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E7" w:rsidRPr="00156F3E" w:rsidRDefault="007B384B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-95250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E7" w:rsidRPr="00156F3E" w:rsidRDefault="00DD1CE7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CE7" w:rsidRPr="00156F3E" w:rsidRDefault="00DD1CE7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CE7" w:rsidRPr="00156F3E" w:rsidRDefault="00DD1CE7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59" w:rsidRPr="00156F3E" w:rsidRDefault="00F57059" w:rsidP="007B384B">
      <w:pPr>
        <w:tabs>
          <w:tab w:val="center" w:pos="4677"/>
          <w:tab w:val="left" w:pos="8133"/>
        </w:tabs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56F3E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F57059" w:rsidRPr="00156F3E" w:rsidRDefault="00F57059" w:rsidP="007B384B">
      <w:pPr>
        <w:spacing w:line="36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156F3E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F57059" w:rsidRPr="00156F3E" w:rsidRDefault="00F57059" w:rsidP="007B384B">
      <w:pPr>
        <w:spacing w:line="36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156F3E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156F3E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F57059" w:rsidRPr="00156F3E" w:rsidRDefault="00F57059" w:rsidP="007B384B">
      <w:pPr>
        <w:spacing w:line="360" w:lineRule="auto"/>
        <w:jc w:val="center"/>
        <w:rPr>
          <w:rFonts w:ascii="Times New Roman" w:hAnsi="Times New Roman"/>
          <w:shd w:val="clear" w:color="auto" w:fill="FFFFFF"/>
        </w:rPr>
      </w:pPr>
    </w:p>
    <w:p w:rsidR="00F57059" w:rsidRPr="00156F3E" w:rsidRDefault="00F57059" w:rsidP="007B384B">
      <w:pPr>
        <w:spacing w:line="36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156F3E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</w:p>
    <w:p w:rsidR="00F57059" w:rsidRPr="00156F3E" w:rsidRDefault="00F57059" w:rsidP="00F57059">
      <w:pPr>
        <w:rPr>
          <w:rFonts w:ascii="Times New Roman" w:hAnsi="Times New Roman"/>
          <w:shd w:val="clear" w:color="auto" w:fill="FFFFFF"/>
        </w:rPr>
      </w:pPr>
    </w:p>
    <w:p w:rsidR="00F57059" w:rsidRPr="00156F3E" w:rsidRDefault="00F57059" w:rsidP="00F57059">
      <w:pPr>
        <w:rPr>
          <w:rFonts w:ascii="Times New Roman" w:hAnsi="Times New Roman"/>
          <w:shd w:val="clear" w:color="auto" w:fill="FFFFFF"/>
        </w:rPr>
      </w:pPr>
      <w:r w:rsidRPr="00156F3E">
        <w:rPr>
          <w:rFonts w:ascii="Times New Roman" w:hAnsi="Times New Roman"/>
          <w:shd w:val="clear" w:color="auto" w:fill="FFFFFF"/>
        </w:rPr>
        <w:t xml:space="preserve"> от </w:t>
      </w:r>
      <w:r w:rsidR="00156F3E">
        <w:rPr>
          <w:rFonts w:ascii="Times New Roman" w:hAnsi="Times New Roman"/>
          <w:shd w:val="clear" w:color="auto" w:fill="FFFFFF"/>
        </w:rPr>
        <w:t>16 февраля 2017 № 58</w:t>
      </w:r>
      <w:r w:rsidRPr="00156F3E">
        <w:rPr>
          <w:rFonts w:ascii="Times New Roman" w:hAnsi="Times New Roman"/>
          <w:shd w:val="clear" w:color="auto" w:fill="FFFFFF"/>
        </w:rPr>
        <w:t xml:space="preserve"> </w:t>
      </w:r>
      <w:r w:rsidR="00193493" w:rsidRPr="00156F3E">
        <w:rPr>
          <w:rFonts w:ascii="Times New Roman" w:hAnsi="Times New Roman"/>
          <w:shd w:val="clear" w:color="auto" w:fill="FFFFFF"/>
        </w:rPr>
        <w:t xml:space="preserve"> </w:t>
      </w:r>
    </w:p>
    <w:p w:rsidR="00F57059" w:rsidRPr="00156F3E" w:rsidRDefault="00F57059" w:rsidP="00F57059">
      <w:pPr>
        <w:rPr>
          <w:rFonts w:ascii="Times New Roman" w:hAnsi="Times New Roman"/>
          <w:caps/>
          <w:sz w:val="32"/>
          <w:szCs w:val="32"/>
          <w:shd w:val="clear" w:color="auto" w:fill="FFFFFF"/>
        </w:rPr>
      </w:pPr>
      <w:r w:rsidRPr="00156F3E">
        <w:rPr>
          <w:rFonts w:ascii="Times New Roman" w:hAnsi="Times New Roman"/>
          <w:shd w:val="clear" w:color="auto" w:fill="FFFFFF"/>
        </w:rPr>
        <w:t xml:space="preserve">г. Малоархангельск </w:t>
      </w:r>
    </w:p>
    <w:p w:rsidR="00DD1CE7" w:rsidRPr="00193493" w:rsidRDefault="00DD1CE7" w:rsidP="005406D1">
      <w:pPr>
        <w:ind w:firstLine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406D1" w:rsidRPr="005406D1" w:rsidRDefault="005406D1" w:rsidP="00CD34D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2A3" w:rsidRDefault="002362A3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91ED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362A3" w:rsidRDefault="002362A3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Малоархангельского района</w:t>
      </w:r>
    </w:p>
    <w:p w:rsidR="002362A3" w:rsidRPr="00AE2E5B" w:rsidRDefault="0046188E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AE2E5B" w:rsidRPr="00AE2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 октября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2016 года № </w:t>
      </w:r>
      <w:r w:rsidR="00AE2E5B" w:rsidRPr="00AE2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273</w:t>
      </w:r>
    </w:p>
    <w:p w:rsidR="005406D1" w:rsidRPr="00DD1CE7" w:rsidRDefault="00AE2E5B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06D1" w:rsidRPr="00DD1CE7">
        <w:rPr>
          <w:rFonts w:ascii="Times New Roman" w:hAnsi="Times New Roman" w:cs="Times New Roman"/>
          <w:sz w:val="28"/>
          <w:szCs w:val="28"/>
        </w:rPr>
        <w:t>Об утверждении Порядка ознакомления</w:t>
      </w:r>
    </w:p>
    <w:p w:rsidR="005406D1" w:rsidRPr="00DD1CE7" w:rsidRDefault="005406D1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7">
        <w:rPr>
          <w:rFonts w:ascii="Times New Roman" w:hAnsi="Times New Roman" w:cs="Times New Roman"/>
          <w:sz w:val="28"/>
          <w:szCs w:val="28"/>
        </w:rPr>
        <w:t>с правоустанавливающими документами на предоставляемые</w:t>
      </w:r>
    </w:p>
    <w:p w:rsidR="005406D1" w:rsidRPr="00DD1CE7" w:rsidRDefault="005406D1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7">
        <w:rPr>
          <w:rFonts w:ascii="Times New Roman" w:hAnsi="Times New Roman" w:cs="Times New Roman"/>
          <w:sz w:val="28"/>
          <w:szCs w:val="28"/>
        </w:rPr>
        <w:t>земельные участки для ведения садоводства, огородничества,</w:t>
      </w:r>
    </w:p>
    <w:p w:rsidR="005406D1" w:rsidRPr="00DD1CE7" w:rsidRDefault="005406D1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7">
        <w:rPr>
          <w:rFonts w:ascii="Times New Roman" w:hAnsi="Times New Roman" w:cs="Times New Roman"/>
          <w:sz w:val="28"/>
          <w:szCs w:val="28"/>
        </w:rPr>
        <w:t>дачного хозяйства или для ведения личного подсобного</w:t>
      </w:r>
    </w:p>
    <w:p w:rsidR="005406D1" w:rsidRPr="00DD1CE7" w:rsidRDefault="005406D1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7">
        <w:rPr>
          <w:rFonts w:ascii="Times New Roman" w:hAnsi="Times New Roman" w:cs="Times New Roman"/>
          <w:sz w:val="28"/>
          <w:szCs w:val="28"/>
        </w:rPr>
        <w:t>хозяйства и выбора таких земельных участков</w:t>
      </w:r>
      <w:r w:rsidR="00AE2E5B">
        <w:rPr>
          <w:rFonts w:ascii="Times New Roman" w:hAnsi="Times New Roman" w:cs="Times New Roman"/>
          <w:sz w:val="28"/>
          <w:szCs w:val="28"/>
        </w:rPr>
        <w:t>»</w:t>
      </w:r>
    </w:p>
    <w:p w:rsidR="005406D1" w:rsidRPr="00DD1CE7" w:rsidRDefault="005406D1" w:rsidP="00CD34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CD34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 июля 2016 года № 334-ФЗ</w:t>
      </w:r>
      <w:r w:rsidR="0079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Земельный кодекс Российской Федерации и отдельные законодательные акты Российской Федерации», Законом Орловской области от 1 февраля 2017 </w:t>
      </w:r>
      <w:r w:rsidR="000D3D2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2074-ОЗ «О внесении изменений в Закон Орловской области «Об отдельных правоотношениях, связанных с предоставлением в собственность гражданам земельных участков на территории Орловской области» ПОСТАНОВЛЯЮ:</w:t>
      </w:r>
    </w:p>
    <w:p w:rsidR="004A435B" w:rsidRPr="00DD1CE7" w:rsidRDefault="00691ED5" w:rsidP="00CD34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A435B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Малоархангельского района </w:t>
      </w:r>
      <w:r w:rsidR="006F1F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4A435B" w:rsidRPr="00AE2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 октября</w:t>
      </w:r>
      <w:r w:rsidR="006F1F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2016 года № </w:t>
      </w:r>
      <w:r w:rsidR="004A435B" w:rsidRPr="00AE2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273</w:t>
      </w:r>
      <w:r w:rsidR="004A435B">
        <w:rPr>
          <w:rFonts w:ascii="Times New Roman" w:hAnsi="Times New Roman" w:cs="Times New Roman"/>
          <w:sz w:val="28"/>
          <w:szCs w:val="28"/>
        </w:rPr>
        <w:t xml:space="preserve"> «</w:t>
      </w:r>
      <w:r w:rsidR="004A435B" w:rsidRPr="00DD1CE7">
        <w:rPr>
          <w:rFonts w:ascii="Times New Roman" w:hAnsi="Times New Roman" w:cs="Times New Roman"/>
          <w:sz w:val="28"/>
          <w:szCs w:val="28"/>
        </w:rPr>
        <w:t>Об утверждении Порядка ознакомления</w:t>
      </w:r>
    </w:p>
    <w:p w:rsidR="004A435B" w:rsidRDefault="004A435B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7">
        <w:rPr>
          <w:rFonts w:ascii="Times New Roman" w:hAnsi="Times New Roman" w:cs="Times New Roman"/>
          <w:sz w:val="28"/>
          <w:szCs w:val="28"/>
        </w:rPr>
        <w:t>с правоустанавливающими документами на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7">
        <w:rPr>
          <w:rFonts w:ascii="Times New Roman" w:hAnsi="Times New Roman" w:cs="Times New Roman"/>
          <w:sz w:val="28"/>
          <w:szCs w:val="28"/>
        </w:rPr>
        <w:t>земельные участки для ведения садоводства, огородничества,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7">
        <w:rPr>
          <w:rFonts w:ascii="Times New Roman" w:hAnsi="Times New Roman" w:cs="Times New Roman"/>
          <w:sz w:val="28"/>
          <w:szCs w:val="28"/>
        </w:rPr>
        <w:t>дачного хозяйства или для ведения личного подсобного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7">
        <w:rPr>
          <w:rFonts w:ascii="Times New Roman" w:hAnsi="Times New Roman" w:cs="Times New Roman"/>
          <w:sz w:val="28"/>
          <w:szCs w:val="28"/>
        </w:rPr>
        <w:t>хозяйства и выбора таких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F8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0331" w:rsidRDefault="00463F8B" w:rsidP="00614CB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A52">
        <w:rPr>
          <w:rFonts w:ascii="Times New Roman" w:hAnsi="Times New Roman" w:cs="Times New Roman"/>
          <w:sz w:val="28"/>
          <w:szCs w:val="28"/>
        </w:rPr>
        <w:t xml:space="preserve">1) в </w:t>
      </w:r>
      <w:r w:rsidR="00800331">
        <w:rPr>
          <w:rFonts w:ascii="Times New Roman" w:hAnsi="Times New Roman" w:cs="Times New Roman"/>
          <w:sz w:val="28"/>
          <w:szCs w:val="28"/>
        </w:rPr>
        <w:t>пункте 1.1</w:t>
      </w:r>
      <w:r w:rsidRPr="00675A52">
        <w:rPr>
          <w:rFonts w:ascii="Times New Roman" w:hAnsi="Times New Roman" w:cs="Times New Roman"/>
          <w:sz w:val="28"/>
          <w:szCs w:val="28"/>
        </w:rPr>
        <w:t xml:space="preserve"> слова «находящихся в собственности города Малоархангельска, и земельных участков из земель, государственная собственность на которые не разграничена, на территории города Малоархангельска</w:t>
      </w:r>
      <w:r w:rsidR="00AB1C12">
        <w:rPr>
          <w:rFonts w:ascii="Times New Roman" w:hAnsi="Times New Roman" w:cs="Times New Roman"/>
          <w:sz w:val="28"/>
          <w:szCs w:val="28"/>
        </w:rPr>
        <w:t>»</w:t>
      </w:r>
      <w:r w:rsidR="0040663B" w:rsidRPr="00675A5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40663B" w:rsidRPr="00675A52">
        <w:rPr>
          <w:rFonts w:ascii="Times New Roman" w:hAnsi="Times New Roman" w:cs="Times New Roman"/>
          <w:sz w:val="28"/>
          <w:szCs w:val="28"/>
        </w:rPr>
        <w:lastRenderedPageBreak/>
        <w:t>словами «находящихся в муниципальной собственности Малоархангельского района, города Малоархангельска, и земельных участков из земель, государственная собственность на которые не разграничена, находящихся на территории Малоархангельского района»;</w:t>
      </w:r>
    </w:p>
    <w:p w:rsidR="00675A52" w:rsidRPr="00675A52" w:rsidRDefault="00675A52" w:rsidP="00CD34DE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A52">
        <w:rPr>
          <w:rFonts w:ascii="Times New Roman" w:hAnsi="Times New Roman" w:cs="Times New Roman"/>
          <w:sz w:val="28"/>
          <w:szCs w:val="28"/>
        </w:rPr>
        <w:t>2) в пункте</w:t>
      </w:r>
      <w:r w:rsidR="00214CD6">
        <w:rPr>
          <w:rFonts w:ascii="Times New Roman" w:hAnsi="Times New Roman" w:cs="Times New Roman"/>
          <w:sz w:val="28"/>
          <w:szCs w:val="28"/>
        </w:rPr>
        <w:t xml:space="preserve"> 1.4 </w:t>
      </w:r>
      <w:r w:rsidRPr="00675A52">
        <w:rPr>
          <w:rFonts w:ascii="Times New Roman" w:hAnsi="Times New Roman" w:cs="Times New Roman"/>
          <w:sz w:val="28"/>
          <w:szCs w:val="28"/>
        </w:rPr>
        <w:t xml:space="preserve">слова «находящихся в муниципальной собственности города Малоархангельска, и земельных участков из земель, государственная собственность на которые не разграничена, </w:t>
      </w:r>
      <w:r w:rsidR="00614CBF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675A52">
        <w:rPr>
          <w:rFonts w:ascii="Times New Roman" w:hAnsi="Times New Roman" w:cs="Times New Roman"/>
          <w:sz w:val="28"/>
          <w:szCs w:val="28"/>
        </w:rPr>
        <w:t>на территории города Малоархангельска</w:t>
      </w:r>
      <w:r w:rsidR="00614CBF">
        <w:rPr>
          <w:rFonts w:ascii="Times New Roman" w:hAnsi="Times New Roman" w:cs="Times New Roman"/>
          <w:sz w:val="28"/>
          <w:szCs w:val="28"/>
        </w:rPr>
        <w:t>»</w:t>
      </w:r>
      <w:r w:rsidRPr="00675A52">
        <w:rPr>
          <w:rFonts w:ascii="Times New Roman" w:hAnsi="Times New Roman" w:cs="Times New Roman"/>
          <w:sz w:val="28"/>
          <w:szCs w:val="28"/>
        </w:rPr>
        <w:t xml:space="preserve"> заменить словами «находящихся в муниципальной собственности Малоархангельского района, города Малоархангельска, и земельных участков из земель, государственная собственность на которые не разграничена, находящихся на территории Малоархангельского района»;</w:t>
      </w:r>
    </w:p>
    <w:p w:rsidR="00614CBF" w:rsidRDefault="00614CBF" w:rsidP="00A84B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266">
        <w:rPr>
          <w:rFonts w:ascii="Times New Roman" w:hAnsi="Times New Roman" w:cs="Times New Roman"/>
          <w:sz w:val="28"/>
          <w:szCs w:val="28"/>
        </w:rPr>
        <w:t xml:space="preserve">3) в пункте 2.1 </w:t>
      </w:r>
      <w:r w:rsidR="007E57C6">
        <w:rPr>
          <w:rFonts w:ascii="Times New Roman" w:hAnsi="Times New Roman" w:cs="Times New Roman"/>
          <w:sz w:val="28"/>
          <w:szCs w:val="28"/>
        </w:rPr>
        <w:t>слова «</w:t>
      </w:r>
      <w:r w:rsidRPr="00733266">
        <w:rPr>
          <w:rFonts w:ascii="Times New Roman" w:hAnsi="Times New Roman" w:cs="Times New Roman"/>
          <w:sz w:val="28"/>
          <w:szCs w:val="28"/>
        </w:rPr>
        <w:t>находящихся в собственности города Малоархангельска, и земельных участков из земель, государственная собственность на которые не разграничена, находящихся на территории города Малоархангельска</w:t>
      </w:r>
      <w:r w:rsidR="007E57C6">
        <w:rPr>
          <w:rFonts w:ascii="Times New Roman" w:hAnsi="Times New Roman" w:cs="Times New Roman"/>
          <w:sz w:val="28"/>
          <w:szCs w:val="28"/>
        </w:rPr>
        <w:t xml:space="preserve">» </w:t>
      </w:r>
      <w:r w:rsidR="007E57C6" w:rsidRPr="00675A52">
        <w:rPr>
          <w:rFonts w:ascii="Times New Roman" w:hAnsi="Times New Roman" w:cs="Times New Roman"/>
          <w:sz w:val="28"/>
          <w:szCs w:val="28"/>
        </w:rPr>
        <w:t>заменить словами «находящихся в муниципальной собственности Малоархангельского района, города Малоархангельска, и земельных участков из земель, государственная собственность на которые не разграничена, находящихся на территории Малоархангельского района</w:t>
      </w:r>
      <w:r w:rsidR="004006C2">
        <w:rPr>
          <w:rFonts w:ascii="Times New Roman" w:hAnsi="Times New Roman" w:cs="Times New Roman"/>
          <w:sz w:val="28"/>
          <w:szCs w:val="28"/>
        </w:rPr>
        <w:t>,</w:t>
      </w:r>
      <w:r w:rsidR="007E57C6" w:rsidRPr="00675A52">
        <w:rPr>
          <w:rFonts w:ascii="Times New Roman" w:hAnsi="Times New Roman" w:cs="Times New Roman"/>
          <w:sz w:val="28"/>
          <w:szCs w:val="28"/>
        </w:rPr>
        <w:t>»</w:t>
      </w:r>
      <w:r w:rsidR="00A84B3A">
        <w:rPr>
          <w:rFonts w:ascii="Times New Roman" w:hAnsi="Times New Roman" w:cs="Times New Roman"/>
          <w:sz w:val="28"/>
          <w:szCs w:val="28"/>
        </w:rPr>
        <w:t>.</w:t>
      </w:r>
    </w:p>
    <w:p w:rsidR="00CD34DE" w:rsidRPr="00B3576C" w:rsidRDefault="00CD34DE" w:rsidP="00CD34D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 xml:space="preserve">2. </w:t>
      </w:r>
      <w:r w:rsidRPr="003E3312">
        <w:rPr>
          <w:rFonts w:ascii="Times New Roman" w:hAnsi="Times New Roman"/>
          <w:sz w:val="28"/>
          <w:szCs w:val="28"/>
        </w:rPr>
        <w:t>Отделу по организационно-кадровой работе и делопроизводству</w:t>
      </w:r>
      <w:r w:rsidRPr="00B3576C">
        <w:rPr>
          <w:rFonts w:ascii="Times New Roman" w:hAnsi="Times New Roman"/>
          <w:sz w:val="28"/>
          <w:szCs w:val="28"/>
        </w:rPr>
        <w:t xml:space="preserve"> администрации Малоархангельского района (Новикова М.И.) разместить настоящее постановление на официальном сайте Малоархангельского района.</w:t>
      </w:r>
    </w:p>
    <w:p w:rsidR="00CD34DE" w:rsidRDefault="00CD34DE" w:rsidP="00CD34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DE" w:rsidRDefault="00CD34DE" w:rsidP="00CD34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DE" w:rsidRDefault="00CD34DE" w:rsidP="00CD34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        Ю.А. Маслов</w:t>
      </w:r>
    </w:p>
    <w:p w:rsidR="00463F8B" w:rsidRPr="00675A52" w:rsidRDefault="00463F8B" w:rsidP="00CD34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5B" w:rsidRDefault="00AE2E5B" w:rsidP="006171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E5B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0A" w:rsidRDefault="0054580A" w:rsidP="00F57059">
      <w:r>
        <w:separator/>
      </w:r>
    </w:p>
  </w:endnote>
  <w:endnote w:type="continuationSeparator" w:id="0">
    <w:p w:rsidR="0054580A" w:rsidRDefault="0054580A" w:rsidP="00F5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0A" w:rsidRDefault="0054580A" w:rsidP="00F57059">
      <w:r>
        <w:separator/>
      </w:r>
    </w:p>
  </w:footnote>
  <w:footnote w:type="continuationSeparator" w:id="0">
    <w:p w:rsidR="0054580A" w:rsidRDefault="0054580A" w:rsidP="00F57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D1"/>
    <w:rsid w:val="00022C0D"/>
    <w:rsid w:val="00033D50"/>
    <w:rsid w:val="00060159"/>
    <w:rsid w:val="000901FE"/>
    <w:rsid w:val="000B3056"/>
    <w:rsid w:val="000D3D2B"/>
    <w:rsid w:val="000E1812"/>
    <w:rsid w:val="0011133D"/>
    <w:rsid w:val="001220A1"/>
    <w:rsid w:val="00144232"/>
    <w:rsid w:val="00156F3E"/>
    <w:rsid w:val="001768E1"/>
    <w:rsid w:val="00182A86"/>
    <w:rsid w:val="00193493"/>
    <w:rsid w:val="00196AC1"/>
    <w:rsid w:val="001A0066"/>
    <w:rsid w:val="001B106D"/>
    <w:rsid w:val="001B4190"/>
    <w:rsid w:val="001B7DE9"/>
    <w:rsid w:val="001D2E95"/>
    <w:rsid w:val="001D4017"/>
    <w:rsid w:val="001F2EAB"/>
    <w:rsid w:val="00214CD6"/>
    <w:rsid w:val="002362A3"/>
    <w:rsid w:val="00262951"/>
    <w:rsid w:val="00266911"/>
    <w:rsid w:val="0026758B"/>
    <w:rsid w:val="002B44F1"/>
    <w:rsid w:val="002C53F4"/>
    <w:rsid w:val="002E315A"/>
    <w:rsid w:val="002F0B7C"/>
    <w:rsid w:val="002F7BB6"/>
    <w:rsid w:val="0031428B"/>
    <w:rsid w:val="00334079"/>
    <w:rsid w:val="00385C8E"/>
    <w:rsid w:val="003D5595"/>
    <w:rsid w:val="003F19E2"/>
    <w:rsid w:val="003F6A16"/>
    <w:rsid w:val="003F7CCE"/>
    <w:rsid w:val="004006C2"/>
    <w:rsid w:val="0040663B"/>
    <w:rsid w:val="004072FD"/>
    <w:rsid w:val="00423940"/>
    <w:rsid w:val="00450D7A"/>
    <w:rsid w:val="004575BC"/>
    <w:rsid w:val="0046188E"/>
    <w:rsid w:val="004621E9"/>
    <w:rsid w:val="00463F8B"/>
    <w:rsid w:val="004A435B"/>
    <w:rsid w:val="004B48C7"/>
    <w:rsid w:val="004C2C7B"/>
    <w:rsid w:val="005406D1"/>
    <w:rsid w:val="0054205C"/>
    <w:rsid w:val="0054580A"/>
    <w:rsid w:val="00553944"/>
    <w:rsid w:val="00553989"/>
    <w:rsid w:val="005702DA"/>
    <w:rsid w:val="005758BE"/>
    <w:rsid w:val="005F7752"/>
    <w:rsid w:val="00614CBF"/>
    <w:rsid w:val="00617176"/>
    <w:rsid w:val="00630BE8"/>
    <w:rsid w:val="00647524"/>
    <w:rsid w:val="00650444"/>
    <w:rsid w:val="00672668"/>
    <w:rsid w:val="00675A52"/>
    <w:rsid w:val="00691ED5"/>
    <w:rsid w:val="00696775"/>
    <w:rsid w:val="006A4B13"/>
    <w:rsid w:val="006A620D"/>
    <w:rsid w:val="006C50F9"/>
    <w:rsid w:val="006C7EC8"/>
    <w:rsid w:val="006F1F81"/>
    <w:rsid w:val="006F52DE"/>
    <w:rsid w:val="00733266"/>
    <w:rsid w:val="00745012"/>
    <w:rsid w:val="0077068D"/>
    <w:rsid w:val="00776A21"/>
    <w:rsid w:val="00795CF3"/>
    <w:rsid w:val="007B384B"/>
    <w:rsid w:val="007E57C6"/>
    <w:rsid w:val="00800331"/>
    <w:rsid w:val="00802A85"/>
    <w:rsid w:val="00807A6C"/>
    <w:rsid w:val="00834831"/>
    <w:rsid w:val="00847AE3"/>
    <w:rsid w:val="00856BB5"/>
    <w:rsid w:val="008B5246"/>
    <w:rsid w:val="008C4106"/>
    <w:rsid w:val="008E44C3"/>
    <w:rsid w:val="008E6D62"/>
    <w:rsid w:val="009147F4"/>
    <w:rsid w:val="00914B5E"/>
    <w:rsid w:val="0092157D"/>
    <w:rsid w:val="009301F9"/>
    <w:rsid w:val="00982837"/>
    <w:rsid w:val="009A085B"/>
    <w:rsid w:val="00A0637C"/>
    <w:rsid w:val="00A108A9"/>
    <w:rsid w:val="00A12804"/>
    <w:rsid w:val="00A84B3A"/>
    <w:rsid w:val="00AB1C12"/>
    <w:rsid w:val="00AE2E5B"/>
    <w:rsid w:val="00AF6BC5"/>
    <w:rsid w:val="00B22033"/>
    <w:rsid w:val="00B258CE"/>
    <w:rsid w:val="00B72731"/>
    <w:rsid w:val="00BC7C31"/>
    <w:rsid w:val="00BF5888"/>
    <w:rsid w:val="00C151DB"/>
    <w:rsid w:val="00C26E95"/>
    <w:rsid w:val="00CB5E94"/>
    <w:rsid w:val="00CD34DE"/>
    <w:rsid w:val="00D342A7"/>
    <w:rsid w:val="00DD1CE7"/>
    <w:rsid w:val="00E112A2"/>
    <w:rsid w:val="00E13563"/>
    <w:rsid w:val="00E14ED7"/>
    <w:rsid w:val="00E31095"/>
    <w:rsid w:val="00E517E9"/>
    <w:rsid w:val="00E63E84"/>
    <w:rsid w:val="00E82299"/>
    <w:rsid w:val="00E84BB3"/>
    <w:rsid w:val="00ED3423"/>
    <w:rsid w:val="00EE77B3"/>
    <w:rsid w:val="00F57059"/>
    <w:rsid w:val="00FA1DC2"/>
    <w:rsid w:val="00FD56C1"/>
    <w:rsid w:val="00F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570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059"/>
  </w:style>
  <w:style w:type="paragraph" w:styleId="a6">
    <w:name w:val="footer"/>
    <w:basedOn w:val="a"/>
    <w:link w:val="a7"/>
    <w:uiPriority w:val="99"/>
    <w:semiHidden/>
    <w:unhideWhenUsed/>
    <w:rsid w:val="00F570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108</cp:revision>
  <cp:lastPrinted>2017-02-21T12:47:00Z</cp:lastPrinted>
  <dcterms:created xsi:type="dcterms:W3CDTF">2016-09-23T10:42:00Z</dcterms:created>
  <dcterms:modified xsi:type="dcterms:W3CDTF">2017-04-11T06:31:00Z</dcterms:modified>
</cp:coreProperties>
</file>