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МАЛОАРХАНГЕЛЬСКИЙ РАЙОН</w:t>
      </w:r>
    </w:p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631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31BE">
        <w:rPr>
          <w:rFonts w:ascii="Times New Roman" w:hAnsi="Times New Roman" w:cs="Times New Roman"/>
          <w:sz w:val="24"/>
          <w:szCs w:val="24"/>
        </w:rPr>
        <w:t xml:space="preserve">ЛУКОВСКОГО </w:t>
      </w:r>
      <w:r w:rsidRPr="002E5CD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E5C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CD9" w:rsidRPr="002E5CD9" w:rsidRDefault="002E5CD9" w:rsidP="002E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5CD9" w:rsidRPr="002E5CD9" w:rsidRDefault="002E5CD9" w:rsidP="002E5CD9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D9" w:rsidRPr="002E5CD9" w:rsidRDefault="002E5CD9" w:rsidP="002E5CD9">
      <w:pPr>
        <w:rPr>
          <w:rFonts w:ascii="Times New Roman" w:hAnsi="Times New Roman" w:cs="Times New Roman"/>
          <w:sz w:val="24"/>
          <w:szCs w:val="24"/>
        </w:rPr>
      </w:pPr>
    </w:p>
    <w:p w:rsidR="002E5CD9" w:rsidRPr="002E5CD9" w:rsidRDefault="002E5CD9" w:rsidP="002E5CD9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от     </w:t>
      </w:r>
      <w:r w:rsidR="00AD4E52">
        <w:rPr>
          <w:rFonts w:ascii="Times New Roman" w:hAnsi="Times New Roman" w:cs="Times New Roman"/>
          <w:sz w:val="24"/>
          <w:szCs w:val="24"/>
        </w:rPr>
        <w:t xml:space="preserve">23 марта   </w:t>
      </w:r>
      <w:r w:rsidRPr="002E5CD9">
        <w:rPr>
          <w:rFonts w:ascii="Times New Roman" w:hAnsi="Times New Roman" w:cs="Times New Roman"/>
          <w:sz w:val="24"/>
          <w:szCs w:val="24"/>
        </w:rPr>
        <w:t xml:space="preserve"> 2017 года                 №    </w:t>
      </w:r>
      <w:r w:rsidR="00AD4E52">
        <w:rPr>
          <w:rFonts w:ascii="Times New Roman" w:hAnsi="Times New Roman" w:cs="Times New Roman"/>
          <w:sz w:val="24"/>
          <w:szCs w:val="24"/>
        </w:rPr>
        <w:t>9</w:t>
      </w:r>
    </w:p>
    <w:p w:rsidR="002E5CD9" w:rsidRPr="002E5CD9" w:rsidRDefault="002E5CD9" w:rsidP="002E5CD9">
      <w:pPr>
        <w:rPr>
          <w:rFonts w:ascii="Times New Roman" w:hAnsi="Times New Roman" w:cs="Times New Roman"/>
          <w:sz w:val="24"/>
          <w:szCs w:val="24"/>
        </w:rPr>
      </w:pPr>
      <w:r w:rsidRPr="002E5CD9">
        <w:rPr>
          <w:rFonts w:ascii="Times New Roman" w:hAnsi="Times New Roman" w:cs="Times New Roman"/>
          <w:sz w:val="24"/>
          <w:szCs w:val="24"/>
        </w:rPr>
        <w:t xml:space="preserve">с. </w:t>
      </w:r>
      <w:r w:rsidR="009631BE">
        <w:rPr>
          <w:rFonts w:ascii="Times New Roman" w:hAnsi="Times New Roman" w:cs="Times New Roman"/>
          <w:sz w:val="24"/>
          <w:szCs w:val="24"/>
        </w:rPr>
        <w:t>Луковец</w:t>
      </w:r>
    </w:p>
    <w:p w:rsidR="00DD1CE7" w:rsidRDefault="00DD1CE7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6D1" w:rsidRPr="002A4517" w:rsidRDefault="00842E17" w:rsidP="00540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C6376" w:rsidRPr="002A451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2A45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42E17" w:rsidRPr="002A4517" w:rsidRDefault="009631BE" w:rsidP="00540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1BE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0361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3618B">
        <w:rPr>
          <w:rFonts w:ascii="Times New Roman" w:hAnsi="Times New Roman" w:cs="Times New Roman"/>
          <w:sz w:val="28"/>
          <w:szCs w:val="28"/>
        </w:rPr>
        <w:t xml:space="preserve">от </w:t>
      </w:r>
      <w:r w:rsidR="00842E17" w:rsidRPr="002A4517">
        <w:rPr>
          <w:rFonts w:ascii="Times New Roman" w:hAnsi="Times New Roman" w:cs="Times New Roman"/>
          <w:sz w:val="28"/>
          <w:szCs w:val="28"/>
        </w:rPr>
        <w:t xml:space="preserve"> </w:t>
      </w:r>
      <w:r w:rsidR="0003618B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0361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42E17" w:rsidRPr="002A4517">
        <w:rPr>
          <w:rFonts w:ascii="Times New Roman" w:hAnsi="Times New Roman" w:cs="Times New Roman"/>
          <w:sz w:val="28"/>
          <w:szCs w:val="28"/>
        </w:rPr>
        <w:t xml:space="preserve">  </w:t>
      </w:r>
      <w:r w:rsidR="0003618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842E17" w:rsidRPr="002A4517">
        <w:rPr>
          <w:rFonts w:ascii="Times New Roman" w:hAnsi="Times New Roman" w:cs="Times New Roman"/>
          <w:sz w:val="28"/>
          <w:szCs w:val="28"/>
        </w:rPr>
        <w:t xml:space="preserve">   №</w:t>
      </w:r>
      <w:r w:rsidR="0003618B">
        <w:rPr>
          <w:rFonts w:ascii="Times New Roman" w:hAnsi="Times New Roman" w:cs="Times New Roman"/>
          <w:sz w:val="28"/>
          <w:szCs w:val="28"/>
        </w:rPr>
        <w:t>31</w:t>
      </w:r>
    </w:p>
    <w:p w:rsidR="005406D1" w:rsidRPr="002A4517" w:rsidRDefault="00842E17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«</w:t>
      </w:r>
      <w:r w:rsidR="005406D1" w:rsidRPr="002A4517">
        <w:rPr>
          <w:rFonts w:ascii="Times New Roman" w:hAnsi="Times New Roman" w:cs="Times New Roman"/>
          <w:sz w:val="28"/>
          <w:szCs w:val="28"/>
        </w:rPr>
        <w:t>Об утверждении Порядка ознакомления</w:t>
      </w:r>
    </w:p>
    <w:p w:rsidR="005406D1" w:rsidRPr="002A4517" w:rsidRDefault="005406D1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с правоустанавливающими документами на предоставляемые</w:t>
      </w:r>
    </w:p>
    <w:p w:rsidR="005406D1" w:rsidRPr="002A4517" w:rsidRDefault="005406D1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земельные участки для ведения садоводства, огородничества,</w:t>
      </w:r>
    </w:p>
    <w:p w:rsidR="005406D1" w:rsidRPr="002A4517" w:rsidRDefault="005406D1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дачного хозяйства или для ведения личного подсобного</w:t>
      </w:r>
    </w:p>
    <w:p w:rsidR="005406D1" w:rsidRPr="002A4517" w:rsidRDefault="005406D1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хозяйства и выбора таких земельных участков</w:t>
      </w:r>
      <w:r w:rsidR="00842E17" w:rsidRPr="002A4517">
        <w:rPr>
          <w:rFonts w:ascii="Times New Roman" w:hAnsi="Times New Roman" w:cs="Times New Roman"/>
          <w:sz w:val="28"/>
          <w:szCs w:val="28"/>
        </w:rPr>
        <w:t>»</w:t>
      </w:r>
    </w:p>
    <w:p w:rsidR="005406D1" w:rsidRPr="002A4517" w:rsidRDefault="005406D1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6D1" w:rsidRPr="002A4517" w:rsidRDefault="001E6E3C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соответствие с действующим законодательством</w:t>
      </w:r>
      <w:r w:rsidR="005406D1" w:rsidRPr="002A451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1E6E3C" w:rsidRPr="002A4517" w:rsidRDefault="001E6E3C" w:rsidP="001E6E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517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6C6376" w:rsidRPr="002A451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2A45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631BE" w:rsidRPr="009631BE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305EAA" w:rsidRPr="002A4517">
        <w:rPr>
          <w:rFonts w:ascii="Times New Roman" w:hAnsi="Times New Roman" w:cs="Times New Roman"/>
          <w:sz w:val="28"/>
          <w:szCs w:val="28"/>
        </w:rPr>
        <w:t xml:space="preserve"> </w:t>
      </w:r>
      <w:r w:rsidR="009631B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3618B">
        <w:rPr>
          <w:rFonts w:ascii="Times New Roman" w:hAnsi="Times New Roman" w:cs="Times New Roman"/>
          <w:sz w:val="28"/>
          <w:szCs w:val="28"/>
        </w:rPr>
        <w:t xml:space="preserve">28.11.2016 г. </w:t>
      </w:r>
      <w:r w:rsidRPr="002A4517">
        <w:rPr>
          <w:rFonts w:ascii="Times New Roman" w:hAnsi="Times New Roman" w:cs="Times New Roman"/>
          <w:sz w:val="28"/>
          <w:szCs w:val="28"/>
        </w:rPr>
        <w:t>№</w:t>
      </w:r>
      <w:r w:rsidR="00305EAA" w:rsidRPr="002A4517">
        <w:rPr>
          <w:rFonts w:ascii="Times New Roman" w:hAnsi="Times New Roman" w:cs="Times New Roman"/>
          <w:sz w:val="28"/>
          <w:szCs w:val="28"/>
        </w:rPr>
        <w:t xml:space="preserve"> </w:t>
      </w:r>
      <w:r w:rsidR="0003618B">
        <w:rPr>
          <w:rFonts w:ascii="Times New Roman" w:hAnsi="Times New Roman" w:cs="Times New Roman"/>
          <w:sz w:val="28"/>
          <w:szCs w:val="28"/>
        </w:rPr>
        <w:t>31</w:t>
      </w:r>
      <w:r w:rsidR="00793A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4517">
        <w:rPr>
          <w:rFonts w:ascii="Times New Roman" w:hAnsi="Times New Roman" w:cs="Times New Roman"/>
          <w:sz w:val="28"/>
          <w:szCs w:val="28"/>
        </w:rPr>
        <w:t>«Об утверждении Порядка ознакомления с правоустанавливающими документами на предоставляемые земельные участки для ведения садоводства, огородничества, дачного хозяйства или для ведения личного подсобного хозяйства и выбора таких земельных участков»:</w:t>
      </w:r>
    </w:p>
    <w:p w:rsidR="001E7B4D" w:rsidRPr="008B2E35" w:rsidRDefault="001E7B4D" w:rsidP="001E7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35">
        <w:rPr>
          <w:rFonts w:ascii="Times New Roman" w:hAnsi="Times New Roman" w:cs="Times New Roman"/>
          <w:sz w:val="28"/>
          <w:szCs w:val="28"/>
        </w:rPr>
        <w:t>1) в пункте 1</w:t>
      </w:r>
      <w:r w:rsidR="00B05E62" w:rsidRPr="008B2E35">
        <w:rPr>
          <w:rFonts w:ascii="Times New Roman" w:hAnsi="Times New Roman" w:cs="Times New Roman"/>
          <w:sz w:val="28"/>
          <w:szCs w:val="28"/>
        </w:rPr>
        <w:t>.1</w:t>
      </w:r>
      <w:r w:rsidRPr="008B2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E3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C6376" w:rsidRPr="008B2E35">
        <w:rPr>
          <w:rFonts w:ascii="Times New Roman" w:hAnsi="Times New Roman" w:cs="Times New Roman"/>
          <w:sz w:val="28"/>
          <w:szCs w:val="28"/>
        </w:rPr>
        <w:t xml:space="preserve"> </w:t>
      </w:r>
      <w:r w:rsidRPr="008B2E3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B2E35">
        <w:rPr>
          <w:rFonts w:ascii="Times New Roman" w:hAnsi="Times New Roman" w:cs="Times New Roman"/>
          <w:sz w:val="28"/>
          <w:szCs w:val="28"/>
        </w:rPr>
        <w:t xml:space="preserve">и земельных участков из земель, государственная собственность на которые не разграничена, на территории </w:t>
      </w:r>
      <w:proofErr w:type="spellStart"/>
      <w:r w:rsidR="009631BE" w:rsidRPr="009631BE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8B2E35">
        <w:rPr>
          <w:rFonts w:ascii="Times New Roman" w:hAnsi="Times New Roman" w:cs="Times New Roman"/>
          <w:sz w:val="28"/>
          <w:szCs w:val="28"/>
        </w:rPr>
        <w:t xml:space="preserve"> сельского поселения» исключить;</w:t>
      </w:r>
    </w:p>
    <w:p w:rsidR="001E7B4D" w:rsidRPr="002A4517" w:rsidRDefault="001E7B4D" w:rsidP="001E7B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35">
        <w:rPr>
          <w:rFonts w:ascii="Times New Roman" w:hAnsi="Times New Roman" w:cs="Times New Roman"/>
          <w:sz w:val="28"/>
          <w:szCs w:val="28"/>
        </w:rPr>
        <w:t>2)</w:t>
      </w:r>
      <w:r w:rsidR="00B05E62" w:rsidRPr="008B2E35">
        <w:rPr>
          <w:rFonts w:ascii="Times New Roman" w:hAnsi="Times New Roman" w:cs="Times New Roman"/>
          <w:sz w:val="28"/>
          <w:szCs w:val="28"/>
        </w:rPr>
        <w:t xml:space="preserve"> в пункте 2.1 слова «и земельных участков из земель, государственная собственность на которые не разграничена, находящихся</w:t>
      </w:r>
      <w:r w:rsidR="00B05E62" w:rsidRPr="002A45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631BE" w:rsidRPr="009631BE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B05E62" w:rsidRPr="002A4517">
        <w:rPr>
          <w:rFonts w:ascii="Times New Roman" w:hAnsi="Times New Roman" w:cs="Times New Roman"/>
          <w:sz w:val="28"/>
          <w:szCs w:val="28"/>
        </w:rPr>
        <w:t xml:space="preserve"> сельского поселения» исключить.</w:t>
      </w:r>
      <w:r w:rsidRPr="002A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D1" w:rsidRPr="00DD1CE7" w:rsidRDefault="005406D1" w:rsidP="006B36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F4" w:rsidRDefault="001B7DE9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631BE" w:rsidRPr="009631BE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E9" w:rsidRPr="00DD1CE7" w:rsidRDefault="001B7DE9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proofErr w:type="spellStart"/>
      <w:r w:rsidR="009631BE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963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F4" w:rsidRPr="00DD1CE7" w:rsidRDefault="009147F4" w:rsidP="00DD1C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7F4" w:rsidRDefault="009147F4" w:rsidP="005406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47F4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6D1"/>
    <w:rsid w:val="0003618B"/>
    <w:rsid w:val="000901FE"/>
    <w:rsid w:val="000B3056"/>
    <w:rsid w:val="000E1CC8"/>
    <w:rsid w:val="0011133D"/>
    <w:rsid w:val="001768E1"/>
    <w:rsid w:val="001A0066"/>
    <w:rsid w:val="001B7DE9"/>
    <w:rsid w:val="001D4017"/>
    <w:rsid w:val="001E1E09"/>
    <w:rsid w:val="001E6E3C"/>
    <w:rsid w:val="001E7B4D"/>
    <w:rsid w:val="00214787"/>
    <w:rsid w:val="00287CA3"/>
    <w:rsid w:val="002A4517"/>
    <w:rsid w:val="002C65D0"/>
    <w:rsid w:val="002E315A"/>
    <w:rsid w:val="002E5CD9"/>
    <w:rsid w:val="002F0B7C"/>
    <w:rsid w:val="00305EAA"/>
    <w:rsid w:val="00360337"/>
    <w:rsid w:val="003A0BA5"/>
    <w:rsid w:val="003F19E2"/>
    <w:rsid w:val="004072FD"/>
    <w:rsid w:val="00423940"/>
    <w:rsid w:val="0043229B"/>
    <w:rsid w:val="00461E03"/>
    <w:rsid w:val="004C33AF"/>
    <w:rsid w:val="004D34B9"/>
    <w:rsid w:val="005406D1"/>
    <w:rsid w:val="00553989"/>
    <w:rsid w:val="005758BE"/>
    <w:rsid w:val="00586909"/>
    <w:rsid w:val="005F7752"/>
    <w:rsid w:val="00647524"/>
    <w:rsid w:val="006A620D"/>
    <w:rsid w:val="006B3647"/>
    <w:rsid w:val="006C50F9"/>
    <w:rsid w:val="006C6376"/>
    <w:rsid w:val="006C7EC8"/>
    <w:rsid w:val="006E18CC"/>
    <w:rsid w:val="006F5243"/>
    <w:rsid w:val="0077068D"/>
    <w:rsid w:val="00793ADE"/>
    <w:rsid w:val="008020E9"/>
    <w:rsid w:val="00802A85"/>
    <w:rsid w:val="00842E17"/>
    <w:rsid w:val="00856BB5"/>
    <w:rsid w:val="008B2E35"/>
    <w:rsid w:val="008B5246"/>
    <w:rsid w:val="009147F4"/>
    <w:rsid w:val="00914B5E"/>
    <w:rsid w:val="009301F9"/>
    <w:rsid w:val="009631BE"/>
    <w:rsid w:val="0096495D"/>
    <w:rsid w:val="00982837"/>
    <w:rsid w:val="009A085B"/>
    <w:rsid w:val="009B3FCE"/>
    <w:rsid w:val="009E09F2"/>
    <w:rsid w:val="00A12804"/>
    <w:rsid w:val="00A378BF"/>
    <w:rsid w:val="00AD4E52"/>
    <w:rsid w:val="00B05E62"/>
    <w:rsid w:val="00B07FB1"/>
    <w:rsid w:val="00B22033"/>
    <w:rsid w:val="00BF5888"/>
    <w:rsid w:val="00C151DB"/>
    <w:rsid w:val="00CC37D1"/>
    <w:rsid w:val="00D01B0E"/>
    <w:rsid w:val="00D244FA"/>
    <w:rsid w:val="00D342A7"/>
    <w:rsid w:val="00D61037"/>
    <w:rsid w:val="00DD1CE7"/>
    <w:rsid w:val="00E13563"/>
    <w:rsid w:val="00E63E84"/>
    <w:rsid w:val="00E84BB3"/>
    <w:rsid w:val="00E97CD1"/>
    <w:rsid w:val="00ED3423"/>
    <w:rsid w:val="00F6462D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F719-09D0-4E62-A701-D7730388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1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Луковец</cp:lastModifiedBy>
  <cp:revision>61</cp:revision>
  <cp:lastPrinted>2017-03-23T13:06:00Z</cp:lastPrinted>
  <dcterms:created xsi:type="dcterms:W3CDTF">2016-09-23T10:42:00Z</dcterms:created>
  <dcterms:modified xsi:type="dcterms:W3CDTF">2017-04-18T13:14:00Z</dcterms:modified>
</cp:coreProperties>
</file>