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5" w:rsidRPr="000875D5" w:rsidRDefault="000875D5" w:rsidP="000875D5">
      <w:pPr>
        <w:pStyle w:val="2"/>
        <w:shd w:val="clear" w:color="auto" w:fill="auto"/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 xml:space="preserve">В рамках реализации постановления Главного государственного санитарного врача Российской Федерации от 27.03.2017 №39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0875D5">
        <w:rPr>
          <w:sz w:val="28"/>
          <w:szCs w:val="28"/>
        </w:rPr>
        <w:t>ароматизаторами</w:t>
      </w:r>
      <w:proofErr w:type="spellEnd"/>
      <w:r w:rsidRPr="000875D5">
        <w:rPr>
          <w:sz w:val="28"/>
          <w:szCs w:val="28"/>
        </w:rPr>
        <w:t>» (далее - постановление от 27.03.2017 № 39) на территории Орловской области был организован комплекс необходимых мероприятий.</w:t>
      </w:r>
    </w:p>
    <w:p w:rsidR="000875D5" w:rsidRPr="000875D5" w:rsidRDefault="000875D5" w:rsidP="000875D5">
      <w:pPr>
        <w:pStyle w:val="2"/>
        <w:shd w:val="clear" w:color="auto" w:fill="auto"/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 xml:space="preserve">За период действия постановления от 27.03.2017 №39 Управлением </w:t>
      </w:r>
      <w:proofErr w:type="spellStart"/>
      <w:r w:rsidRPr="000875D5">
        <w:rPr>
          <w:sz w:val="28"/>
          <w:szCs w:val="28"/>
        </w:rPr>
        <w:t>Роспотребнадзора</w:t>
      </w:r>
      <w:proofErr w:type="spellEnd"/>
      <w:r w:rsidRPr="000875D5">
        <w:rPr>
          <w:sz w:val="28"/>
          <w:szCs w:val="28"/>
        </w:rPr>
        <w:t xml:space="preserve"> по Орловской области проведены контрольно-надзорные мероприятия в отношении 128 объектов, осуществляющих реализацию спиртосодержащей непищевой продукции, и 63 объектов, осуществляющих реализацию спиртосодержащей пищевой продукции.</w:t>
      </w:r>
    </w:p>
    <w:p w:rsidR="000875D5" w:rsidRPr="000875D5" w:rsidRDefault="000875D5" w:rsidP="000875D5">
      <w:pPr>
        <w:pStyle w:val="2"/>
        <w:shd w:val="clear" w:color="auto" w:fill="auto"/>
        <w:spacing w:after="0" w:line="307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0875D5">
        <w:rPr>
          <w:sz w:val="28"/>
          <w:szCs w:val="28"/>
        </w:rPr>
        <w:t>По результатам проверок в 4-х торговых предприятиях в реализации выявлено 49 единиц спиртосодержащей непищевой продукции, запрещенной к реализации (парфюмерно-косметическая продукция, реализуемая по цене ниже, установленной приказом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процентов") объемом 4,75 л.</w:t>
      </w:r>
      <w:proofErr w:type="gramEnd"/>
    </w:p>
    <w:p w:rsidR="000875D5" w:rsidRPr="000875D5" w:rsidRDefault="000875D5" w:rsidP="000875D5">
      <w:pPr>
        <w:pStyle w:val="2"/>
        <w:shd w:val="clear" w:color="auto" w:fill="auto"/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>Виновные лица привлечены к административной ответственности по ст. 14.2 Кодекса Российской Федерации об административных правонарушениях ка общую сумму 39,3 тыс. рублей, продукция, незаконно находящаяся в обороте, конфискована.</w:t>
      </w:r>
    </w:p>
    <w:p w:rsidR="000875D5" w:rsidRPr="000875D5" w:rsidRDefault="000875D5" w:rsidP="000875D5">
      <w:pPr>
        <w:pStyle w:val="2"/>
        <w:shd w:val="clear" w:color="auto" w:fill="auto"/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>Введенные с 26.12.2016 года ограничения на реализацию отдельных видов спиртосодержащей продукции показали результативность принятых мер.</w:t>
      </w:r>
    </w:p>
    <w:p w:rsidR="000875D5" w:rsidRPr="000875D5" w:rsidRDefault="000875D5" w:rsidP="000875D5">
      <w:pPr>
        <w:pStyle w:val="2"/>
        <w:shd w:val="clear" w:color="auto" w:fill="auto"/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 xml:space="preserve">За текущий период 2017 года на территории </w:t>
      </w:r>
      <w:r w:rsidRPr="000875D5">
        <w:rPr>
          <w:rStyle w:val="1"/>
          <w:sz w:val="28"/>
          <w:szCs w:val="28"/>
          <w:u w:val="none"/>
        </w:rPr>
        <w:t>Орловской облас</w:t>
      </w:r>
      <w:r w:rsidRPr="000875D5">
        <w:rPr>
          <w:sz w:val="28"/>
          <w:szCs w:val="28"/>
        </w:rPr>
        <w:t>ти зарегистриров</w:t>
      </w:r>
      <w:r w:rsidRPr="000875D5">
        <w:rPr>
          <w:sz w:val="28"/>
          <w:szCs w:val="28"/>
        </w:rPr>
        <w:t xml:space="preserve">ано 40 случаев отравления спиртосодержащей продукцией, что </w:t>
      </w:r>
      <w:r w:rsidRPr="000875D5">
        <w:rPr>
          <w:sz w:val="28"/>
          <w:szCs w:val="28"/>
        </w:rPr>
        <w:t xml:space="preserve">значительно меньше аналогичных периодов 2013-2016 </w:t>
      </w:r>
      <w:proofErr w:type="spellStart"/>
      <w:r w:rsidRPr="000875D5">
        <w:rPr>
          <w:sz w:val="28"/>
          <w:szCs w:val="28"/>
        </w:rPr>
        <w:t>г.г</w:t>
      </w:r>
      <w:proofErr w:type="spellEnd"/>
      <w:r w:rsidRPr="000875D5">
        <w:rPr>
          <w:sz w:val="28"/>
          <w:szCs w:val="28"/>
        </w:rPr>
        <w:t>., когда регистрировалось от 68 до 101 случая отравлений.</w:t>
      </w:r>
    </w:p>
    <w:p w:rsidR="000875D5" w:rsidRPr="000875D5" w:rsidRDefault="000875D5" w:rsidP="000875D5">
      <w:pPr>
        <w:pStyle w:val="2"/>
        <w:shd w:val="clear" w:color="auto" w:fill="auto"/>
        <w:spacing w:after="0" w:line="302" w:lineRule="exact"/>
        <w:ind w:left="40" w:right="24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 xml:space="preserve">Сократилось число случаев отравлений, завершившихся летальным исходом: за текущий период 2017 года на территории области зарегистрировано 26 случаев отравления спиртосодержащей продукцией с летальным исходом (за аналогичный период 2013-2016 </w:t>
      </w:r>
      <w:proofErr w:type="spellStart"/>
      <w:r w:rsidRPr="000875D5">
        <w:rPr>
          <w:sz w:val="28"/>
          <w:szCs w:val="28"/>
        </w:rPr>
        <w:t>г.г</w:t>
      </w:r>
      <w:proofErr w:type="spellEnd"/>
      <w:r w:rsidRPr="000875D5">
        <w:rPr>
          <w:sz w:val="28"/>
          <w:szCs w:val="28"/>
        </w:rPr>
        <w:t>. регистрировалось от 33 до 64 летальных случаев).</w:t>
      </w:r>
    </w:p>
    <w:p w:rsidR="000875D5" w:rsidRPr="000875D5" w:rsidRDefault="000875D5" w:rsidP="000875D5">
      <w:pPr>
        <w:pStyle w:val="2"/>
        <w:shd w:val="clear" w:color="auto" w:fill="auto"/>
        <w:spacing w:after="0" w:line="302" w:lineRule="exact"/>
        <w:ind w:left="40" w:right="24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>Веденные ограничительные меры не оказали негативного воздействия на экономическую деятельность легального и добросовестного бизнеса и были поддержаны представителями общественных организаций, производителями парфюмерно-косметической продукции и бытовой химии, торговыми сетями, а также гражданами.</w:t>
      </w:r>
    </w:p>
    <w:p w:rsidR="000875D5" w:rsidRPr="000875D5" w:rsidRDefault="000875D5" w:rsidP="000875D5">
      <w:pPr>
        <w:pStyle w:val="2"/>
        <w:shd w:val="clear" w:color="auto" w:fill="auto"/>
        <w:spacing w:after="0" w:line="302" w:lineRule="exact"/>
        <w:ind w:left="40" w:right="24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 xml:space="preserve">В связи с этим Федеральной службой по надзору в сфере защиты прав потребителей и благополучия человека подготовлено предложение о продлении </w:t>
      </w:r>
      <w:proofErr w:type="gramStart"/>
      <w:r w:rsidRPr="000875D5">
        <w:rPr>
          <w:sz w:val="28"/>
          <w:szCs w:val="28"/>
        </w:rPr>
        <w:t>сроков ограничения реализации отдельных видов спиртосодержащей непищевой продукции</w:t>
      </w:r>
      <w:proofErr w:type="gramEnd"/>
      <w:r w:rsidRPr="000875D5">
        <w:rPr>
          <w:sz w:val="28"/>
          <w:szCs w:val="28"/>
        </w:rPr>
        <w:t xml:space="preserve"> и приостановлении реализации спиртосодержащих пищевых добавок и </w:t>
      </w:r>
      <w:proofErr w:type="spellStart"/>
      <w:r w:rsidRPr="000875D5">
        <w:rPr>
          <w:sz w:val="28"/>
          <w:szCs w:val="28"/>
        </w:rPr>
        <w:t>ароматизаторов</w:t>
      </w:r>
      <w:proofErr w:type="spellEnd"/>
      <w:r w:rsidRPr="000875D5">
        <w:rPr>
          <w:sz w:val="28"/>
          <w:szCs w:val="28"/>
        </w:rPr>
        <w:t xml:space="preserve"> на 90 дней, которое поддержано Председателем Правительства Российской Федерации </w:t>
      </w:r>
      <w:proofErr w:type="spellStart"/>
      <w:r w:rsidRPr="000875D5">
        <w:rPr>
          <w:sz w:val="28"/>
          <w:szCs w:val="28"/>
        </w:rPr>
        <w:t>Д.А.Медведевым</w:t>
      </w:r>
      <w:proofErr w:type="spellEnd"/>
      <w:r w:rsidRPr="000875D5">
        <w:rPr>
          <w:sz w:val="28"/>
          <w:szCs w:val="28"/>
        </w:rPr>
        <w:t>.</w:t>
      </w:r>
    </w:p>
    <w:p w:rsidR="000875D5" w:rsidRPr="000875D5" w:rsidRDefault="000875D5" w:rsidP="000875D5">
      <w:pPr>
        <w:pStyle w:val="2"/>
        <w:shd w:val="clear" w:color="auto" w:fill="auto"/>
        <w:spacing w:after="0" w:line="302" w:lineRule="exact"/>
        <w:ind w:left="40" w:right="24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lastRenderedPageBreak/>
        <w:t xml:space="preserve">В соответствии с поручением Правительства Российской Федерации подготовлено постановление Главного государственного санитарного врача Российской Федерации от 06.07.2017 № 96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0875D5">
        <w:rPr>
          <w:sz w:val="28"/>
          <w:szCs w:val="28"/>
        </w:rPr>
        <w:t>ароматизаторами</w:t>
      </w:r>
      <w:proofErr w:type="spellEnd"/>
      <w:r w:rsidRPr="000875D5">
        <w:rPr>
          <w:sz w:val="28"/>
          <w:szCs w:val="28"/>
        </w:rPr>
        <w:t>» (далее - постановление от 06.07.2017 № 96).</w:t>
      </w:r>
    </w:p>
    <w:p w:rsidR="000875D5" w:rsidRPr="000875D5" w:rsidRDefault="000875D5" w:rsidP="000875D5">
      <w:pPr>
        <w:pStyle w:val="2"/>
        <w:shd w:val="clear" w:color="auto" w:fill="auto"/>
        <w:spacing w:after="0" w:line="302" w:lineRule="exact"/>
        <w:ind w:left="40" w:right="240" w:firstLine="660"/>
        <w:jc w:val="both"/>
        <w:rPr>
          <w:sz w:val="28"/>
          <w:szCs w:val="28"/>
        </w:rPr>
      </w:pPr>
      <w:proofErr w:type="gramStart"/>
      <w:r w:rsidRPr="000875D5">
        <w:rPr>
          <w:sz w:val="28"/>
          <w:szCs w:val="28"/>
        </w:rPr>
        <w:t xml:space="preserve">В соответствии с постановлением от 06.07.2017 № 96 юридическим лицам и индивидуальным предпринимателям необходимо приостановить на срок 90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0875D5">
        <w:rPr>
          <w:sz w:val="28"/>
          <w:szCs w:val="28"/>
        </w:rPr>
        <w:t>ароматизаторами</w:t>
      </w:r>
      <w:proofErr w:type="spellEnd"/>
      <w:r w:rsidRPr="000875D5">
        <w:rPr>
          <w:sz w:val="28"/>
          <w:szCs w:val="28"/>
        </w:rPr>
        <w:t xml:space="preserve"> с содержанием этилового спирта более 28 процентов объема готовой продукции (за исключением </w:t>
      </w:r>
      <w:proofErr w:type="spellStart"/>
      <w:r w:rsidRPr="000875D5">
        <w:rPr>
          <w:sz w:val="28"/>
          <w:szCs w:val="28"/>
        </w:rPr>
        <w:t>стеклоомывающих</w:t>
      </w:r>
      <w:proofErr w:type="spellEnd"/>
      <w:r w:rsidRPr="000875D5">
        <w:rPr>
          <w:sz w:val="28"/>
          <w:szCs w:val="28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потребление), осуществляемой ниже цены</w:t>
      </w:r>
      <w:proofErr w:type="gramEnd"/>
      <w:r w:rsidRPr="000875D5">
        <w:rPr>
          <w:sz w:val="28"/>
          <w:szCs w:val="28"/>
        </w:rPr>
        <w:t xml:space="preserve">, </w:t>
      </w:r>
      <w:proofErr w:type="gramStart"/>
      <w:r w:rsidRPr="000875D5">
        <w:rPr>
          <w:sz w:val="28"/>
          <w:szCs w:val="28"/>
        </w:rPr>
        <w:t>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приказом Минфина России от 11.05.2016 №58н «Об установлении цен,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процентов».</w:t>
      </w:r>
      <w:proofErr w:type="gramEnd"/>
    </w:p>
    <w:p w:rsidR="000875D5" w:rsidRPr="000875D5" w:rsidRDefault="000875D5" w:rsidP="000875D5">
      <w:pPr>
        <w:pStyle w:val="2"/>
        <w:shd w:val="clear" w:color="auto" w:fill="auto"/>
        <w:spacing w:after="0" w:line="302" w:lineRule="exact"/>
        <w:ind w:left="40" w:right="24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 xml:space="preserve">Постановление от 06.07.2017 № 96 «О приостановлении розничной торговли спиртосодержащей непищевой продукцией спиртосодержащими пищевыми, добавками и </w:t>
      </w:r>
      <w:proofErr w:type="spellStart"/>
      <w:r w:rsidRPr="000875D5">
        <w:rPr>
          <w:sz w:val="28"/>
          <w:szCs w:val="28"/>
        </w:rPr>
        <w:t>ароматизаторами</w:t>
      </w:r>
      <w:proofErr w:type="spellEnd"/>
      <w:r w:rsidRPr="000875D5">
        <w:rPr>
          <w:sz w:val="28"/>
          <w:szCs w:val="28"/>
        </w:rPr>
        <w:t xml:space="preserve">» зарегистрировано Минюстом России регистрационный № 47362 и вступило в силу со дня его официального опубликования с 12 июля 2017 года. Текст постановления размещен на официальном интернет - портале правовой информации </w:t>
      </w:r>
      <w:proofErr w:type="spellStart"/>
      <w:r w:rsidRPr="000875D5">
        <w:rPr>
          <w:sz w:val="28"/>
          <w:szCs w:val="28"/>
          <w:lang w:val="en-US"/>
        </w:rPr>
        <w:t>pravo</w:t>
      </w:r>
      <w:proofErr w:type="spellEnd"/>
      <w:r w:rsidRPr="000875D5">
        <w:rPr>
          <w:sz w:val="28"/>
          <w:szCs w:val="28"/>
        </w:rPr>
        <w:t>.</w:t>
      </w:r>
      <w:proofErr w:type="spellStart"/>
      <w:r w:rsidRPr="000875D5">
        <w:rPr>
          <w:sz w:val="28"/>
          <w:szCs w:val="28"/>
          <w:lang w:val="en-US"/>
        </w:rPr>
        <w:t>gov</w:t>
      </w:r>
      <w:proofErr w:type="spellEnd"/>
      <w:r w:rsidRPr="000875D5">
        <w:rPr>
          <w:sz w:val="28"/>
          <w:szCs w:val="28"/>
        </w:rPr>
        <w:t>.</w:t>
      </w:r>
      <w:proofErr w:type="spellStart"/>
      <w:r w:rsidRPr="000875D5">
        <w:rPr>
          <w:sz w:val="28"/>
          <w:szCs w:val="28"/>
          <w:lang w:val="en-US"/>
        </w:rPr>
        <w:t>rn</w:t>
      </w:r>
      <w:proofErr w:type="spellEnd"/>
      <w:r w:rsidRPr="000875D5">
        <w:rPr>
          <w:sz w:val="28"/>
          <w:szCs w:val="28"/>
        </w:rPr>
        <w:t>.</w:t>
      </w:r>
    </w:p>
    <w:p w:rsidR="000875D5" w:rsidRPr="000875D5" w:rsidRDefault="000875D5" w:rsidP="000875D5">
      <w:pPr>
        <w:pStyle w:val="2"/>
        <w:shd w:val="clear" w:color="auto" w:fill="auto"/>
        <w:spacing w:after="0" w:line="302" w:lineRule="exact"/>
        <w:ind w:left="40" w:right="240" w:firstLine="660"/>
        <w:jc w:val="both"/>
        <w:rPr>
          <w:sz w:val="28"/>
          <w:szCs w:val="28"/>
        </w:rPr>
      </w:pPr>
      <w:r w:rsidRPr="000875D5">
        <w:rPr>
          <w:sz w:val="28"/>
          <w:szCs w:val="28"/>
        </w:rPr>
        <w:t xml:space="preserve">Управление </w:t>
      </w:r>
      <w:proofErr w:type="spellStart"/>
      <w:r w:rsidRPr="000875D5">
        <w:rPr>
          <w:sz w:val="28"/>
          <w:szCs w:val="28"/>
        </w:rPr>
        <w:t>Роспотребнадзора</w:t>
      </w:r>
      <w:proofErr w:type="spellEnd"/>
      <w:r w:rsidRPr="000875D5">
        <w:rPr>
          <w:sz w:val="28"/>
          <w:szCs w:val="28"/>
        </w:rPr>
        <w:t xml:space="preserve"> по Орловской области продолжает осуществлять </w:t>
      </w:r>
      <w:proofErr w:type="gramStart"/>
      <w:r w:rsidRPr="000875D5">
        <w:rPr>
          <w:sz w:val="28"/>
          <w:szCs w:val="28"/>
        </w:rPr>
        <w:t>контроль за</w:t>
      </w:r>
      <w:proofErr w:type="gramEnd"/>
      <w:r w:rsidRPr="000875D5">
        <w:rPr>
          <w:sz w:val="28"/>
          <w:szCs w:val="28"/>
        </w:rPr>
        <w:t xml:space="preserve"> реализацией спиртосодержащей продукции, открыта «горячая» телефонная линия для граждан и предпринимателей по вопросам реализации постановления Главного государственного санитарного врача Российской Федерации от 06.07.2017 № 96.</w:t>
      </w:r>
    </w:p>
    <w:p w:rsidR="000875D5" w:rsidRPr="000875D5" w:rsidRDefault="000875D5" w:rsidP="000875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D5">
        <w:rPr>
          <w:rFonts w:ascii="Times New Roman" w:hAnsi="Times New Roman" w:cs="Times New Roman"/>
          <w:sz w:val="28"/>
          <w:szCs w:val="28"/>
        </w:rPr>
        <w:t>По телефонам «горячей» линии можно поучить консультацию по вопросам ограничения торговли спиртосодержащей непище</w:t>
      </w:r>
      <w:r>
        <w:rPr>
          <w:rFonts w:ascii="Times New Roman" w:hAnsi="Times New Roman" w:cs="Times New Roman"/>
          <w:sz w:val="28"/>
          <w:szCs w:val="28"/>
        </w:rPr>
        <w:t xml:space="preserve">вой продукцией, </w:t>
      </w:r>
      <w:r w:rsidRPr="000875D5">
        <w:rPr>
          <w:rFonts w:ascii="Times New Roman" w:hAnsi="Times New Roman" w:cs="Times New Roman"/>
          <w:sz w:val="28"/>
          <w:szCs w:val="28"/>
        </w:rPr>
        <w:t xml:space="preserve">спиртосодержащими </w:t>
      </w:r>
      <w:r w:rsidRPr="000875D5">
        <w:rPr>
          <w:rFonts w:ascii="Times New Roman" w:hAnsi="Times New Roman" w:cs="Times New Roman"/>
          <w:sz w:val="28"/>
          <w:szCs w:val="28"/>
        </w:rPr>
        <w:t xml:space="preserve">пищевыми добавками и </w:t>
      </w:r>
      <w:proofErr w:type="spellStart"/>
      <w:r w:rsidRPr="000875D5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0875D5">
        <w:rPr>
          <w:rFonts w:ascii="Times New Roman" w:hAnsi="Times New Roman" w:cs="Times New Roman"/>
          <w:sz w:val="28"/>
          <w:szCs w:val="28"/>
        </w:rPr>
        <w:t>, а так же сообщить о фактах обнаружения указанной продукции в розничной торговле.</w:t>
      </w:r>
    </w:p>
    <w:p w:rsidR="000875D5" w:rsidRPr="000875D5" w:rsidRDefault="000875D5" w:rsidP="000875D5">
      <w:pPr>
        <w:pStyle w:val="2"/>
        <w:shd w:val="clear" w:color="auto" w:fill="auto"/>
        <w:spacing w:after="702" w:line="302" w:lineRule="exact"/>
        <w:ind w:left="20" w:firstLine="640"/>
        <w:jc w:val="both"/>
        <w:rPr>
          <w:sz w:val="28"/>
          <w:szCs w:val="28"/>
        </w:rPr>
      </w:pPr>
      <w:proofErr w:type="gramStart"/>
      <w:r w:rsidRPr="000875D5">
        <w:rPr>
          <w:sz w:val="28"/>
          <w:szCs w:val="28"/>
        </w:rPr>
        <w:t xml:space="preserve">Звонки от юридических лиц, индивидуальных предпринимателей и граждан принимаются по телефонам Управления </w:t>
      </w:r>
      <w:proofErr w:type="spellStart"/>
      <w:r w:rsidRPr="000875D5">
        <w:rPr>
          <w:sz w:val="28"/>
          <w:szCs w:val="28"/>
        </w:rPr>
        <w:t>Роспотребнадзора</w:t>
      </w:r>
      <w:proofErr w:type="spellEnd"/>
      <w:r w:rsidRPr="000875D5">
        <w:rPr>
          <w:sz w:val="28"/>
          <w:szCs w:val="28"/>
        </w:rPr>
        <w:t xml:space="preserve"> по Орловской области в рабочие дни: 8 (4862) 42 26 75, 41 47 52 (с 9:00 до 18:00, перерыв с 13:00 до 13:45); в выходные дни: 8 (4862) 41 51 97 (с 08.00 до 18.00).</w:t>
      </w:r>
      <w:proofErr w:type="gramEnd"/>
    </w:p>
    <w:p w:rsidR="00F3156A" w:rsidRPr="000875D5" w:rsidRDefault="00F3156A" w:rsidP="000875D5">
      <w:bookmarkStart w:id="0" w:name="_GoBack"/>
      <w:bookmarkEnd w:id="0"/>
    </w:p>
    <w:sectPr w:rsidR="00F3156A" w:rsidRPr="0008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1"/>
    <w:rsid w:val="000875D5"/>
    <w:rsid w:val="00157F4A"/>
    <w:rsid w:val="003F69E1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875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0875D5"/>
    <w:pPr>
      <w:shd w:val="clear" w:color="auto" w:fill="FFFFFF"/>
      <w:spacing w:after="60" w:line="45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0875D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7pt">
    <w:name w:val="Основной текст + 7 pt"/>
    <w:aliases w:val="Курсив"/>
    <w:basedOn w:val="a3"/>
    <w:rsid w:val="000875D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875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0875D5"/>
    <w:pPr>
      <w:shd w:val="clear" w:color="auto" w:fill="FFFFFF"/>
      <w:spacing w:after="60" w:line="45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0875D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7pt">
    <w:name w:val="Основной текст + 7 pt"/>
    <w:aliases w:val="Курсив"/>
    <w:basedOn w:val="a3"/>
    <w:rsid w:val="000875D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2017-07-19T11:18:00Z</dcterms:created>
  <dcterms:modified xsi:type="dcterms:W3CDTF">2017-07-19T11:26:00Z</dcterms:modified>
</cp:coreProperties>
</file>