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BED" w:rsidRDefault="00A65B37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B37">
        <w:rPr>
          <w:rFonts w:ascii="Times New Roman" w:hAnsi="Times New Roman" w:cs="Times New Roman"/>
          <w:sz w:val="24"/>
          <w:szCs w:val="24"/>
        </w:rPr>
        <w:t xml:space="preserve">Управлением Роспотребнадзора по Орловской области совместно с территориальным отделом Управления Роспотребнадзора по Орловской области в г. </w:t>
      </w:r>
      <w:proofErr w:type="gramEnd"/>
      <w:r w:rsidRPr="00A65B37">
        <w:rPr>
          <w:rFonts w:ascii="Times New Roman" w:hAnsi="Times New Roman" w:cs="Times New Roman"/>
          <w:sz w:val="24"/>
          <w:szCs w:val="24"/>
        </w:rPr>
        <w:t>Ливны, с ФБУЗ «Центра гигиены и эпидемиологии в Орловской области» в присутствии специалистов  администрации Малоархангельского района 8 ноября 2017 года проведено</w:t>
      </w:r>
      <w:r w:rsidR="0053582B">
        <w:rPr>
          <w:rFonts w:ascii="Times New Roman" w:hAnsi="Times New Roman" w:cs="Times New Roman"/>
          <w:sz w:val="24"/>
          <w:szCs w:val="24"/>
        </w:rPr>
        <w:t xml:space="preserve"> выездное</w:t>
      </w:r>
      <w:r w:rsidRPr="00A65B37">
        <w:rPr>
          <w:rFonts w:ascii="Times New Roman" w:hAnsi="Times New Roman" w:cs="Times New Roman"/>
          <w:sz w:val="24"/>
          <w:szCs w:val="24"/>
        </w:rPr>
        <w:t xml:space="preserve"> </w:t>
      </w:r>
      <w:r w:rsidR="0053582B">
        <w:rPr>
          <w:rFonts w:ascii="Times New Roman" w:hAnsi="Times New Roman" w:cs="Times New Roman"/>
          <w:sz w:val="24"/>
          <w:szCs w:val="24"/>
        </w:rPr>
        <w:t>мероприятие по повышению правовой грамотности среди населения района по Закону РФ «О защите прав потребителей»</w:t>
      </w:r>
      <w:r w:rsidR="00D150B8">
        <w:rPr>
          <w:rFonts w:ascii="Times New Roman" w:hAnsi="Times New Roman" w:cs="Times New Roman"/>
          <w:sz w:val="24"/>
          <w:szCs w:val="24"/>
        </w:rPr>
        <w:t xml:space="preserve"> с приглашением </w:t>
      </w:r>
      <w:r w:rsidRPr="00A65B37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D150B8">
        <w:rPr>
          <w:rFonts w:ascii="Times New Roman" w:hAnsi="Times New Roman" w:cs="Times New Roman"/>
          <w:sz w:val="24"/>
          <w:szCs w:val="24"/>
        </w:rPr>
        <w:t>ей</w:t>
      </w:r>
      <w:r w:rsidRPr="00A65B37">
        <w:rPr>
          <w:rFonts w:ascii="Times New Roman" w:hAnsi="Times New Roman" w:cs="Times New Roman"/>
          <w:sz w:val="24"/>
          <w:szCs w:val="24"/>
        </w:rPr>
        <w:t xml:space="preserve"> малого и среднего бизнеса </w:t>
      </w:r>
      <w:r w:rsidR="00D150B8">
        <w:rPr>
          <w:rFonts w:ascii="Times New Roman" w:hAnsi="Times New Roman" w:cs="Times New Roman"/>
          <w:sz w:val="24"/>
          <w:szCs w:val="24"/>
        </w:rPr>
        <w:t xml:space="preserve">занимающихся </w:t>
      </w:r>
      <w:r w:rsidRPr="00A65B37">
        <w:rPr>
          <w:rFonts w:ascii="Times New Roman" w:hAnsi="Times New Roman" w:cs="Times New Roman"/>
          <w:sz w:val="24"/>
          <w:szCs w:val="24"/>
        </w:rPr>
        <w:t>торговл</w:t>
      </w:r>
      <w:r w:rsidR="00D150B8">
        <w:rPr>
          <w:rFonts w:ascii="Times New Roman" w:hAnsi="Times New Roman" w:cs="Times New Roman"/>
          <w:sz w:val="24"/>
          <w:szCs w:val="24"/>
        </w:rPr>
        <w:t>ей и пошивом</w:t>
      </w:r>
      <w:r w:rsidRPr="00A65B37">
        <w:rPr>
          <w:rFonts w:ascii="Times New Roman" w:hAnsi="Times New Roman" w:cs="Times New Roman"/>
          <w:sz w:val="24"/>
          <w:szCs w:val="24"/>
        </w:rPr>
        <w:t xml:space="preserve"> промышленны</w:t>
      </w:r>
      <w:r w:rsidR="00D150B8">
        <w:rPr>
          <w:rFonts w:ascii="Times New Roman" w:hAnsi="Times New Roman" w:cs="Times New Roman"/>
          <w:sz w:val="24"/>
          <w:szCs w:val="24"/>
        </w:rPr>
        <w:t>х</w:t>
      </w:r>
      <w:r w:rsidRPr="00A65B37">
        <w:rPr>
          <w:rFonts w:ascii="Times New Roman" w:hAnsi="Times New Roman" w:cs="Times New Roman"/>
          <w:sz w:val="24"/>
          <w:szCs w:val="24"/>
        </w:rPr>
        <w:t xml:space="preserve"> товар</w:t>
      </w:r>
      <w:r w:rsidR="00D150B8">
        <w:rPr>
          <w:rFonts w:ascii="Times New Roman" w:hAnsi="Times New Roman" w:cs="Times New Roman"/>
          <w:sz w:val="24"/>
          <w:szCs w:val="24"/>
        </w:rPr>
        <w:t>ов</w:t>
      </w:r>
      <w:r w:rsidRPr="00A65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3B9" w:rsidRDefault="00634E4C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совещания обсуждались вопросы</w:t>
      </w:r>
      <w:r w:rsidR="00AE13B9">
        <w:rPr>
          <w:rFonts w:ascii="Times New Roman" w:hAnsi="Times New Roman" w:cs="Times New Roman"/>
          <w:sz w:val="24"/>
          <w:szCs w:val="24"/>
        </w:rPr>
        <w:t>:</w:t>
      </w:r>
    </w:p>
    <w:p w:rsidR="00634E4C" w:rsidRDefault="00AE13B9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4E4C">
        <w:rPr>
          <w:rFonts w:ascii="Times New Roman" w:hAnsi="Times New Roman" w:cs="Times New Roman"/>
          <w:sz w:val="24"/>
          <w:szCs w:val="24"/>
        </w:rPr>
        <w:t xml:space="preserve"> соблюдения требований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законодательства о защите прав потребителей, в том числе </w:t>
      </w:r>
      <w:r w:rsidR="00634E4C">
        <w:rPr>
          <w:rFonts w:ascii="Times New Roman" w:hAnsi="Times New Roman" w:cs="Times New Roman"/>
          <w:sz w:val="24"/>
          <w:szCs w:val="24"/>
        </w:rPr>
        <w:t xml:space="preserve">технических регламентов при реализации </w:t>
      </w:r>
      <w:r>
        <w:rPr>
          <w:rFonts w:ascii="Times New Roman" w:hAnsi="Times New Roman" w:cs="Times New Roman"/>
          <w:sz w:val="24"/>
          <w:szCs w:val="24"/>
        </w:rPr>
        <w:t>непродовольственных товаров</w:t>
      </w:r>
      <w:r w:rsidR="00634E4C">
        <w:rPr>
          <w:rFonts w:ascii="Times New Roman" w:hAnsi="Times New Roman" w:cs="Times New Roman"/>
          <w:sz w:val="24"/>
          <w:szCs w:val="24"/>
        </w:rPr>
        <w:t>;</w:t>
      </w:r>
    </w:p>
    <w:p w:rsidR="00634E4C" w:rsidRDefault="00634E4C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 требований технических регламентов при осуществлении розничной торговли промышленными товарами;</w:t>
      </w:r>
    </w:p>
    <w:p w:rsidR="00CA2B32" w:rsidRDefault="00634E4C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проблемы потребителей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приобретение товаров на вещевых рынках</w:t>
      </w:r>
      <w:r w:rsidR="00CA2B32">
        <w:rPr>
          <w:rFonts w:ascii="Times New Roman" w:hAnsi="Times New Roman" w:cs="Times New Roman"/>
          <w:sz w:val="24"/>
          <w:szCs w:val="24"/>
        </w:rPr>
        <w:t>.</w:t>
      </w:r>
    </w:p>
    <w:p w:rsidR="000E20B6" w:rsidRDefault="00CA2B32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A65B37">
        <w:rPr>
          <w:rFonts w:ascii="Times New Roman" w:hAnsi="Times New Roman" w:cs="Times New Roman"/>
          <w:sz w:val="24"/>
          <w:szCs w:val="24"/>
        </w:rPr>
        <w:t>Управлением Роспотребнадзора по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B37">
        <w:rPr>
          <w:rFonts w:ascii="Times New Roman" w:hAnsi="Times New Roman" w:cs="Times New Roman"/>
          <w:sz w:val="24"/>
          <w:szCs w:val="24"/>
        </w:rPr>
        <w:t>ФБУЗ «Центра гигиены и эпидемиологии в Орловской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 были заданы волнующих их вопросы на сегодняшний день, на которые получены исчерпывающие ответы. </w:t>
      </w:r>
    </w:p>
    <w:p w:rsidR="00634E4C" w:rsidRPr="00A65B37" w:rsidRDefault="00CA2B32" w:rsidP="00D150B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Руководителями торговых предприятий всех форм собственности было рекомендовано взаимодействовать</w:t>
      </w:r>
      <w:r w:rsidR="000E20B6">
        <w:rPr>
          <w:rFonts w:ascii="Times New Roman" w:hAnsi="Times New Roman" w:cs="Times New Roman"/>
          <w:sz w:val="24"/>
          <w:szCs w:val="24"/>
        </w:rPr>
        <w:t xml:space="preserve"> с вышеуказанными областными Управлениями в порядке консультирования, оказания практической помощи в составлении претензионных документов, исковых заявлений для потребителей; усилить обеспечение защиты прав потребителей при продаже промышленных товаров в торговых точках.</w:t>
      </w:r>
    </w:p>
    <w:sectPr w:rsidR="00634E4C" w:rsidRPr="00A65B37" w:rsidSect="0076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37"/>
    <w:rsid w:val="000E20B6"/>
    <w:rsid w:val="00173291"/>
    <w:rsid w:val="00360DB1"/>
    <w:rsid w:val="0053582B"/>
    <w:rsid w:val="00561973"/>
    <w:rsid w:val="00634E4C"/>
    <w:rsid w:val="00760BED"/>
    <w:rsid w:val="00952348"/>
    <w:rsid w:val="00A65B37"/>
    <w:rsid w:val="00AE13B9"/>
    <w:rsid w:val="00CA2B32"/>
    <w:rsid w:val="00D150B8"/>
    <w:rsid w:val="00EB38E5"/>
    <w:rsid w:val="00F8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2017-11-20T07:05:00Z</dcterms:created>
  <dcterms:modified xsi:type="dcterms:W3CDTF">2017-11-20T07:05:00Z</dcterms:modified>
</cp:coreProperties>
</file>