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38" w:rsidRPr="00A03623" w:rsidRDefault="00B03C38" w:rsidP="00B03C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036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3885" cy="728345"/>
            <wp:effectExtent l="0" t="0" r="5715" b="0"/>
            <wp:wrapTight wrapText="bothSides">
              <wp:wrapPolygon edited="0">
                <wp:start x="0" y="0"/>
                <wp:lineTo x="0" y="20903"/>
                <wp:lineTo x="21123" y="20903"/>
                <wp:lineTo x="21123" y="0"/>
                <wp:lineTo x="0" y="0"/>
              </wp:wrapPolygon>
            </wp:wrapTight>
            <wp:docPr id="1" name="Рисунок 1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3C38" w:rsidRPr="00A03623" w:rsidRDefault="00B03C38" w:rsidP="00B03C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362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B03C38" w:rsidRPr="00A03623" w:rsidRDefault="00B03C38" w:rsidP="00B03C38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B03C38" w:rsidRPr="00A03623" w:rsidRDefault="00B03C38" w:rsidP="00B03C38">
      <w:pPr>
        <w:spacing w:after="0" w:line="240" w:lineRule="auto"/>
        <w:rPr>
          <w:rFonts w:ascii="Calibri" w:eastAsia="Times New Roman" w:hAnsi="Calibri" w:cs="Times New Roman"/>
          <w:color w:val="0000FF"/>
          <w:sz w:val="20"/>
          <w:szCs w:val="20"/>
          <w:lang w:eastAsia="ru-RU"/>
        </w:rPr>
      </w:pPr>
    </w:p>
    <w:p w:rsidR="00B03C38" w:rsidRPr="00A03623" w:rsidRDefault="00B03C38" w:rsidP="00B03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lang w:eastAsia="ru-RU"/>
        </w:rPr>
      </w:pPr>
      <w:r w:rsidRPr="00A03623">
        <w:rPr>
          <w:rFonts w:ascii="Times New Roman" w:eastAsia="Times New Roman" w:hAnsi="Times New Roman" w:cs="Times New Roman"/>
          <w:color w:val="0000FF"/>
          <w:lang w:eastAsia="ru-RU"/>
        </w:rPr>
        <w:t>РОССИЙСКАЯ ФЕДЕРАЦИЯ</w:t>
      </w:r>
    </w:p>
    <w:p w:rsidR="00B03C38" w:rsidRPr="00A03623" w:rsidRDefault="00B03C38" w:rsidP="00B03C38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FF"/>
          <w:lang w:eastAsia="ru-RU"/>
        </w:rPr>
      </w:pPr>
      <w:r w:rsidRPr="00A03623">
        <w:rPr>
          <w:rFonts w:ascii="Times New Roman" w:eastAsia="Times New Roman" w:hAnsi="Times New Roman" w:cs="Times New Roman"/>
          <w:smallCaps/>
          <w:color w:val="0000FF"/>
          <w:lang w:eastAsia="ru-RU"/>
        </w:rPr>
        <w:t>ОРЛОВСКАЯ ОБЛАСТЬ</w:t>
      </w:r>
    </w:p>
    <w:p w:rsidR="00B03C38" w:rsidRPr="00A03623" w:rsidRDefault="00B03C38" w:rsidP="00B0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FF"/>
          <w:spacing w:val="20"/>
          <w:sz w:val="28"/>
          <w:lang w:eastAsia="ru-RU"/>
        </w:rPr>
      </w:pPr>
      <w:r w:rsidRPr="00A03623">
        <w:rPr>
          <w:rFonts w:ascii="Times New Roman" w:eastAsia="Times New Roman" w:hAnsi="Times New Roman" w:cs="Times New Roman"/>
          <w:b/>
          <w:caps/>
          <w:color w:val="0000FF"/>
          <w:sz w:val="28"/>
          <w:lang w:eastAsia="ru-RU"/>
        </w:rPr>
        <w:t xml:space="preserve">АДМИНИСТРАЦИЯ  </w:t>
      </w:r>
      <w:r w:rsidRPr="00A03623">
        <w:rPr>
          <w:rFonts w:ascii="Times New Roman" w:eastAsia="Times New Roman" w:hAnsi="Times New Roman" w:cs="Times New Roman"/>
          <w:b/>
          <w:caps/>
          <w:color w:val="0000FF"/>
          <w:spacing w:val="20"/>
          <w:sz w:val="28"/>
          <w:lang w:eastAsia="ru-RU"/>
        </w:rPr>
        <w:t>Малоархангельского района</w:t>
      </w:r>
    </w:p>
    <w:p w:rsidR="00B03C38" w:rsidRPr="00A03623" w:rsidRDefault="00B03C38" w:rsidP="00B03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lang w:eastAsia="ru-RU"/>
        </w:rPr>
      </w:pPr>
    </w:p>
    <w:p w:rsidR="00B03C38" w:rsidRPr="00A03623" w:rsidRDefault="00B03C38" w:rsidP="00B0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FF"/>
          <w:sz w:val="36"/>
          <w:lang w:eastAsia="ru-RU"/>
        </w:rPr>
      </w:pPr>
      <w:r w:rsidRPr="00A03623">
        <w:rPr>
          <w:rFonts w:ascii="Times New Roman" w:eastAsia="Times New Roman" w:hAnsi="Times New Roman" w:cs="Times New Roman"/>
          <w:b/>
          <w:caps/>
          <w:color w:val="0000FF"/>
          <w:sz w:val="36"/>
          <w:lang w:eastAsia="ru-RU"/>
        </w:rPr>
        <w:t>ПОСТАНОВЛЕНИЕ</w:t>
      </w:r>
    </w:p>
    <w:p w:rsidR="00B03C38" w:rsidRPr="00A03623" w:rsidRDefault="00B03C38" w:rsidP="00B03C3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FF"/>
          <w:sz w:val="36"/>
          <w:lang w:eastAsia="ru-RU"/>
        </w:rPr>
      </w:pPr>
    </w:p>
    <w:p w:rsidR="00B03C38" w:rsidRPr="00A03623" w:rsidRDefault="00B03C38" w:rsidP="00B03C38">
      <w:pPr>
        <w:spacing w:after="0" w:line="240" w:lineRule="auto"/>
        <w:rPr>
          <w:rFonts w:ascii="Times New Roman" w:eastAsia="Times New Roman" w:hAnsi="Times New Roman" w:cs="Times New Roman"/>
          <w:color w:val="3333FF"/>
          <w:lang w:eastAsia="ru-RU"/>
        </w:rPr>
      </w:pPr>
      <w:r w:rsidRPr="00A03623">
        <w:rPr>
          <w:rFonts w:ascii="Times New Roman" w:eastAsia="Times New Roman" w:hAnsi="Times New Roman" w:cs="Times New Roman"/>
          <w:color w:val="0000FF"/>
          <w:lang w:eastAsia="ru-RU"/>
        </w:rPr>
        <w:t xml:space="preserve">                 От</w:t>
      </w:r>
      <w:r w:rsidR="00E86C89">
        <w:rPr>
          <w:rFonts w:ascii="Times New Roman" w:eastAsia="Times New Roman" w:hAnsi="Times New Roman" w:cs="Times New Roman"/>
          <w:color w:val="0000FF"/>
          <w:lang w:eastAsia="ru-RU"/>
        </w:rPr>
        <w:t xml:space="preserve"> 17 декабря</w:t>
      </w:r>
      <w:r w:rsidRPr="00A03623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lang w:eastAsia="ru-RU"/>
        </w:rPr>
        <w:t>2018</w:t>
      </w:r>
      <w:r w:rsidRPr="00A0362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A03623">
        <w:rPr>
          <w:rFonts w:ascii="Times New Roman" w:eastAsia="Times New Roman" w:hAnsi="Times New Roman" w:cs="Times New Roman"/>
          <w:color w:val="0000FF"/>
          <w:lang w:eastAsia="ru-RU"/>
        </w:rPr>
        <w:t xml:space="preserve">года                    </w:t>
      </w:r>
      <w:r w:rsidRPr="00A03623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A03623">
        <w:rPr>
          <w:rFonts w:ascii="Times New Roman" w:eastAsia="Times New Roman" w:hAnsi="Times New Roman" w:cs="Times New Roman"/>
          <w:color w:val="3333FF"/>
          <w:lang w:eastAsia="ru-RU"/>
        </w:rPr>
        <w:t xml:space="preserve">№  </w:t>
      </w:r>
      <w:r w:rsidR="00E86C89">
        <w:rPr>
          <w:rFonts w:ascii="Times New Roman" w:eastAsia="Times New Roman" w:hAnsi="Times New Roman" w:cs="Times New Roman"/>
          <w:color w:val="3333FF"/>
          <w:lang w:eastAsia="ru-RU"/>
        </w:rPr>
        <w:t>587</w:t>
      </w:r>
      <w:bookmarkStart w:id="0" w:name="_GoBack"/>
      <w:bookmarkEnd w:id="0"/>
    </w:p>
    <w:p w:rsidR="00B03C38" w:rsidRPr="00C22890" w:rsidRDefault="00B03C38" w:rsidP="00B03C38">
      <w:pPr>
        <w:spacing w:after="0" w:line="240" w:lineRule="auto"/>
        <w:rPr>
          <w:rFonts w:ascii="Times New Roman" w:eastAsia="Times New Roman" w:hAnsi="Times New Roman" w:cs="Times New Roman"/>
          <w:color w:val="0000FF"/>
          <w:lang w:eastAsia="ru-RU"/>
        </w:rPr>
      </w:pPr>
      <w:r w:rsidRPr="00A03623">
        <w:rPr>
          <w:rFonts w:ascii="Times New Roman" w:eastAsia="Times New Roman" w:hAnsi="Times New Roman" w:cs="Times New Roman"/>
          <w:color w:val="0000FF"/>
          <w:lang w:eastAsia="ru-RU"/>
        </w:rPr>
        <w:t xml:space="preserve">                   г. Малоархангельск </w:t>
      </w:r>
      <w:r w:rsidRPr="007460A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B03C38" w:rsidRDefault="00B03C38" w:rsidP="00B03C38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8"/>
        </w:rPr>
      </w:pPr>
    </w:p>
    <w:p w:rsidR="00AC6B47" w:rsidRDefault="00AC6B47" w:rsidP="00B03C38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8"/>
        </w:rPr>
      </w:pPr>
    </w:p>
    <w:p w:rsidR="00AC6B47" w:rsidRDefault="00AC6B47" w:rsidP="00B03C38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8"/>
        </w:rPr>
      </w:pPr>
    </w:p>
    <w:p w:rsidR="00AC6B47" w:rsidRDefault="00AC6B47" w:rsidP="00B03C38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8"/>
        </w:rPr>
      </w:pPr>
    </w:p>
    <w:p w:rsidR="00B03C38" w:rsidRPr="007674CE" w:rsidRDefault="00B03C38" w:rsidP="00B03C38">
      <w:pPr>
        <w:pStyle w:val="ConsPlusTitle"/>
        <w:ind w:right="4535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внесении изменений в постановление администрации Малоархангельского района от 01 декабря 2014 года № 336 «Об утверждении Положения о Муниципальном звене территориальной</w:t>
      </w:r>
      <w:r w:rsidRPr="00B03C38">
        <w:t xml:space="preserve"> </w:t>
      </w:r>
      <w:r w:rsidRPr="00B03C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подсистемы единой государственной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03C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системы предупреждения и ликвидации чрезвычайных ситуаций на территории Малоархангельского района Орловской области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»</w:t>
      </w:r>
    </w:p>
    <w:p w:rsidR="00B03C38" w:rsidRPr="007674CE" w:rsidRDefault="00B03C38" w:rsidP="00B03C3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B03C38" w:rsidRPr="007674CE" w:rsidRDefault="00B03C38" w:rsidP="00B03C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6"/>
        </w:rPr>
        <w:t>В соответствии с постановлением Правительства Российской Федерации от 30 декабря 2003 года № 794 «</w:t>
      </w:r>
      <w:r w:rsidR="00AC6B47">
        <w:rPr>
          <w:rFonts w:ascii="Times New Roman" w:hAnsi="Times New Roman" w:cs="Times New Roman"/>
          <w:color w:val="000000" w:themeColor="text1"/>
          <w:sz w:val="28"/>
          <w:szCs w:val="26"/>
        </w:rPr>
        <w:t>О единой государственной системе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предупреждения и ликвидации чрезвычайных ситуаций», постановлением Правительства Орловской области от 06 декабря 2018 года № 503 «О внесении изменений в постановление Правительства Орловской области от 24 сентября 2014 года № 294 «Об утверждении Положения об Орловской областной территориальной подсистеме единой государственной системы предупреждения и ликвидации чрезвычайных ситуаций»</w:t>
      </w:r>
      <w:r w:rsidR="00910CA3">
        <w:rPr>
          <w:rFonts w:ascii="Times New Roman" w:hAnsi="Times New Roman" w:cs="Times New Roman"/>
          <w:color w:val="000000" w:themeColor="text1"/>
          <w:sz w:val="28"/>
          <w:szCs w:val="26"/>
        </w:rPr>
        <w:t>, в целях совершенствования деятельности Малоархангельского муниципального звена</w:t>
      </w:r>
      <w:r w:rsidR="00910CA3" w:rsidRPr="00910CA3">
        <w:t xml:space="preserve"> </w:t>
      </w:r>
      <w:r w:rsidR="00910CA3" w:rsidRPr="00910CA3">
        <w:rPr>
          <w:rFonts w:ascii="Times New Roman" w:hAnsi="Times New Roman" w:cs="Times New Roman"/>
          <w:color w:val="000000" w:themeColor="text1"/>
          <w:sz w:val="28"/>
          <w:szCs w:val="26"/>
        </w:rPr>
        <w:t>областной территориальной подсистемы единой государственной системы предупреждения и ликвидации чрезвычайных ситуаций</w:t>
      </w:r>
      <w:r w:rsidR="00910CA3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>ПОСТАНОВЛЯЮ:</w:t>
      </w:r>
    </w:p>
    <w:p w:rsidR="00910CA3" w:rsidRDefault="00910CA3" w:rsidP="00910CA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Внести следующие изменени</w:t>
      </w:r>
      <w:r w:rsidR="00AC6B47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постановление администрации Малоархангельского района от  01 декабря 2014 года № 336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Малоархангельского района Орловской области»:</w:t>
      </w:r>
    </w:p>
    <w:p w:rsidR="00B03C38" w:rsidRDefault="00910CA3" w:rsidP="00910CA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6"/>
        </w:rPr>
        <w:lastRenderedPageBreak/>
        <w:t>1) пункт 18 приложения дополнить абзацем следующего содержания:</w:t>
      </w:r>
    </w:p>
    <w:p w:rsidR="00910CA3" w:rsidRPr="007674CE" w:rsidRDefault="00910CA3" w:rsidP="00910CA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«В режиме чрезвычайной ситуации население соответствующих территорий информируется о чрезвычайной ситуации, параметрах и масштабах чрезвычайной ситуации, поражающих факторах, </w:t>
      </w:r>
      <w:r w:rsidR="00091429">
        <w:rPr>
          <w:rFonts w:ascii="Times New Roman" w:hAnsi="Times New Roman" w:cs="Times New Roman"/>
          <w:color w:val="000000" w:themeColor="text1"/>
          <w:sz w:val="28"/>
          <w:szCs w:val="26"/>
        </w:rPr>
        <w:t>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порядке восстановления утраченных в результате чрезвычайной ситуации документов.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>»</w:t>
      </w:r>
      <w:r w:rsidR="00091429">
        <w:rPr>
          <w:rFonts w:ascii="Times New Roman" w:hAnsi="Times New Roman" w:cs="Times New Roman"/>
          <w:color w:val="000000" w:themeColor="text1"/>
          <w:sz w:val="28"/>
          <w:szCs w:val="26"/>
        </w:rPr>
        <w:t>.</w:t>
      </w:r>
    </w:p>
    <w:p w:rsidR="00B03C38" w:rsidRPr="007674CE" w:rsidRDefault="00910CA3" w:rsidP="00B03C3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6"/>
        </w:rPr>
        <w:t>2</w:t>
      </w:r>
      <w:r w:rsidR="00B03C38"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>. Контроль за исполнением настоящего постановления возложить на первого заместителя главы администрации Малоархангельского района В.М. Васютина.</w:t>
      </w:r>
    </w:p>
    <w:p w:rsidR="00B03C38" w:rsidRDefault="00B03C38" w:rsidP="00B03C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091429" w:rsidRPr="007674CE" w:rsidRDefault="00091429" w:rsidP="00B03C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B03C38" w:rsidRDefault="00B03C38" w:rsidP="00B03C3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       Глава Малоархангельского района                                    Ю.А. Маслов</w:t>
      </w:r>
    </w:p>
    <w:p w:rsidR="00B03C38" w:rsidRDefault="00B03C38" w:rsidP="00B03C3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B03C38" w:rsidRDefault="00B03C38" w:rsidP="00B03C3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6A3955" w:rsidRDefault="006A3955"/>
    <w:sectPr w:rsidR="006A3955" w:rsidSect="00D5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91D7D"/>
    <w:multiLevelType w:val="hybridMultilevel"/>
    <w:tmpl w:val="C1D24850"/>
    <w:lvl w:ilvl="0" w:tplc="C134690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D17"/>
    <w:rsid w:val="00061553"/>
    <w:rsid w:val="00091429"/>
    <w:rsid w:val="005B38E5"/>
    <w:rsid w:val="006A3955"/>
    <w:rsid w:val="00910CA3"/>
    <w:rsid w:val="00AC6B47"/>
    <w:rsid w:val="00B03C38"/>
    <w:rsid w:val="00BB3D17"/>
    <w:rsid w:val="00D51461"/>
    <w:rsid w:val="00E8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3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910CA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3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Владелец</cp:lastModifiedBy>
  <cp:revision>6</cp:revision>
  <cp:lastPrinted>2018-12-12T07:53:00Z</cp:lastPrinted>
  <dcterms:created xsi:type="dcterms:W3CDTF">2018-12-12T07:28:00Z</dcterms:created>
  <dcterms:modified xsi:type="dcterms:W3CDTF">2019-01-14T05:47:00Z</dcterms:modified>
</cp:coreProperties>
</file>