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D" w:rsidRPr="00264CD4" w:rsidRDefault="00B1648D" w:rsidP="00264CD4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 w:rsidRPr="00264CD4"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B1648D" w:rsidRPr="00264CD4" w:rsidRDefault="00B1648D" w:rsidP="00264CD4">
      <w:pPr>
        <w:pStyle w:val="a6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B1648D" w:rsidRPr="00264CD4" w:rsidRDefault="00B1648D" w:rsidP="00264CD4">
      <w:pPr>
        <w:ind w:left="993"/>
        <w:rPr>
          <w:rFonts w:ascii="Times New Roman" w:hAnsi="Times New Roman" w:cs="Times New Roman"/>
          <w:sz w:val="28"/>
          <w:szCs w:val="28"/>
        </w:rPr>
      </w:pPr>
      <w:r w:rsidRPr="00264CD4"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B1648D" w:rsidRPr="00264CD4" w:rsidRDefault="00027A8A" w:rsidP="00264CD4">
      <w:pPr>
        <w:pStyle w:val="5"/>
        <w:ind w:left="993"/>
        <w:jc w:val="center"/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>ПОДГОРОДНЕНСКИЙ</w:t>
      </w:r>
      <w:r w:rsidR="00B1648D" w:rsidRPr="00264CD4">
        <w:rPr>
          <w:rFonts w:ascii="Times New Roman" w:eastAsiaTheme="minorHAnsi" w:hAnsi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 СЕЛЬСКИЙ  СОВЕТ НАРОДНЫХ ДЕПУТАТОВ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B1648D" w:rsidRPr="00264CD4" w:rsidRDefault="00B1648D" w:rsidP="00264CD4">
      <w:pPr>
        <w:pStyle w:val="1"/>
        <w:ind w:left="993"/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264CD4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РЕШЕНИЕ</w:t>
      </w:r>
    </w:p>
    <w:p w:rsidR="00B1648D" w:rsidRPr="00264CD4" w:rsidRDefault="00B1648D" w:rsidP="00264CD4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B1648D" w:rsidRPr="00264CD4" w:rsidTr="005F13B6">
        <w:tc>
          <w:tcPr>
            <w:tcW w:w="5353" w:type="dxa"/>
          </w:tcPr>
          <w:p w:rsidR="00B1648D" w:rsidRPr="00264CD4" w:rsidRDefault="00B1648D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27A8A">
              <w:rPr>
                <w:rFonts w:ascii="Times New Roman" w:hAnsi="Times New Roman" w:cs="Times New Roman"/>
                <w:sz w:val="28"/>
                <w:szCs w:val="28"/>
              </w:rPr>
              <w:t xml:space="preserve">03 июня  </w:t>
            </w:r>
            <w:r w:rsidR="00A4795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264CD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B1648D" w:rsidRPr="00264CD4" w:rsidRDefault="00027A8A" w:rsidP="00264CD4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Новая Стройка</w:t>
            </w:r>
          </w:p>
        </w:tc>
        <w:tc>
          <w:tcPr>
            <w:tcW w:w="4253" w:type="dxa"/>
          </w:tcPr>
          <w:p w:rsidR="00B1648D" w:rsidRPr="00264CD4" w:rsidRDefault="00027A8A" w:rsidP="00264CD4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47/94</w:t>
            </w:r>
            <w:r w:rsidR="006135E3">
              <w:rPr>
                <w:rFonts w:ascii="Times New Roman" w:hAnsi="Times New Roman" w:cs="Times New Roman"/>
                <w:sz w:val="28"/>
                <w:szCs w:val="28"/>
              </w:rPr>
              <w:t xml:space="preserve"> -С</w:t>
            </w:r>
            <w:r w:rsidR="00B1648D" w:rsidRPr="00264C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 </w:t>
            </w:r>
            <w:r w:rsidR="00027A8A">
              <w:rPr>
                <w:rFonts w:ascii="Times New Roman" w:hAnsi="Times New Roman"/>
              </w:rPr>
              <w:t>47</w:t>
            </w:r>
            <w:r w:rsidR="009A3869">
              <w:rPr>
                <w:rFonts w:ascii="Times New Roman" w:hAnsi="Times New Roman"/>
              </w:rPr>
              <w:t xml:space="preserve">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О внесении</w:t>
      </w:r>
      <w:r w:rsidR="00027A8A">
        <w:rPr>
          <w:rFonts w:ascii="Times New Roman" w:hAnsi="Times New Roman" w:cs="Times New Roman"/>
          <w:sz w:val="28"/>
          <w:szCs w:val="28"/>
        </w:rPr>
        <w:t xml:space="preserve"> изменения в решение Подгородненского</w:t>
      </w:r>
      <w:r w:rsidRPr="00A92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A92A73" w:rsidRPr="00A92A73" w:rsidRDefault="00027A8A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  2016  года №  56/141</w:t>
      </w:r>
      <w:r w:rsidR="00A92A73" w:rsidRPr="00A92A73">
        <w:rPr>
          <w:rFonts w:ascii="Times New Roman" w:hAnsi="Times New Roman" w:cs="Times New Roman"/>
          <w:sz w:val="28"/>
          <w:szCs w:val="28"/>
        </w:rPr>
        <w:t>- СС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приватизации </w:t>
      </w:r>
    </w:p>
    <w:p w:rsidR="00027A8A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муни</w:t>
      </w:r>
      <w:r w:rsidR="00027A8A">
        <w:rPr>
          <w:rFonts w:ascii="Times New Roman" w:hAnsi="Times New Roman" w:cs="Times New Roman"/>
          <w:sz w:val="28"/>
          <w:szCs w:val="28"/>
        </w:rPr>
        <w:t>ципального имущества Подгородненского</w:t>
      </w:r>
      <w:r w:rsidRPr="00A92A7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92A73" w:rsidRPr="00A92A73" w:rsidRDefault="00027A8A" w:rsidP="00027A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2A73" w:rsidRPr="00A92A73">
        <w:rPr>
          <w:rFonts w:ascii="Times New Roman" w:hAnsi="Times New Roman" w:cs="Times New Roman"/>
          <w:sz w:val="28"/>
          <w:szCs w:val="28"/>
        </w:rPr>
        <w:t xml:space="preserve"> поселения» 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</w:t>
      </w:r>
      <w:r w:rsidR="00027A8A">
        <w:rPr>
          <w:rFonts w:ascii="Times New Roman" w:hAnsi="Times New Roman" w:cs="Times New Roman"/>
          <w:sz w:val="28"/>
          <w:szCs w:val="28"/>
        </w:rPr>
        <w:t>вных правовых актов  Подгородненского</w:t>
      </w:r>
      <w:r w:rsidRPr="00A92A73"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в соответствие с действующим законодательством </w:t>
      </w:r>
      <w:r w:rsidR="00027A8A">
        <w:rPr>
          <w:rFonts w:ascii="Times New Roman" w:hAnsi="Times New Roman" w:cs="Times New Roman"/>
          <w:sz w:val="28"/>
          <w:szCs w:val="28"/>
        </w:rPr>
        <w:t>Подгородненского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A92A73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1. Внести  изменение в</w:t>
      </w:r>
      <w:r w:rsidR="00027A8A">
        <w:rPr>
          <w:rFonts w:ascii="Times New Roman" w:hAnsi="Times New Roman" w:cs="Times New Roman"/>
          <w:sz w:val="28"/>
          <w:szCs w:val="28"/>
        </w:rPr>
        <w:t xml:space="preserve"> решение Подгородненского</w:t>
      </w:r>
      <w:r w:rsidRPr="00A92A73">
        <w:rPr>
          <w:rFonts w:ascii="Times New Roman" w:hAnsi="Times New Roman" w:cs="Times New Roman"/>
          <w:sz w:val="28"/>
          <w:szCs w:val="28"/>
        </w:rPr>
        <w:t xml:space="preserve">  сельского Совет</w:t>
      </w:r>
      <w:r w:rsidR="00027A8A">
        <w:rPr>
          <w:rFonts w:ascii="Times New Roman" w:hAnsi="Times New Roman" w:cs="Times New Roman"/>
          <w:sz w:val="28"/>
          <w:szCs w:val="28"/>
        </w:rPr>
        <w:t>а народных депутатов от 27 мая   2016  года №  56/</w:t>
      </w:r>
      <w:r w:rsidRPr="00A92A73">
        <w:rPr>
          <w:rFonts w:ascii="Times New Roman" w:hAnsi="Times New Roman" w:cs="Times New Roman"/>
          <w:sz w:val="28"/>
          <w:szCs w:val="28"/>
        </w:rPr>
        <w:t>1</w:t>
      </w:r>
      <w:r w:rsidR="00027A8A">
        <w:rPr>
          <w:rFonts w:ascii="Times New Roman" w:hAnsi="Times New Roman" w:cs="Times New Roman"/>
          <w:sz w:val="28"/>
          <w:szCs w:val="28"/>
        </w:rPr>
        <w:t>41</w:t>
      </w:r>
      <w:r w:rsidRPr="00A92A73">
        <w:rPr>
          <w:rFonts w:ascii="Times New Roman" w:hAnsi="Times New Roman" w:cs="Times New Roman"/>
          <w:sz w:val="28"/>
          <w:szCs w:val="28"/>
        </w:rPr>
        <w:t>- 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73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приватиз</w:t>
      </w:r>
      <w:r w:rsidR="00027A8A">
        <w:rPr>
          <w:rFonts w:ascii="Times New Roman" w:hAnsi="Times New Roman" w:cs="Times New Roman"/>
          <w:sz w:val="28"/>
          <w:szCs w:val="28"/>
        </w:rPr>
        <w:t>ации муниципального имущества Подгородненского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  <w:r w:rsidRPr="00A92A73">
        <w:rPr>
          <w:rFonts w:ascii="Times New Roman" w:hAnsi="Times New Roman" w:cs="Times New Roman"/>
          <w:sz w:val="28"/>
          <w:szCs w:val="28"/>
        </w:rPr>
        <w:t xml:space="preserve">, дополнив пункт 4.4 раздела 4 </w:t>
      </w:r>
      <w:r w:rsidR="00AC22F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A92A7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«Продажа муниципального имущества способами, указанными в абзацах 4-8 настоящего  пункта, осу</w:t>
      </w:r>
      <w:r w:rsidR="00027A8A">
        <w:rPr>
          <w:rFonts w:ascii="Times New Roman" w:hAnsi="Times New Roman" w:cs="Times New Roman"/>
          <w:sz w:val="28"/>
          <w:szCs w:val="28"/>
        </w:rPr>
        <w:t>ществляется в электронной форме</w:t>
      </w:r>
      <w:r w:rsidRPr="00A92A73">
        <w:rPr>
          <w:rFonts w:ascii="Times New Roman" w:hAnsi="Times New Roman" w:cs="Times New Roman"/>
          <w:sz w:val="28"/>
          <w:szCs w:val="28"/>
        </w:rPr>
        <w:t>».</w:t>
      </w:r>
    </w:p>
    <w:p w:rsidR="00A92A73" w:rsidRP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>2. Насто</w:t>
      </w:r>
      <w:r w:rsidR="00027A8A">
        <w:rPr>
          <w:rFonts w:ascii="Times New Roman" w:hAnsi="Times New Roman" w:cs="Times New Roman"/>
          <w:sz w:val="28"/>
          <w:szCs w:val="28"/>
        </w:rPr>
        <w:t>ящее решение вступает в силу с 3</w:t>
      </w:r>
      <w:r w:rsidRPr="00A92A73">
        <w:rPr>
          <w:rFonts w:ascii="Times New Roman" w:hAnsi="Times New Roman" w:cs="Times New Roman"/>
          <w:sz w:val="28"/>
          <w:szCs w:val="28"/>
        </w:rPr>
        <w:t xml:space="preserve"> июня 2019 года.</w:t>
      </w:r>
    </w:p>
    <w:p w:rsidR="00A92A73" w:rsidRDefault="00A92A73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A73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обнародовать.</w:t>
      </w:r>
    </w:p>
    <w:p w:rsidR="00027A8A" w:rsidRPr="00A92A73" w:rsidRDefault="00027A8A" w:rsidP="00A92A73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6E" w:rsidRPr="00AF5FA6" w:rsidRDefault="00290E6E" w:rsidP="00290E6E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E6E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7A8A">
        <w:rPr>
          <w:rFonts w:ascii="Times New Roman" w:hAnsi="Times New Roman" w:cs="Times New Roman"/>
          <w:sz w:val="28"/>
          <w:szCs w:val="28"/>
        </w:rPr>
        <w:t>Подгородненского</w:t>
      </w:r>
    </w:p>
    <w:p w:rsidR="00290E6E" w:rsidRPr="00AF5FA6" w:rsidRDefault="00290E6E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027A8A">
        <w:rPr>
          <w:rFonts w:ascii="Times New Roman" w:hAnsi="Times New Roman" w:cs="Times New Roman"/>
          <w:sz w:val="28"/>
          <w:szCs w:val="28"/>
        </w:rPr>
        <w:t xml:space="preserve">                             А.В.Кононов</w:t>
      </w: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90E6E" w:rsidRDefault="00290E6E" w:rsidP="00290E6E">
      <w:pPr>
        <w:ind w:right="-849"/>
        <w:contextualSpacing/>
        <w:rPr>
          <w:rFonts w:ascii="Times New Roman" w:hAnsi="Times New Roman" w:cs="Times New Roman"/>
          <w:sz w:val="24"/>
          <w:szCs w:val="24"/>
        </w:rPr>
        <w:sectPr w:rsidR="00290E6E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290E6E" w:rsidRDefault="00290E6E" w:rsidP="00290E6E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06"/>
    <w:rsid w:val="00016A00"/>
    <w:rsid w:val="00027A8A"/>
    <w:rsid w:val="0007339A"/>
    <w:rsid w:val="000C17A7"/>
    <w:rsid w:val="000C6957"/>
    <w:rsid w:val="000E433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02215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51401"/>
    <w:rsid w:val="005D5B7B"/>
    <w:rsid w:val="006135E3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B34C4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66A75"/>
    <w:rsid w:val="00973387"/>
    <w:rsid w:val="009A3869"/>
    <w:rsid w:val="009D674B"/>
    <w:rsid w:val="009E465B"/>
    <w:rsid w:val="00A07BF8"/>
    <w:rsid w:val="00A36889"/>
    <w:rsid w:val="00A369F2"/>
    <w:rsid w:val="00A47958"/>
    <w:rsid w:val="00A51B0F"/>
    <w:rsid w:val="00A758DF"/>
    <w:rsid w:val="00A7717A"/>
    <w:rsid w:val="00A92A73"/>
    <w:rsid w:val="00AA0C9A"/>
    <w:rsid w:val="00AA7E7D"/>
    <w:rsid w:val="00AB1922"/>
    <w:rsid w:val="00AB4213"/>
    <w:rsid w:val="00AC22FB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3959"/>
    <w:rsid w:val="00EC451F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90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130</cp:revision>
  <cp:lastPrinted>2019-06-17T08:35:00Z</cp:lastPrinted>
  <dcterms:created xsi:type="dcterms:W3CDTF">2015-10-01T06:53:00Z</dcterms:created>
  <dcterms:modified xsi:type="dcterms:W3CDTF">2019-06-17T08:36:00Z</dcterms:modified>
</cp:coreProperties>
</file>