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01" w:rsidRPr="001E4401" w:rsidRDefault="001E4401" w:rsidP="001E4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  <w:t>Создание территориального общественного самоуправления в сельском поселении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  <w:t>Создать ТОС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Шаг 1. Образование инициативной группы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Для создания ТОС необходимо образовать инициативную группу в количестве 5 человек из числа граждан проживающих на территории создаваемого ТОС и достигших 16-летнего возраста. Образование инициативной группы оформляется следующим документом: </w:t>
      </w:r>
      <w:hyperlink r:id="rId6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ПРОТОКОЛ СОБРАНИЯ ИНИЦИАТИВНОЙ ГРУППЫ ПО СОЗДАНИЮ ТОС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Заполните форму протокола. В данной форме обозначена повестка дня. Проведите собрание и заполните протокол по предлагаемой форме. Этот документ является самым первым, который необходим для образования ТОС. Обратите внимание на повестку! Четвертым вопросом в повестке предварительного собрания граждан является "Подготовка проекта Устава ТОС". Заполните форму  </w:t>
      </w:r>
      <w:hyperlink r:id="rId7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УСТАВА ТОС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Дополните Устав своими данными.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Шаг 2. Установление границ ТОС и назначение даты проведения учредительного собрания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 провели предварительное собрание граждан, на котором определили границы ТОС. У вас имеется соответствующий протокол. Теперь, чтобы утвердить границы ТОС, необходимо подать  </w:t>
      </w:r>
      <w:hyperlink r:id="rId8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ЗАЯВЛЕНИЕ (ХОДАТАЙСТВО) В СОВЕТ МО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После того, как Совет МО утвердил границы ТОС и назначил дату проведения учредительного собрания, переходим к следующему шагу.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Шаг 3. Извещение жителей территории о проведении учредительного собрания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Необходимо проинформировать население о дате, месте и времени не менее чем за 15 дней до проведения мероприятия. Сообщение о проведении учредительного собрания должно быть направлено каждому жителю, достигшему 16 — летнего возраста, проживающему на территории создаваемого ТОС, либо доведено под роспись в  </w:t>
      </w:r>
      <w:hyperlink r:id="rId9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Также допускаются иные методы оповещения граждан об учредительном собрании граждан — объявления, домовой обход.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Шаг 4. Проведение учредительного собрания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Учредительное собрание граждан проводит инициативная группа. Перед открытием собрания обязательно заполняется  </w:t>
      </w:r>
      <w:hyperlink r:id="rId10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ЛИСТ РЕГИСТРАЦИИ УЧАСТНИКОВ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Учредительное собрание граждан считается правомочным при участии в нем не менее половины жителей соответствующей территории, достигших 16-летнего возраста. Учредительное собрание граждан оформляются следующим документом: </w:t>
      </w:r>
      <w:hyperlink r:id="rId11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ПРОТОКОЛ УЧРЕДИТЕЛЬНОГО СОБРАНИЯ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После проведения учредительного собрания граждан переходим 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следующим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шагу.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Шаг 5. Регистрация Устава ТОС в администрации МО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После проведения учредительного собрания граждан, уполномоченное лицо (председатель ТОС) подает документы в администрацию МО для регистрации Устава ТОС: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hyperlink r:id="rId12" w:tgtFrame="_blank" w:history="1">
        <w:r w:rsidRPr="001E440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ru-RU"/>
          </w:rPr>
          <w:t>ЗАЯВЛЕНИЕ О РЕГИСТРАЦИИ УСТАВА ТОС</w:t>
        </w:r>
      </w:hyperlink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Заявление подается на имя главы МО, подписанное уполномоченным представителем (председателем ТОС), с указанием Ф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.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И. О., адреса места жительства, и контактных телефонов.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Копия решения Совета МО об установлении границ территории, на которой образовывается ТОС.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Протокол учредительного собрания граждан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м. шаг №4)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Два экземпляра Устава ТОС. Экземпляры должны быть прошиты, страницы пронумерованы, подписаны заявителем на последнем листе каждого экземпляра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м. шаг №2)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Список участников собрания граждан с указанием их адресов и даты рождения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м. шаг №4)</w:t>
      </w:r>
    </w:p>
    <w:p w:rsidR="001E4401" w:rsidRPr="001E4401" w:rsidRDefault="001E4401" w:rsidP="001E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Список избранных членов инициативной группы с указанием адресов и телефонов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</w:t>
      </w:r>
      <w:proofErr w:type="gramStart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м. шаг №1)</w:t>
      </w:r>
    </w:p>
    <w:p w:rsidR="001E4401" w:rsidRPr="001E4401" w:rsidRDefault="001E4401" w:rsidP="001E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E4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Сроки регистрации Устава устанавливается Администрацией МО (до 30 дней).</w:t>
      </w:r>
    </w:p>
    <w:p w:rsidR="001E4401" w:rsidRPr="001E4401" w:rsidRDefault="001E4401" w:rsidP="001E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1E440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Поздравляем! ТОС зарегистрирован!</w:t>
      </w:r>
      <w:bookmarkStart w:id="0" w:name="_GoBack"/>
      <w:bookmarkEnd w:id="0"/>
    </w:p>
    <w:p w:rsidR="00A05A84" w:rsidRDefault="00A05A84"/>
    <w:sectPr w:rsidR="00A0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3F7"/>
    <w:multiLevelType w:val="multilevel"/>
    <w:tmpl w:val="F6F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01"/>
    <w:rsid w:val="001E4401"/>
    <w:rsid w:val="00A05A84"/>
    <w:rsid w:val="00E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E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E4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E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E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srk.ru/request/doc_info/?key=dfe3cdce96cd29d000fcbc06c10b9f5d&amp;doc_type_id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osrk.ru/request/doc_info/?key=dfe3cdce96cd29d000fcbc06c10b9f5d&amp;doc_type_id=2" TargetMode="External"/><Relationship Id="rId12" Type="http://schemas.openxmlformats.org/officeDocument/2006/relationships/hyperlink" Target="http://atosrk.ru/request/doc_info/?key=dfe3cdce96cd29d000fcbc06c10b9f5d&amp;doc_type_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osrk.ru/request/doc_info/?key=dfe3cdce96cd29d000fcbc06c10b9f5d&amp;doc_type_id=1" TargetMode="External"/><Relationship Id="rId11" Type="http://schemas.openxmlformats.org/officeDocument/2006/relationships/hyperlink" Target="http://atosrk.ru/request/doc_info/?key=dfe3cdce96cd29d000fcbc06c10b9f5d&amp;doc_type_id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osrk.ru/request/doc_info/?key=dfe3cdce96cd29d000fcbc06c10b9f5d&amp;doc_type_id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srk.ru/request/doc_info/?key=dfe3cdce96cd29d000fcbc06c10b9f5d&amp;doc_type_id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2019-08-14T08:14:00Z</dcterms:created>
  <dcterms:modified xsi:type="dcterms:W3CDTF">2019-08-14T08:20:00Z</dcterms:modified>
</cp:coreProperties>
</file>