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B" w:rsidRDefault="008D1F0B" w:rsidP="008D1F0B">
      <w:pPr>
        <w:ind w:firstLine="709"/>
        <w:jc w:val="center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Возможно ли усыновление ребенка лицами, страдающими заболеваниями ВИЧ и гепатит</w:t>
      </w:r>
    </w:p>
    <w:p w:rsidR="008D1F0B" w:rsidRPr="00097AD0" w:rsidRDefault="008D1F0B" w:rsidP="008D1F0B">
      <w:pPr>
        <w:ind w:firstLine="709"/>
        <w:jc w:val="center"/>
        <w:rPr>
          <w:b/>
          <w:sz w:val="28"/>
          <w:szCs w:val="28"/>
        </w:rPr>
      </w:pPr>
    </w:p>
    <w:p w:rsidR="008D1F0B" w:rsidRDefault="008D1F0B" w:rsidP="008D1F0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Согласно подпункту 6 пункта 1 статьи 127 Семейного кодекса Российской Федерации (далее – СК РФ) усыновителями могут быть совершеннолетние лица обоего пола, за исключением лиц, которые по состоянию здоровья не могут усыновить ребенка; перечень заболеваний, при наличии которых лицо не может усыновить ребенка, принять его под опеку, попечительство, взять в приемную или патронатную семью, устанавливается Правительством Российской Федерации; медицинское освидетельствование лиц, желающих усыновить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:rsidR="008D1F0B" w:rsidRDefault="008D1F0B" w:rsidP="008D1F0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Постановлением Правительства Российской Федерации от 14.02.2013 № 117 утвержден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 </w:t>
      </w:r>
    </w:p>
    <w:p w:rsidR="008D1F0B" w:rsidRDefault="008D1F0B" w:rsidP="008D1F0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 пунктом 2 к таким заболеваниям относится:</w:t>
      </w:r>
    </w:p>
    <w:p w:rsidR="008D1F0B" w:rsidRDefault="008D1F0B" w:rsidP="008D1F0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1. Туберкулез органов дыхания у лиц, относящихся к I и II группам диспансерного наблюдения. </w:t>
      </w:r>
    </w:p>
    <w:p w:rsidR="008D1F0B" w:rsidRDefault="008D1F0B" w:rsidP="008D1F0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2. Инфекционные заболевания до прекращения диспансерного наблюдения в связи со стойкой ремиссией.</w:t>
      </w:r>
    </w:p>
    <w:p w:rsidR="008D1F0B" w:rsidRDefault="008D1F0B" w:rsidP="008D1F0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8D1F0B" w:rsidRDefault="008D1F0B" w:rsidP="008D1F0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4. Психические расстройства и расстройства поведения до прекращения диспансерного наблюдения. </w:t>
      </w:r>
    </w:p>
    <w:p w:rsidR="008D1F0B" w:rsidRDefault="008D1F0B" w:rsidP="008D1F0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5. Наркомания, токсикомания, алкоголизм.6. Заболевания и травмы, приведшие к инвалидности I группы.</w:t>
      </w:r>
    </w:p>
    <w:p w:rsidR="008D1F0B" w:rsidRDefault="008D1F0B" w:rsidP="008D1F0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Конституционным судом Российской Федерации проверена конституционность подпункта 6 пункта 1 ст.127 СК РФ и п.2 перечня заболеваний, при наличии которых лицо не может усыновить (удочерить) ребенка, принять его под опеку (попечительство), взять в приемную и патронатную семью, утвержденного постановлением Правительства РФ от 14.02.2013 № 117.</w:t>
      </w:r>
    </w:p>
    <w:p w:rsidR="008D1F0B" w:rsidRPr="00097AD0" w:rsidRDefault="008D1F0B" w:rsidP="008D1F0B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Конституционный суд РФ признал не соответствующими Конституции РФ взаимосвязанные положения п.п.6 п.1 ст.127 СК РФ и п.2 перечня, в той мере, в какой эти положения служат основанием для отказа лицу, инфицированному вирусом иммунодефицита человека и (или) вирусом гепатита «С», в усыновлении (удочерении) ребенка, который в силу уже сло</w:t>
      </w:r>
      <w:r w:rsidRPr="00097AD0">
        <w:rPr>
          <w:sz w:val="28"/>
          <w:szCs w:val="28"/>
        </w:rPr>
        <w:softHyphen/>
        <w:t>жившихся семейных отношений проживает в этим лицом, если из установ</w:t>
      </w:r>
      <w:r w:rsidRPr="00097AD0">
        <w:rPr>
          <w:sz w:val="28"/>
          <w:szCs w:val="28"/>
        </w:rPr>
        <w:softHyphen/>
        <w:t xml:space="preserve">ленных судом обстоятельств в их совокупности следует, что усыновление </w:t>
      </w:r>
      <w:r w:rsidRPr="00097AD0">
        <w:rPr>
          <w:sz w:val="28"/>
          <w:szCs w:val="28"/>
        </w:rPr>
        <w:lastRenderedPageBreak/>
        <w:t>позволяет юридически оформить эти отношения и  отвечает интересам ребенка.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1F0B"/>
    <w:rsid w:val="000B3C4C"/>
    <w:rsid w:val="000F19FF"/>
    <w:rsid w:val="00164D18"/>
    <w:rsid w:val="00571D96"/>
    <w:rsid w:val="006C321D"/>
    <w:rsid w:val="008D1F0B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0B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2019-07-09T13:35:00Z</dcterms:created>
  <dcterms:modified xsi:type="dcterms:W3CDTF">2019-07-09T13:35:00Z</dcterms:modified>
</cp:coreProperties>
</file>