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F523A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 w:rsidP="004A0E2B">
      <w:p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4A0E2B">
      <w:pPr>
        <w:pStyle w:val="1"/>
        <w:tabs>
          <w:tab w:val="clear" w:pos="432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272F08" w:rsidRPr="00272F08" w:rsidRDefault="00272F08" w:rsidP="004A0E2B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272F08">
        <w:rPr>
          <w:b/>
          <w:sz w:val="28"/>
          <w:szCs w:val="28"/>
        </w:rPr>
        <w:t>Выплаты ко Дню победы</w:t>
      </w:r>
    </w:p>
    <w:p w:rsidR="00272F08" w:rsidRDefault="00272F08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</w:p>
    <w:p w:rsidR="00272F08" w:rsidRPr="00272F08" w:rsidRDefault="00272F08" w:rsidP="004A0E2B">
      <w:pPr>
        <w:numPr>
          <w:ilvl w:val="0"/>
          <w:numId w:val="1"/>
        </w:numPr>
        <w:contextualSpacing/>
        <w:jc w:val="both"/>
        <w:rPr>
          <w:b/>
          <w:i/>
          <w:sz w:val="24"/>
          <w:szCs w:val="24"/>
        </w:rPr>
      </w:pPr>
      <w:r w:rsidRPr="00272F08">
        <w:rPr>
          <w:b/>
          <w:i/>
          <w:sz w:val="24"/>
          <w:szCs w:val="24"/>
        </w:rPr>
        <w:t xml:space="preserve">Президентом подписан указ о единовременной выплате некоторым категориям граждан </w:t>
      </w:r>
      <w:r w:rsidR="00071B9E" w:rsidRPr="00272F08">
        <w:rPr>
          <w:b/>
          <w:i/>
          <w:sz w:val="24"/>
          <w:szCs w:val="24"/>
        </w:rPr>
        <w:t xml:space="preserve">Российской </w:t>
      </w:r>
      <w:r w:rsidR="00071B9E">
        <w:rPr>
          <w:b/>
          <w:i/>
          <w:sz w:val="24"/>
          <w:szCs w:val="24"/>
        </w:rPr>
        <w:t>Федераци</w:t>
      </w:r>
      <w:r w:rsidR="00071B9E" w:rsidRPr="00071B9E">
        <w:rPr>
          <w:b/>
          <w:i/>
          <w:sz w:val="24"/>
          <w:szCs w:val="24"/>
        </w:rPr>
        <w:t>и, п</w:t>
      </w:r>
      <w:r w:rsidR="00071B9E">
        <w:rPr>
          <w:b/>
          <w:i/>
          <w:sz w:val="24"/>
          <w:szCs w:val="24"/>
        </w:rPr>
        <w:t>остоянно проживающим на террито</w:t>
      </w:r>
      <w:r w:rsidR="00071B9E" w:rsidRPr="00071B9E">
        <w:rPr>
          <w:b/>
          <w:i/>
          <w:sz w:val="24"/>
          <w:szCs w:val="24"/>
        </w:rPr>
        <w:t xml:space="preserve">рии Российской Федерации, в Латвийской </w:t>
      </w:r>
      <w:r w:rsidR="00071B9E">
        <w:rPr>
          <w:b/>
          <w:i/>
          <w:sz w:val="24"/>
          <w:szCs w:val="24"/>
        </w:rPr>
        <w:t>Республике</w:t>
      </w:r>
      <w:r w:rsidR="00B3724C">
        <w:rPr>
          <w:b/>
          <w:i/>
          <w:sz w:val="24"/>
          <w:szCs w:val="24"/>
        </w:rPr>
        <w:t>, Литовской Республике</w:t>
      </w:r>
      <w:r w:rsidR="00071B9E">
        <w:rPr>
          <w:b/>
          <w:i/>
          <w:sz w:val="24"/>
          <w:szCs w:val="24"/>
        </w:rPr>
        <w:t xml:space="preserve"> и Эстонской Рес</w:t>
      </w:r>
      <w:r w:rsidR="00071B9E" w:rsidRPr="00071B9E">
        <w:rPr>
          <w:b/>
          <w:i/>
          <w:sz w:val="24"/>
          <w:szCs w:val="24"/>
        </w:rPr>
        <w:t>публике</w:t>
      </w:r>
      <w:r w:rsidR="00B3724C">
        <w:rPr>
          <w:b/>
          <w:i/>
          <w:sz w:val="24"/>
          <w:szCs w:val="24"/>
        </w:rPr>
        <w:t>,</w:t>
      </w:r>
      <w:r w:rsidR="00071B9E" w:rsidRPr="00272F08">
        <w:rPr>
          <w:b/>
          <w:i/>
          <w:sz w:val="24"/>
          <w:szCs w:val="24"/>
        </w:rPr>
        <w:t xml:space="preserve"> </w:t>
      </w:r>
      <w:r w:rsidRPr="00272F08">
        <w:rPr>
          <w:b/>
          <w:i/>
          <w:sz w:val="24"/>
          <w:szCs w:val="24"/>
        </w:rPr>
        <w:t xml:space="preserve">в связи с </w:t>
      </w:r>
      <w:r w:rsidR="008B2D78" w:rsidRPr="008B2D78">
        <w:rPr>
          <w:b/>
          <w:i/>
          <w:sz w:val="24"/>
          <w:szCs w:val="24"/>
        </w:rPr>
        <w:t>75-</w:t>
      </w:r>
      <w:r w:rsidR="008B2D78">
        <w:rPr>
          <w:b/>
          <w:i/>
          <w:sz w:val="24"/>
          <w:szCs w:val="24"/>
        </w:rPr>
        <w:t>о</w:t>
      </w:r>
      <w:r w:rsidR="008B2D78" w:rsidRPr="008B2D78">
        <w:rPr>
          <w:b/>
          <w:i/>
          <w:sz w:val="24"/>
          <w:szCs w:val="24"/>
        </w:rPr>
        <w:t xml:space="preserve">й </w:t>
      </w:r>
      <w:r w:rsidRPr="00272F08">
        <w:rPr>
          <w:b/>
          <w:i/>
          <w:sz w:val="24"/>
          <w:szCs w:val="24"/>
        </w:rPr>
        <w:t>годовщиной Победы в Великой Отечественной войне 1941-1945 годов</w:t>
      </w:r>
    </w:p>
    <w:p w:rsidR="00272F08" w:rsidRDefault="00272F08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</w:p>
    <w:p w:rsidR="00071B9E" w:rsidRDefault="00272F08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72F08">
        <w:rPr>
          <w:sz w:val="24"/>
          <w:szCs w:val="24"/>
        </w:rPr>
        <w:t xml:space="preserve">В соответствии с указом Президента </w:t>
      </w:r>
      <w:r w:rsidR="00071B9E" w:rsidRPr="00272F08">
        <w:rPr>
          <w:sz w:val="24"/>
          <w:szCs w:val="24"/>
        </w:rPr>
        <w:t>выплата в размере 75 тысяч руб</w:t>
      </w:r>
      <w:r w:rsidR="00071B9E">
        <w:rPr>
          <w:sz w:val="24"/>
          <w:szCs w:val="24"/>
        </w:rPr>
        <w:t>. будет произведена:</w:t>
      </w:r>
    </w:p>
    <w:p w:rsidR="00071B9E" w:rsidRDefault="00071B9E" w:rsidP="004A0E2B">
      <w:pPr>
        <w:contextualSpacing/>
        <w:jc w:val="both"/>
        <w:rPr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- </w:t>
      </w:r>
      <w:r w:rsidR="00272F08" w:rsidRPr="00272F08">
        <w:rPr>
          <w:sz w:val="24"/>
          <w:szCs w:val="24"/>
        </w:rPr>
        <w:t>инвали</w:t>
      </w:r>
      <w:r>
        <w:rPr>
          <w:sz w:val="24"/>
          <w:szCs w:val="24"/>
        </w:rPr>
        <w:t>дам Великой Отечественной войны;</w:t>
      </w:r>
    </w:p>
    <w:p w:rsidR="00071B9E" w:rsidRDefault="00071B9E" w:rsidP="004A0E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участникам Великий Отечественной войны;</w:t>
      </w:r>
    </w:p>
    <w:p w:rsidR="00654CC6" w:rsidRDefault="00654CC6" w:rsidP="004A0E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лицам, работавшим на объектах противоздушной обороны, на строительстве оборонительных сооружений, военно-морских баз, аэродромов</w:t>
      </w:r>
      <w:r w:rsidR="00B3724C">
        <w:rPr>
          <w:sz w:val="24"/>
          <w:szCs w:val="24"/>
        </w:rPr>
        <w:t xml:space="preserve"> и других военных объектов</w:t>
      </w:r>
      <w:r>
        <w:rPr>
          <w:sz w:val="24"/>
          <w:szCs w:val="24"/>
        </w:rPr>
        <w:t xml:space="preserve"> в пределах тыловых границ действующих фронтов, </w:t>
      </w:r>
      <w:r w:rsidR="00B3724C">
        <w:rPr>
          <w:sz w:val="24"/>
          <w:szCs w:val="24"/>
        </w:rPr>
        <w:t xml:space="preserve">операционных зон действующих флотов, </w:t>
      </w:r>
      <w:r>
        <w:rPr>
          <w:sz w:val="24"/>
          <w:szCs w:val="24"/>
        </w:rPr>
        <w:t>на прифронтовых участках железных и автомобильных дорог;</w:t>
      </w:r>
    </w:p>
    <w:p w:rsidR="00654CC6" w:rsidRDefault="00654CC6" w:rsidP="004A0E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654CC6" w:rsidRDefault="00654CC6" w:rsidP="004A0E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лицам, награжденным знаком «Жителю блокадного Ленинграда»;</w:t>
      </w:r>
    </w:p>
    <w:p w:rsidR="00071B9E" w:rsidRDefault="00071B9E" w:rsidP="004A0E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F08" w:rsidRPr="00272F08">
        <w:rPr>
          <w:sz w:val="24"/>
          <w:szCs w:val="24"/>
        </w:rPr>
        <w:t xml:space="preserve">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sz w:val="24"/>
          <w:szCs w:val="24"/>
        </w:rPr>
        <w:t>;</w:t>
      </w:r>
    </w:p>
    <w:p w:rsidR="00071B9E" w:rsidRDefault="00071B9E" w:rsidP="004A0E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F08" w:rsidRPr="00272F08">
        <w:rPr>
          <w:sz w:val="24"/>
          <w:szCs w:val="24"/>
        </w:rPr>
        <w:t xml:space="preserve"> вдовам (вдовцам)</w:t>
      </w:r>
      <w:r w:rsidR="00272F08">
        <w:rPr>
          <w:sz w:val="24"/>
          <w:szCs w:val="24"/>
        </w:rPr>
        <w:t xml:space="preserve"> </w:t>
      </w:r>
      <w:r w:rsidR="00272F08" w:rsidRPr="00272F08">
        <w:rPr>
          <w:sz w:val="24"/>
          <w:szCs w:val="24"/>
        </w:rPr>
        <w:t xml:space="preserve">военнослужащих, погибших в период войны с Финляндией,  Великой Отечественной </w:t>
      </w:r>
      <w:r>
        <w:rPr>
          <w:sz w:val="24"/>
          <w:szCs w:val="24"/>
        </w:rPr>
        <w:t>войны, войны с Японией;</w:t>
      </w:r>
    </w:p>
    <w:p w:rsidR="00BE7EF4" w:rsidRDefault="00071B9E" w:rsidP="004A0E2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F08" w:rsidRPr="00272F08">
        <w:rPr>
          <w:sz w:val="24"/>
          <w:szCs w:val="24"/>
        </w:rPr>
        <w:t xml:space="preserve"> вдовам (вдовцам) умерших инвалидов Великой Отечественной войны </w:t>
      </w:r>
      <w:r w:rsidR="00BE7EF4">
        <w:rPr>
          <w:sz w:val="24"/>
          <w:szCs w:val="24"/>
        </w:rPr>
        <w:t>и участников Великой Отечественной войны</w:t>
      </w:r>
      <w:r w:rsidR="00272F08" w:rsidRPr="00272F08">
        <w:rPr>
          <w:sz w:val="24"/>
          <w:szCs w:val="24"/>
        </w:rPr>
        <w:t xml:space="preserve">. </w:t>
      </w:r>
    </w:p>
    <w:p w:rsidR="00272F08" w:rsidRPr="00272F08" w:rsidRDefault="00272F08" w:rsidP="004A0E2B">
      <w:pPr>
        <w:contextualSpacing/>
        <w:jc w:val="both"/>
        <w:rPr>
          <w:sz w:val="24"/>
          <w:szCs w:val="24"/>
        </w:rPr>
      </w:pPr>
      <w:r w:rsidRPr="00272F08">
        <w:rPr>
          <w:sz w:val="24"/>
          <w:szCs w:val="24"/>
        </w:rPr>
        <w:t xml:space="preserve">По состоянию на 10 февраля 2020 года </w:t>
      </w:r>
      <w:r w:rsidR="008B2D78">
        <w:rPr>
          <w:sz w:val="24"/>
          <w:szCs w:val="24"/>
        </w:rPr>
        <w:t xml:space="preserve">количество жителей </w:t>
      </w:r>
      <w:r w:rsidRPr="00272F08">
        <w:rPr>
          <w:sz w:val="24"/>
          <w:szCs w:val="24"/>
        </w:rPr>
        <w:t>Орловской области</w:t>
      </w:r>
      <w:r w:rsidR="008B2D78">
        <w:rPr>
          <w:sz w:val="24"/>
          <w:szCs w:val="24"/>
        </w:rPr>
        <w:t xml:space="preserve">, </w:t>
      </w:r>
      <w:r w:rsidR="008B2D78" w:rsidRPr="00272F08">
        <w:rPr>
          <w:sz w:val="24"/>
          <w:szCs w:val="24"/>
        </w:rPr>
        <w:t>которые относятся к указанным категориям</w:t>
      </w:r>
      <w:r w:rsidR="008B2D78">
        <w:rPr>
          <w:sz w:val="24"/>
          <w:szCs w:val="24"/>
        </w:rPr>
        <w:t xml:space="preserve"> –</w:t>
      </w:r>
      <w:r w:rsidRPr="00272F08">
        <w:rPr>
          <w:sz w:val="24"/>
          <w:szCs w:val="24"/>
        </w:rPr>
        <w:t xml:space="preserve"> </w:t>
      </w:r>
      <w:r w:rsidR="001B4238" w:rsidRPr="001B4238">
        <w:rPr>
          <w:sz w:val="24"/>
          <w:szCs w:val="24"/>
        </w:rPr>
        <w:t>12003</w:t>
      </w:r>
      <w:r w:rsidRPr="00272F08">
        <w:rPr>
          <w:sz w:val="24"/>
          <w:szCs w:val="24"/>
        </w:rPr>
        <w:t xml:space="preserve">. </w:t>
      </w:r>
    </w:p>
    <w:p w:rsidR="00272F08" w:rsidRDefault="00272F08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</w:p>
    <w:p w:rsidR="00B3724C" w:rsidRDefault="00B3724C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Выплата в размере 50 тысяч рублей будет произведена:</w:t>
      </w:r>
    </w:p>
    <w:p w:rsidR="00B3724C" w:rsidRDefault="00B3724C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B3724C" w:rsidRDefault="00B3724C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лицам, награжденным орденами или медалями СССР за самоотверженный труд в период Великов Отечественной войны;</w:t>
      </w:r>
    </w:p>
    <w:p w:rsidR="00B3724C" w:rsidRDefault="00B3724C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бывшим </w:t>
      </w:r>
      <w:r w:rsidR="00272F08" w:rsidRPr="00272F08">
        <w:rPr>
          <w:sz w:val="24"/>
          <w:szCs w:val="24"/>
        </w:rPr>
        <w:t>совершеннолетним узникам</w:t>
      </w:r>
      <w:r>
        <w:rPr>
          <w:sz w:val="24"/>
          <w:szCs w:val="24"/>
        </w:rPr>
        <w:t xml:space="preserve"> нацистских концлагерей, тюрем и гетто. </w:t>
      </w:r>
      <w:r w:rsidR="00272F08" w:rsidRPr="00272F08">
        <w:rPr>
          <w:sz w:val="24"/>
          <w:szCs w:val="24"/>
        </w:rPr>
        <w:t xml:space="preserve"> </w:t>
      </w:r>
    </w:p>
    <w:p w:rsidR="00272F08" w:rsidRPr="00B3724C" w:rsidRDefault="00B3724C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данный момент в Орловской области проживает </w:t>
      </w:r>
      <w:r w:rsidR="00272F08" w:rsidRPr="00B3724C">
        <w:rPr>
          <w:sz w:val="24"/>
          <w:szCs w:val="24"/>
        </w:rPr>
        <w:t>4</w:t>
      </w:r>
      <w:r w:rsidR="001B4238" w:rsidRPr="001B4238">
        <w:rPr>
          <w:sz w:val="24"/>
          <w:szCs w:val="24"/>
        </w:rPr>
        <w:t>663</w:t>
      </w:r>
      <w:r w:rsidR="00272F08" w:rsidRPr="00B3724C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 w:rsidR="00D23634">
        <w:rPr>
          <w:sz w:val="24"/>
          <w:szCs w:val="24"/>
        </w:rPr>
        <w:t>ина</w:t>
      </w:r>
      <w:r w:rsidR="00272F08" w:rsidRPr="00B3724C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 относятся к данным категориям</w:t>
      </w:r>
      <w:r w:rsidR="00272F08" w:rsidRPr="00B3724C">
        <w:rPr>
          <w:sz w:val="24"/>
          <w:szCs w:val="24"/>
        </w:rPr>
        <w:t xml:space="preserve">. </w:t>
      </w:r>
    </w:p>
    <w:p w:rsidR="00272F08" w:rsidRPr="004A0E2B" w:rsidRDefault="008B2D78" w:rsidP="004A0E2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272F08" w:rsidRPr="00272F08">
        <w:rPr>
          <w:sz w:val="24"/>
          <w:szCs w:val="24"/>
        </w:rPr>
        <w:t>диновременную выплату в размере 75 тысяч руб. и 50 тысяч руб. ко Дню победы</w:t>
      </w:r>
      <w:r>
        <w:rPr>
          <w:sz w:val="24"/>
          <w:szCs w:val="24"/>
        </w:rPr>
        <w:t>, по предварительной информации,</w:t>
      </w:r>
      <w:r w:rsidRPr="00272F08">
        <w:rPr>
          <w:sz w:val="24"/>
          <w:szCs w:val="24"/>
        </w:rPr>
        <w:t xml:space="preserve"> </w:t>
      </w:r>
      <w:r w:rsidR="00272F08" w:rsidRPr="00272F08">
        <w:rPr>
          <w:sz w:val="24"/>
          <w:szCs w:val="24"/>
        </w:rPr>
        <w:t>получат 16 </w:t>
      </w:r>
      <w:r w:rsidR="001B4238" w:rsidRPr="004A0E2B">
        <w:rPr>
          <w:sz w:val="24"/>
          <w:szCs w:val="24"/>
        </w:rPr>
        <w:t>666</w:t>
      </w:r>
      <w:r w:rsidR="00272F08" w:rsidRPr="00272F08">
        <w:rPr>
          <w:sz w:val="24"/>
          <w:szCs w:val="24"/>
        </w:rPr>
        <w:t xml:space="preserve"> жителей региона. При этом необходимо помнить, что данная цифра может корректироваться. </w:t>
      </w:r>
    </w:p>
    <w:p w:rsidR="004A0E2B" w:rsidRPr="004A0E2B" w:rsidRDefault="004A0E2B" w:rsidP="004A0E2B">
      <w:pPr>
        <w:pStyle w:val="ac"/>
        <w:numPr>
          <w:ilvl w:val="0"/>
          <w:numId w:val="1"/>
        </w:numPr>
        <w:spacing w:after="240"/>
        <w:contextualSpacing/>
        <w:rPr>
          <w:sz w:val="24"/>
          <w:szCs w:val="26"/>
        </w:rPr>
      </w:pPr>
    </w:p>
    <w:p w:rsidR="00D538A0" w:rsidRDefault="004A0E2B" w:rsidP="004A0E2B">
      <w:pPr>
        <w:pStyle w:val="ac"/>
        <w:spacing w:after="240"/>
        <w:contextualSpacing/>
        <w:rPr>
          <w:sz w:val="24"/>
          <w:szCs w:val="26"/>
        </w:rPr>
      </w:pPr>
      <w:r w:rsidRPr="00E73109">
        <w:rPr>
          <w:sz w:val="24"/>
          <w:szCs w:val="26"/>
        </w:rPr>
        <w:t>Единовременная вып</w:t>
      </w:r>
      <w:r w:rsidR="008B2D78" w:rsidRPr="00E73109">
        <w:rPr>
          <w:sz w:val="24"/>
          <w:szCs w:val="26"/>
        </w:rPr>
        <w:t>лата предоставляется в апреле-</w:t>
      </w:r>
      <w:r w:rsidRPr="00E73109">
        <w:rPr>
          <w:sz w:val="24"/>
          <w:szCs w:val="26"/>
        </w:rPr>
        <w:t>мае 2020 года</w:t>
      </w:r>
      <w:r w:rsidR="008B2D78" w:rsidRPr="00E73109">
        <w:rPr>
          <w:sz w:val="24"/>
          <w:szCs w:val="26"/>
        </w:rPr>
        <w:t xml:space="preserve">. </w:t>
      </w:r>
      <w:r w:rsidRPr="00E73109">
        <w:rPr>
          <w:sz w:val="24"/>
          <w:szCs w:val="26"/>
        </w:rPr>
        <w:t>Специально обращаться в Пенсионный фонд России для получения единовременной выплаты не надо, средства будут предоставлены  в беззаявительном порядке</w:t>
      </w:r>
      <w:r w:rsidR="00E73109" w:rsidRPr="00E73109">
        <w:rPr>
          <w:sz w:val="24"/>
          <w:szCs w:val="26"/>
        </w:rPr>
        <w:t>.</w:t>
      </w:r>
    </w:p>
    <w:p w:rsidR="00F523A8" w:rsidRDefault="00F523A8" w:rsidP="004A0E2B">
      <w:pPr>
        <w:pStyle w:val="ac"/>
        <w:spacing w:after="240"/>
        <w:contextualSpacing/>
        <w:rPr>
          <w:sz w:val="24"/>
          <w:szCs w:val="26"/>
        </w:rPr>
      </w:pPr>
    </w:p>
    <w:p w:rsidR="00F523A8" w:rsidRPr="00F523A8" w:rsidRDefault="00F523A8" w:rsidP="004A0E2B">
      <w:pPr>
        <w:pStyle w:val="ac"/>
        <w:spacing w:after="2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КС(на правах группы) в Малоархангельском районе УПФ РФ в Свердловском районе Орловской области (межрайонное) М.Подорожняя</w:t>
      </w:r>
    </w:p>
    <w:sectPr w:rsidR="00F523A8" w:rsidRPr="00F523A8" w:rsidSect="008E3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9A" w:rsidRDefault="00D33C9A">
      <w:r>
        <w:separator/>
      </w:r>
    </w:p>
  </w:endnote>
  <w:endnote w:type="continuationSeparator" w:id="0">
    <w:p w:rsidR="00D33C9A" w:rsidRDefault="00D3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9A" w:rsidRDefault="00D33C9A">
      <w:r>
        <w:separator/>
      </w:r>
    </w:p>
  </w:footnote>
  <w:footnote w:type="continuationSeparator" w:id="0">
    <w:p w:rsidR="00D33C9A" w:rsidRDefault="00D3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3934"/>
    <w:rsid w:val="000250B1"/>
    <w:rsid w:val="0003676E"/>
    <w:rsid w:val="000468A2"/>
    <w:rsid w:val="000613AC"/>
    <w:rsid w:val="00064197"/>
    <w:rsid w:val="0006679D"/>
    <w:rsid w:val="00071B9E"/>
    <w:rsid w:val="00096D96"/>
    <w:rsid w:val="000C35B8"/>
    <w:rsid w:val="000D2355"/>
    <w:rsid w:val="000E3240"/>
    <w:rsid w:val="000E50C3"/>
    <w:rsid w:val="000E7073"/>
    <w:rsid w:val="001000E5"/>
    <w:rsid w:val="00101244"/>
    <w:rsid w:val="00114A57"/>
    <w:rsid w:val="00121498"/>
    <w:rsid w:val="00132FD6"/>
    <w:rsid w:val="0018303D"/>
    <w:rsid w:val="00191289"/>
    <w:rsid w:val="001966AF"/>
    <w:rsid w:val="001A5846"/>
    <w:rsid w:val="001B0724"/>
    <w:rsid w:val="001B4238"/>
    <w:rsid w:val="001C27D9"/>
    <w:rsid w:val="001C2C4E"/>
    <w:rsid w:val="001D259C"/>
    <w:rsid w:val="001F22F8"/>
    <w:rsid w:val="001F6248"/>
    <w:rsid w:val="00204787"/>
    <w:rsid w:val="00216310"/>
    <w:rsid w:val="00226424"/>
    <w:rsid w:val="0023680F"/>
    <w:rsid w:val="002427C3"/>
    <w:rsid w:val="00272F08"/>
    <w:rsid w:val="00276B58"/>
    <w:rsid w:val="002964CE"/>
    <w:rsid w:val="002B50B5"/>
    <w:rsid w:val="002F3395"/>
    <w:rsid w:val="002F5A62"/>
    <w:rsid w:val="003032C3"/>
    <w:rsid w:val="00313510"/>
    <w:rsid w:val="00326007"/>
    <w:rsid w:val="00334354"/>
    <w:rsid w:val="00385266"/>
    <w:rsid w:val="003A0DB8"/>
    <w:rsid w:val="003A6FF2"/>
    <w:rsid w:val="003D76DD"/>
    <w:rsid w:val="003E1857"/>
    <w:rsid w:val="003E7AC3"/>
    <w:rsid w:val="003F5938"/>
    <w:rsid w:val="00407C32"/>
    <w:rsid w:val="00452CB1"/>
    <w:rsid w:val="00454305"/>
    <w:rsid w:val="00455CBE"/>
    <w:rsid w:val="004769E7"/>
    <w:rsid w:val="004773B5"/>
    <w:rsid w:val="004867A9"/>
    <w:rsid w:val="00486B11"/>
    <w:rsid w:val="00487205"/>
    <w:rsid w:val="00487542"/>
    <w:rsid w:val="004975A3"/>
    <w:rsid w:val="004A0E2B"/>
    <w:rsid w:val="004A1911"/>
    <w:rsid w:val="004A5274"/>
    <w:rsid w:val="004B3C82"/>
    <w:rsid w:val="004D0B72"/>
    <w:rsid w:val="004D2DEF"/>
    <w:rsid w:val="004F026E"/>
    <w:rsid w:val="004F1FEE"/>
    <w:rsid w:val="005015B7"/>
    <w:rsid w:val="00505311"/>
    <w:rsid w:val="00511B1C"/>
    <w:rsid w:val="00512E3A"/>
    <w:rsid w:val="00530B61"/>
    <w:rsid w:val="005341B5"/>
    <w:rsid w:val="00556230"/>
    <w:rsid w:val="00591ED5"/>
    <w:rsid w:val="00593856"/>
    <w:rsid w:val="005B7312"/>
    <w:rsid w:val="005D338D"/>
    <w:rsid w:val="005F322A"/>
    <w:rsid w:val="00603814"/>
    <w:rsid w:val="006240F6"/>
    <w:rsid w:val="0063090B"/>
    <w:rsid w:val="006426DA"/>
    <w:rsid w:val="00654CC6"/>
    <w:rsid w:val="00671F85"/>
    <w:rsid w:val="006768C0"/>
    <w:rsid w:val="00683B90"/>
    <w:rsid w:val="0069573D"/>
    <w:rsid w:val="00695EF0"/>
    <w:rsid w:val="006D48CB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43795"/>
    <w:rsid w:val="00757128"/>
    <w:rsid w:val="00775D35"/>
    <w:rsid w:val="00787A5B"/>
    <w:rsid w:val="00796148"/>
    <w:rsid w:val="007A1896"/>
    <w:rsid w:val="007B6218"/>
    <w:rsid w:val="008127C9"/>
    <w:rsid w:val="00817838"/>
    <w:rsid w:val="00832142"/>
    <w:rsid w:val="00834A13"/>
    <w:rsid w:val="008462ED"/>
    <w:rsid w:val="00876714"/>
    <w:rsid w:val="00891D5D"/>
    <w:rsid w:val="008A1947"/>
    <w:rsid w:val="008B2D78"/>
    <w:rsid w:val="008C1521"/>
    <w:rsid w:val="008C3202"/>
    <w:rsid w:val="008E3994"/>
    <w:rsid w:val="008E43C1"/>
    <w:rsid w:val="00907FFD"/>
    <w:rsid w:val="00911CE9"/>
    <w:rsid w:val="009131F6"/>
    <w:rsid w:val="009142C2"/>
    <w:rsid w:val="00914B87"/>
    <w:rsid w:val="0093055D"/>
    <w:rsid w:val="00934044"/>
    <w:rsid w:val="009356DD"/>
    <w:rsid w:val="0094594D"/>
    <w:rsid w:val="00955C63"/>
    <w:rsid w:val="009A03A7"/>
    <w:rsid w:val="009B3D79"/>
    <w:rsid w:val="009C00AF"/>
    <w:rsid w:val="009C1D5F"/>
    <w:rsid w:val="009E05E8"/>
    <w:rsid w:val="009E4525"/>
    <w:rsid w:val="009F3EAE"/>
    <w:rsid w:val="00A11227"/>
    <w:rsid w:val="00A32C9A"/>
    <w:rsid w:val="00A33FC7"/>
    <w:rsid w:val="00A43C77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B11C65"/>
    <w:rsid w:val="00B212DC"/>
    <w:rsid w:val="00B3724C"/>
    <w:rsid w:val="00B37ED2"/>
    <w:rsid w:val="00BA6592"/>
    <w:rsid w:val="00BC75EF"/>
    <w:rsid w:val="00BD5E53"/>
    <w:rsid w:val="00BE719D"/>
    <w:rsid w:val="00BE7EF4"/>
    <w:rsid w:val="00C414A2"/>
    <w:rsid w:val="00C45E89"/>
    <w:rsid w:val="00C66809"/>
    <w:rsid w:val="00C71576"/>
    <w:rsid w:val="00C77EFB"/>
    <w:rsid w:val="00C813BC"/>
    <w:rsid w:val="00C92767"/>
    <w:rsid w:val="00CA3B84"/>
    <w:rsid w:val="00CB2DED"/>
    <w:rsid w:val="00CD7421"/>
    <w:rsid w:val="00CE0999"/>
    <w:rsid w:val="00CF4014"/>
    <w:rsid w:val="00D17F77"/>
    <w:rsid w:val="00D23634"/>
    <w:rsid w:val="00D24971"/>
    <w:rsid w:val="00D31542"/>
    <w:rsid w:val="00D33C9A"/>
    <w:rsid w:val="00D5237B"/>
    <w:rsid w:val="00D538A0"/>
    <w:rsid w:val="00D82DBD"/>
    <w:rsid w:val="00D92927"/>
    <w:rsid w:val="00D97575"/>
    <w:rsid w:val="00DA33B2"/>
    <w:rsid w:val="00DE2EC8"/>
    <w:rsid w:val="00DE502D"/>
    <w:rsid w:val="00DE5ED0"/>
    <w:rsid w:val="00DE6B0B"/>
    <w:rsid w:val="00E01F22"/>
    <w:rsid w:val="00E27905"/>
    <w:rsid w:val="00E32FFD"/>
    <w:rsid w:val="00E46D82"/>
    <w:rsid w:val="00E6088E"/>
    <w:rsid w:val="00E6332C"/>
    <w:rsid w:val="00E661B3"/>
    <w:rsid w:val="00E66CBF"/>
    <w:rsid w:val="00E73109"/>
    <w:rsid w:val="00E77488"/>
    <w:rsid w:val="00E84D35"/>
    <w:rsid w:val="00E87B4F"/>
    <w:rsid w:val="00EA2091"/>
    <w:rsid w:val="00EB194F"/>
    <w:rsid w:val="00EB2142"/>
    <w:rsid w:val="00EC422B"/>
    <w:rsid w:val="00EC44D9"/>
    <w:rsid w:val="00EC6A3B"/>
    <w:rsid w:val="00EC6A71"/>
    <w:rsid w:val="00ED6266"/>
    <w:rsid w:val="00F10A78"/>
    <w:rsid w:val="00F34703"/>
    <w:rsid w:val="00F523A8"/>
    <w:rsid w:val="00F56ACA"/>
    <w:rsid w:val="00F66B2F"/>
    <w:rsid w:val="00F67C66"/>
    <w:rsid w:val="00FC084A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672D-9533-4217-98B9-F8F2D3D6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2020-02-11T14:20:00Z</cp:lastPrinted>
  <dcterms:created xsi:type="dcterms:W3CDTF">2020-02-19T14:13:00Z</dcterms:created>
  <dcterms:modified xsi:type="dcterms:W3CDTF">2020-02-19T14:13:00Z</dcterms:modified>
</cp:coreProperties>
</file>