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D" w:rsidRDefault="004256BD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A32BDE" w:rsidRPr="00A32BDE" w:rsidRDefault="00A32BDE" w:rsidP="00A32BDE">
      <w:pPr>
        <w:jc w:val="center"/>
        <w:rPr>
          <w:rFonts w:ascii="Arial" w:hAnsi="Arial" w:cs="Arial"/>
          <w:color w:val="548DD4" w:themeColor="text2" w:themeTint="99"/>
          <w:sz w:val="36"/>
          <w:szCs w:val="36"/>
        </w:rPr>
      </w:pPr>
      <w:r w:rsidRPr="00A32BDE">
        <w:rPr>
          <w:rFonts w:ascii="Arial" w:hAnsi="Arial" w:cs="Arial"/>
          <w:color w:val="548DD4" w:themeColor="text2" w:themeTint="99"/>
          <w:sz w:val="36"/>
          <w:szCs w:val="36"/>
        </w:rPr>
        <w:t>Срок подачи декларации истекает 30 июля</w:t>
      </w:r>
    </w:p>
    <w:p w:rsidR="00A32BDE" w:rsidRPr="00A32BDE" w:rsidRDefault="00A32BDE" w:rsidP="00A32BDE">
      <w:pPr>
        <w:jc w:val="both"/>
        <w:rPr>
          <w:sz w:val="36"/>
          <w:szCs w:val="36"/>
        </w:rPr>
      </w:pPr>
    </w:p>
    <w:p w:rsidR="00E65E22" w:rsidRPr="00E65E22" w:rsidRDefault="00A32BDE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  <w:proofErr w:type="gramStart"/>
      <w:r w:rsidRPr="00A32BDE">
        <w:rPr>
          <w:rFonts w:ascii="Arial" w:hAnsi="Arial" w:cs="Arial"/>
          <w:color w:val="405965"/>
          <w:sz w:val="28"/>
          <w:szCs w:val="28"/>
        </w:rPr>
        <w:t>Межрайонная</w:t>
      </w:r>
      <w:proofErr w:type="gramEnd"/>
      <w:r w:rsidRPr="00A32BDE">
        <w:rPr>
          <w:rFonts w:ascii="Arial" w:hAnsi="Arial" w:cs="Arial"/>
          <w:color w:val="405965"/>
          <w:sz w:val="28"/>
          <w:szCs w:val="28"/>
        </w:rPr>
        <w:t xml:space="preserve"> ИФНС России №3 по Орловской области напоминает</w:t>
      </w:r>
      <w:r w:rsidR="00E65E22" w:rsidRPr="00E65E22">
        <w:rPr>
          <w:rFonts w:ascii="Arial" w:hAnsi="Arial" w:cs="Arial"/>
          <w:color w:val="405965"/>
          <w:sz w:val="28"/>
          <w:szCs w:val="28"/>
        </w:rPr>
        <w:t xml:space="preserve"> о необходимости представления декларации по форме  3-НДФЛ не позднее 30 июля 2020 года (ранее – не позднее 30.04.2020). Указанный срок продлен постановлением Правительства РФ </w:t>
      </w:r>
      <w:hyperlink r:id="rId9" w:tgtFrame="_blank" w:history="1">
        <w:r w:rsidR="00E65E22" w:rsidRPr="00E65E22">
          <w:rPr>
            <w:rFonts w:ascii="Arial" w:hAnsi="Arial" w:cs="Arial"/>
            <w:color w:val="405965"/>
            <w:sz w:val="28"/>
            <w:szCs w:val="28"/>
          </w:rPr>
          <w:t>от 02.04.2020 №409 </w:t>
        </w:r>
      </w:hyperlink>
      <w:r w:rsidR="00E65E22" w:rsidRPr="00E65E22">
        <w:rPr>
          <w:rFonts w:ascii="Arial" w:hAnsi="Arial" w:cs="Arial"/>
          <w:color w:val="405965"/>
          <w:sz w:val="28"/>
          <w:szCs w:val="28"/>
        </w:rPr>
        <w:t>«О мерах по обеспечению устойчивого развития экономики». </w:t>
      </w:r>
    </w:p>
    <w:p w:rsidR="00E65E22" w:rsidRPr="00E65E22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Декларацию 3-НДФЛ следует представить при получении: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 xml:space="preserve">- дохода от продажи имущества (например, квартиры, находившейся в собственности </w:t>
      </w:r>
      <w:proofErr w:type="gramStart"/>
      <w:r w:rsidRPr="00E65E22">
        <w:rPr>
          <w:rFonts w:ascii="Arial" w:hAnsi="Arial" w:cs="Arial"/>
          <w:color w:val="405965"/>
          <w:sz w:val="28"/>
          <w:szCs w:val="28"/>
        </w:rPr>
        <w:t>менее минимального</w:t>
      </w:r>
      <w:proofErr w:type="gramEnd"/>
      <w:r w:rsidRPr="00E65E22">
        <w:rPr>
          <w:rFonts w:ascii="Arial" w:hAnsi="Arial" w:cs="Arial"/>
          <w:color w:val="405965"/>
          <w:sz w:val="28"/>
          <w:szCs w:val="28"/>
        </w:rPr>
        <w:t xml:space="preserve"> срока владения);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-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- вознаграждения от физических лиц и организаций, не являющихся налоговыми агентами, на основе заключенных договоров;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- выигрыша от операторов лотерей, распространителей, организаторов азартных игр, проводимых в букмекерской конторе и тотализаторе - в сумме до 15000 рублей, а также от организаторов азартных игр, не относящихся к букмекерским конторам и тотализаторам;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- при получении дохода от источников, находящихся за пределами Российской Федерации.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Задекларировать полученные в 2019 году доходы должны также индивидуальные предприниматели, нотариусы, адвокаты, учредившие адвокатские кабинеты, и другие лица, занимающиеся частной практикой.</w:t>
      </w:r>
    </w:p>
    <w:p w:rsidR="00DF3CE7" w:rsidRDefault="00DF3CE7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  <w:bookmarkStart w:id="0" w:name="_GoBack"/>
      <w:bookmarkEnd w:id="0"/>
    </w:p>
    <w:p w:rsidR="00DF3CE7" w:rsidRPr="00DF3CE7" w:rsidRDefault="00DF3CE7" w:rsidP="00DF3CE7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  <w:r w:rsidRPr="00DF3CE7">
        <w:rPr>
          <w:rFonts w:ascii="Arial" w:hAnsi="Arial" w:cs="Arial"/>
          <w:color w:val="405965"/>
          <w:sz w:val="28"/>
          <w:szCs w:val="28"/>
        </w:rPr>
        <w:t>Оплатить налог, исчисленный в декларации, необходимо до 15 июля 2020 года.</w:t>
      </w:r>
    </w:p>
    <w:p w:rsidR="00E65E22" w:rsidRPr="00E65E22" w:rsidRDefault="00E65E22" w:rsidP="00E65E22">
      <w:pPr>
        <w:shd w:val="clear" w:color="auto" w:fill="FFFFFF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  <w:r w:rsidRPr="00E65E22">
        <w:rPr>
          <w:rFonts w:ascii="Arial" w:hAnsi="Arial" w:cs="Arial"/>
          <w:color w:val="405965"/>
          <w:sz w:val="28"/>
          <w:szCs w:val="28"/>
        </w:rPr>
        <w:t>Более подробная информация о порядке декларирования доходов, заявления налоговых вычетов и программных продуктах, позволяющих заполнить формы в электронном виде, размещена в разделе сайта ФНС России </w:t>
      </w:r>
      <w:hyperlink r:id="rId10" w:tgtFrame="_blank" w:history="1">
        <w:r w:rsidRPr="00E65E22">
          <w:rPr>
            <w:rFonts w:ascii="Arial" w:hAnsi="Arial" w:cs="Arial"/>
            <w:color w:val="405965"/>
            <w:sz w:val="28"/>
            <w:szCs w:val="28"/>
          </w:rPr>
          <w:t>«Декларационная кампания 2020»</w:t>
        </w:r>
      </w:hyperlink>
      <w:r w:rsidRPr="00E65E22">
        <w:rPr>
          <w:rFonts w:ascii="Arial" w:hAnsi="Arial" w:cs="Arial"/>
          <w:color w:val="405965"/>
          <w:sz w:val="28"/>
          <w:szCs w:val="28"/>
        </w:rPr>
        <w:t>.</w:t>
      </w:r>
    </w:p>
    <w:p w:rsidR="00E65E22" w:rsidRPr="00E65E22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</w:p>
    <w:p w:rsidR="00835510" w:rsidRPr="00E65E22" w:rsidRDefault="00835510" w:rsidP="00E65E22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835510" w:rsidRPr="00E65E22" w:rsidSect="00406DD4">
      <w:footerReference w:type="default" r:id="rId11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1345" wp14:editId="592E008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A15C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A32B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87362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A15C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A15CC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A32BD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87362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A15CC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89"/>
    <w:multiLevelType w:val="multilevel"/>
    <w:tmpl w:val="057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24F9B"/>
    <w:multiLevelType w:val="hybridMultilevel"/>
    <w:tmpl w:val="E56CDD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2BEB"/>
    <w:rsid w:val="00087B42"/>
    <w:rsid w:val="00092341"/>
    <w:rsid w:val="000B26EA"/>
    <w:rsid w:val="000C6D6C"/>
    <w:rsid w:val="000E0BCA"/>
    <w:rsid w:val="000E2F80"/>
    <w:rsid w:val="001134FF"/>
    <w:rsid w:val="00156092"/>
    <w:rsid w:val="001868F6"/>
    <w:rsid w:val="002129EC"/>
    <w:rsid w:val="00226F10"/>
    <w:rsid w:val="00240E38"/>
    <w:rsid w:val="00250E1F"/>
    <w:rsid w:val="002A73F6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93AAB"/>
    <w:rsid w:val="003B0530"/>
    <w:rsid w:val="003B26C2"/>
    <w:rsid w:val="00406DD4"/>
    <w:rsid w:val="00413B2F"/>
    <w:rsid w:val="004256BD"/>
    <w:rsid w:val="004259D0"/>
    <w:rsid w:val="00437DD3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5F5DBB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14F2E"/>
    <w:rsid w:val="00835510"/>
    <w:rsid w:val="00854666"/>
    <w:rsid w:val="00854C5E"/>
    <w:rsid w:val="008711A4"/>
    <w:rsid w:val="00873628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15CC3"/>
    <w:rsid w:val="00A32BDE"/>
    <w:rsid w:val="00A41C72"/>
    <w:rsid w:val="00A53363"/>
    <w:rsid w:val="00A86FA0"/>
    <w:rsid w:val="00AA0F09"/>
    <w:rsid w:val="00B6624E"/>
    <w:rsid w:val="00B7608F"/>
    <w:rsid w:val="00BA025D"/>
    <w:rsid w:val="00BB2B1A"/>
    <w:rsid w:val="00BB323E"/>
    <w:rsid w:val="00BC17DA"/>
    <w:rsid w:val="00BD322B"/>
    <w:rsid w:val="00BF1400"/>
    <w:rsid w:val="00BF7E81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DF3CE7"/>
    <w:rsid w:val="00E10A95"/>
    <w:rsid w:val="00E65E22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5275"/>
    <w:rsid w:val="00F07A2C"/>
    <w:rsid w:val="00F2738B"/>
    <w:rsid w:val="00F4019A"/>
    <w:rsid w:val="00F43AC4"/>
    <w:rsid w:val="00F60C0B"/>
    <w:rsid w:val="00F968C5"/>
    <w:rsid w:val="00FB359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ru/rn28/taxation/taxes/d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406000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8CB7-9660-4439-ABC0-809FDE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2015-02-20T08:27:00Z</cp:lastPrinted>
  <dcterms:created xsi:type="dcterms:W3CDTF">2020-06-09T06:39:00Z</dcterms:created>
  <dcterms:modified xsi:type="dcterms:W3CDTF">2020-06-09T06:40:00Z</dcterms:modified>
</cp:coreProperties>
</file>