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8D" w:rsidRDefault="0011147F" w:rsidP="00C70BB9">
      <w:pPr>
        <w:spacing w:line="276" w:lineRule="auto"/>
        <w:ind w:firstLine="750"/>
        <w:jc w:val="right"/>
        <w:rPr>
          <w:sz w:val="28"/>
          <w:szCs w:val="28"/>
        </w:rPr>
      </w:pPr>
      <w:r w:rsidRPr="0011147F">
        <w:rPr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-110490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D6">
        <w:rPr>
          <w:sz w:val="28"/>
          <w:szCs w:val="28"/>
        </w:rPr>
        <w:t xml:space="preserve"> </w:t>
      </w: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11147F" w:rsidRPr="005C163A" w:rsidRDefault="0011147F" w:rsidP="0011147F">
      <w:pPr>
        <w:tabs>
          <w:tab w:val="center" w:pos="4677"/>
          <w:tab w:val="left" w:pos="8133"/>
        </w:tabs>
        <w:spacing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5C163A">
        <w:rPr>
          <w:color w:val="000000"/>
          <w:sz w:val="28"/>
          <w:szCs w:val="28"/>
          <w:shd w:val="clear" w:color="auto" w:fill="FFFFFF"/>
        </w:rPr>
        <w:t>РОССИЙСКАЯ  ФЕДЕРАЦИЯ</w:t>
      </w:r>
    </w:p>
    <w:p w:rsidR="0011147F" w:rsidRPr="005C163A" w:rsidRDefault="0011147F" w:rsidP="0011147F">
      <w:pPr>
        <w:spacing w:line="360" w:lineRule="auto"/>
        <w:contextualSpacing/>
        <w:jc w:val="center"/>
        <w:rPr>
          <w:smallCaps/>
          <w:color w:val="000000"/>
          <w:sz w:val="28"/>
          <w:szCs w:val="28"/>
          <w:shd w:val="clear" w:color="auto" w:fill="FFFFFF"/>
        </w:rPr>
      </w:pPr>
      <w:r w:rsidRPr="005C163A">
        <w:rPr>
          <w:smallCaps/>
          <w:color w:val="000000"/>
          <w:sz w:val="28"/>
          <w:szCs w:val="28"/>
          <w:shd w:val="clear" w:color="auto" w:fill="FFFFFF"/>
        </w:rPr>
        <w:t>ОРЛОВСКАЯ ОБЛАСТЬ</w:t>
      </w:r>
    </w:p>
    <w:p w:rsidR="0011147F" w:rsidRPr="005C163A" w:rsidRDefault="0011147F" w:rsidP="0011147F">
      <w:pPr>
        <w:spacing w:line="360" w:lineRule="auto"/>
        <w:contextualSpacing/>
        <w:jc w:val="center"/>
        <w:rPr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5C163A">
        <w:rPr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5C163A">
        <w:rPr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11147F" w:rsidRPr="005C163A" w:rsidRDefault="0011147F" w:rsidP="0011147F">
      <w:pPr>
        <w:spacing w:line="360" w:lineRule="auto"/>
        <w:contextualSpacing/>
        <w:rPr>
          <w:color w:val="000000"/>
          <w:shd w:val="clear" w:color="auto" w:fill="FFFFFF"/>
        </w:rPr>
      </w:pPr>
    </w:p>
    <w:p w:rsidR="0011147F" w:rsidRPr="005C163A" w:rsidRDefault="0011147F" w:rsidP="0011147F">
      <w:pPr>
        <w:spacing w:line="360" w:lineRule="auto"/>
        <w:contextualSpacing/>
        <w:jc w:val="center"/>
        <w:rPr>
          <w:b/>
          <w:color w:val="000000"/>
          <w:shd w:val="clear" w:color="auto" w:fill="FFFFFF"/>
        </w:rPr>
      </w:pPr>
      <w:r w:rsidRPr="005C163A">
        <w:rPr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5C163A">
        <w:rPr>
          <w:b/>
          <w:color w:val="000000"/>
          <w:shd w:val="clear" w:color="auto" w:fill="FFFFFF"/>
        </w:rPr>
        <w:t xml:space="preserve">  </w:t>
      </w:r>
    </w:p>
    <w:p w:rsidR="0011147F" w:rsidRPr="007C08A0" w:rsidRDefault="0011147F" w:rsidP="0011147F">
      <w:pPr>
        <w:jc w:val="center"/>
        <w:rPr>
          <w:caps/>
          <w:color w:val="000000" w:themeColor="text1"/>
          <w:sz w:val="36"/>
        </w:rPr>
      </w:pPr>
    </w:p>
    <w:p w:rsidR="0011147F" w:rsidRPr="00A64B6C" w:rsidRDefault="0011147F" w:rsidP="0011147F">
      <w:pPr>
        <w:rPr>
          <w:color w:val="000000" w:themeColor="text1"/>
          <w:sz w:val="24"/>
          <w:szCs w:val="24"/>
        </w:rPr>
      </w:pPr>
      <w:r w:rsidRPr="00A64B6C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>от 16 декабря  2019 года  №  575</w:t>
      </w:r>
    </w:p>
    <w:p w:rsidR="0011147F" w:rsidRPr="00A64B6C" w:rsidRDefault="0011147F" w:rsidP="0011147F">
      <w:pPr>
        <w:rPr>
          <w:color w:val="000000" w:themeColor="text1"/>
          <w:sz w:val="24"/>
          <w:szCs w:val="24"/>
        </w:rPr>
      </w:pPr>
      <w:r w:rsidRPr="00A64B6C">
        <w:rPr>
          <w:color w:val="000000" w:themeColor="text1"/>
          <w:sz w:val="24"/>
          <w:szCs w:val="24"/>
        </w:rPr>
        <w:t xml:space="preserve">                     г. Малоархангельск  </w:t>
      </w:r>
    </w:p>
    <w:p w:rsidR="006540DB" w:rsidRPr="0011147F" w:rsidRDefault="0011147F" w:rsidP="0011147F">
      <w:pPr>
        <w:spacing w:line="360" w:lineRule="auto"/>
        <w:rPr>
          <w:color w:val="FFFFFF" w:themeColor="background1"/>
        </w:rPr>
      </w:pPr>
      <w:r>
        <w:rPr>
          <w:color w:val="FFFFFF" w:themeColor="background1"/>
        </w:rPr>
        <w:t>РОССИЙСКАЯ ФЕДЕРА</w:t>
      </w:r>
    </w:p>
    <w:p w:rsidR="0001368D" w:rsidRDefault="001C6E07" w:rsidP="007E6E1C">
      <w:pPr>
        <w:ind w:firstLine="709"/>
        <w:jc w:val="both"/>
        <w:rPr>
          <w:sz w:val="28"/>
          <w:szCs w:val="28"/>
        </w:rPr>
      </w:pPr>
      <w:r w:rsidRPr="00AF04D6">
        <w:rPr>
          <w:sz w:val="28"/>
          <w:szCs w:val="28"/>
        </w:rPr>
        <w:t>О внесении изменений в</w:t>
      </w:r>
      <w:r w:rsidR="00AF04D6" w:rsidRPr="00AF04D6">
        <w:rPr>
          <w:sz w:val="28"/>
          <w:szCs w:val="28"/>
        </w:rPr>
        <w:t xml:space="preserve"> </w:t>
      </w:r>
      <w:r w:rsidR="007E6E1C">
        <w:rPr>
          <w:sz w:val="28"/>
          <w:szCs w:val="28"/>
        </w:rPr>
        <w:t>отдельные муниципальные</w:t>
      </w:r>
    </w:p>
    <w:p w:rsidR="007E6E1C" w:rsidRDefault="007E6E1C" w:rsidP="007E6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</w:p>
    <w:p w:rsidR="007E6E1C" w:rsidRPr="00AF04D6" w:rsidRDefault="007E6E1C" w:rsidP="007E6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Малоархангельского района</w:t>
      </w:r>
    </w:p>
    <w:p w:rsidR="001C6E07" w:rsidRPr="000820F7" w:rsidRDefault="001C6E07" w:rsidP="007471C1">
      <w:pPr>
        <w:ind w:firstLine="705"/>
        <w:jc w:val="both"/>
        <w:rPr>
          <w:sz w:val="28"/>
          <w:szCs w:val="28"/>
          <w:highlight w:val="yellow"/>
        </w:rPr>
      </w:pPr>
    </w:p>
    <w:p w:rsidR="00706426" w:rsidRDefault="00C877E2" w:rsidP="007064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8E25C3">
        <w:rPr>
          <w:sz w:val="28"/>
          <w:szCs w:val="28"/>
        </w:rPr>
        <w:t xml:space="preserve"> целью</w:t>
      </w:r>
      <w:r w:rsidR="0001368D" w:rsidRPr="00F2247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приведения муниципальных нормативных правовых актов администрации Малоархангельского района в соответствие с действующим законодательством</w:t>
      </w:r>
      <w:r w:rsidR="008E25C3" w:rsidRPr="00F22470">
        <w:rPr>
          <w:sz w:val="28"/>
          <w:szCs w:val="28"/>
        </w:rPr>
        <w:t xml:space="preserve"> </w:t>
      </w:r>
      <w:r w:rsidR="0001368D" w:rsidRPr="00F22470">
        <w:rPr>
          <w:sz w:val="28"/>
          <w:szCs w:val="28"/>
        </w:rPr>
        <w:t>ПОСТАНОВЛЯЮ:</w:t>
      </w:r>
    </w:p>
    <w:p w:rsidR="00706426" w:rsidRDefault="00706426" w:rsidP="007064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426">
        <w:rPr>
          <w:sz w:val="28"/>
          <w:szCs w:val="28"/>
        </w:rPr>
        <w:t xml:space="preserve">1. </w:t>
      </w:r>
      <w:r w:rsidR="009351E0">
        <w:rPr>
          <w:sz w:val="28"/>
          <w:szCs w:val="28"/>
        </w:rPr>
        <w:t>Внести в</w:t>
      </w:r>
      <w:r w:rsidR="009351E0" w:rsidRPr="00706426">
        <w:rPr>
          <w:sz w:val="28"/>
          <w:szCs w:val="28"/>
        </w:rPr>
        <w:t xml:space="preserve"> </w:t>
      </w:r>
      <w:r w:rsidR="009351E0">
        <w:rPr>
          <w:sz w:val="28"/>
          <w:szCs w:val="28"/>
        </w:rPr>
        <w:t>приложение</w:t>
      </w:r>
      <w:r w:rsidR="009351E0" w:rsidRPr="00706426">
        <w:rPr>
          <w:sz w:val="28"/>
          <w:szCs w:val="28"/>
        </w:rPr>
        <w:t xml:space="preserve"> к постановлению администрации Малоархангельского района от  15 июня 2018 г.  №  271 «Об утверждении </w:t>
      </w:r>
      <w:r w:rsidR="007C7328">
        <w:rPr>
          <w:sz w:val="28"/>
          <w:szCs w:val="28"/>
        </w:rPr>
        <w:t>административного регламента</w:t>
      </w:r>
      <w:r w:rsidR="009351E0" w:rsidRPr="00706426">
        <w:rPr>
          <w:sz w:val="28"/>
          <w:szCs w:val="28"/>
        </w:rPr>
        <w:t>»</w:t>
      </w:r>
      <w:r w:rsidR="009351E0">
        <w:rPr>
          <w:sz w:val="28"/>
          <w:szCs w:val="28"/>
        </w:rPr>
        <w:t xml:space="preserve"> следующие изменения: </w:t>
      </w:r>
    </w:p>
    <w:p w:rsidR="00DD2B24" w:rsidRDefault="009351E0" w:rsidP="00DD2B24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1) </w:t>
      </w:r>
      <w:r w:rsidR="00DD2B24">
        <w:rPr>
          <w:kern w:val="1"/>
          <w:sz w:val="28"/>
          <w:szCs w:val="28"/>
        </w:rPr>
        <w:t xml:space="preserve">в разделе </w:t>
      </w:r>
      <w:r w:rsidR="00DD2B24" w:rsidRPr="00D92125">
        <w:rPr>
          <w:kern w:val="1"/>
          <w:sz w:val="28"/>
          <w:szCs w:val="28"/>
        </w:rPr>
        <w:t>2</w:t>
      </w:r>
      <w:r w:rsidR="00DD2B24">
        <w:rPr>
          <w:kern w:val="1"/>
          <w:sz w:val="28"/>
          <w:szCs w:val="28"/>
        </w:rPr>
        <w:t>:</w:t>
      </w:r>
    </w:p>
    <w:p w:rsidR="00DD2B24" w:rsidRDefault="00DD2B24" w:rsidP="00DD2B24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абзац первый подраздела 2.2 изложить в следующей редакции:</w:t>
      </w:r>
    </w:p>
    <w:p w:rsidR="00DD2B24" w:rsidRPr="00CC5255" w:rsidRDefault="00DD2B24" w:rsidP="00DD2B24">
      <w:pPr>
        <w:spacing w:line="100" w:lineRule="atLeast"/>
        <w:ind w:firstLine="720"/>
        <w:jc w:val="both"/>
        <w:rPr>
          <w:sz w:val="28"/>
          <w:szCs w:val="28"/>
        </w:rPr>
      </w:pPr>
      <w:r w:rsidRPr="00CC5255">
        <w:rPr>
          <w:sz w:val="28"/>
          <w:szCs w:val="28"/>
        </w:rPr>
        <w:t xml:space="preserve">«Государственная услуга предоставляется администрацией Малоархангельского   района, осуществляющей переданные государственные полномочия в сфере опеки и попечительства. Организационно-техническое обеспечение предоставления </w:t>
      </w:r>
      <w:r>
        <w:rPr>
          <w:sz w:val="28"/>
          <w:szCs w:val="28"/>
        </w:rPr>
        <w:t>государственной</w:t>
      </w:r>
      <w:r w:rsidRPr="00CC5255">
        <w:rPr>
          <w:sz w:val="28"/>
          <w:szCs w:val="28"/>
        </w:rPr>
        <w:t xml:space="preserve"> услуги   осуществляется сектором опеки и попечительства администрации Малоархангельского района. Ответственным за предоставление  </w:t>
      </w:r>
      <w:r>
        <w:rPr>
          <w:sz w:val="28"/>
          <w:szCs w:val="28"/>
        </w:rPr>
        <w:t xml:space="preserve">государственной </w:t>
      </w:r>
      <w:r w:rsidRPr="00CC5255">
        <w:rPr>
          <w:sz w:val="28"/>
          <w:szCs w:val="28"/>
        </w:rPr>
        <w:t xml:space="preserve"> услуги является </w:t>
      </w:r>
      <w:r>
        <w:rPr>
          <w:sz w:val="28"/>
          <w:szCs w:val="28"/>
        </w:rPr>
        <w:t xml:space="preserve">заведующий </w:t>
      </w:r>
      <w:r w:rsidRPr="00CC5255">
        <w:rPr>
          <w:sz w:val="28"/>
          <w:szCs w:val="28"/>
        </w:rPr>
        <w:t>сектором опеки и попечительства администрации Малоархангельского района.»;</w:t>
      </w:r>
    </w:p>
    <w:p w:rsidR="00DD2B24" w:rsidRPr="0007130F" w:rsidRDefault="00DD2B24" w:rsidP="00DD2B24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подраздел 2.7  изложить в следующей редакции:</w:t>
      </w:r>
    </w:p>
    <w:p w:rsidR="00DD2B24" w:rsidRDefault="00DD2B24" w:rsidP="00DD2B24">
      <w:pPr>
        <w:spacing w:line="100" w:lineRule="atLeast"/>
        <w:ind w:firstLine="705"/>
        <w:jc w:val="center"/>
        <w:rPr>
          <w:sz w:val="28"/>
          <w:szCs w:val="28"/>
        </w:rPr>
      </w:pPr>
    </w:p>
    <w:p w:rsidR="00DD2B24" w:rsidRPr="00E70F2C" w:rsidRDefault="00DD2B24" w:rsidP="00451A3C">
      <w:pPr>
        <w:spacing w:line="100" w:lineRule="atLeast"/>
        <w:ind w:firstLine="70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«2.7</w:t>
      </w:r>
      <w:r w:rsidRPr="00E70F2C">
        <w:rPr>
          <w:kern w:val="1"/>
          <w:sz w:val="28"/>
          <w:szCs w:val="28"/>
        </w:rPr>
        <w:t>. Указание на запрет требования от заявителя отдельных документов, необходимых для предоставления государственной услуги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Запрещается требовать от заявителя: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kern w:val="1"/>
          <w:sz w:val="28"/>
          <w:szCs w:val="28"/>
        </w:rPr>
        <w:t>государственной</w:t>
      </w:r>
      <w:r w:rsidRPr="00E70F2C">
        <w:rPr>
          <w:kern w:val="1"/>
          <w:sz w:val="28"/>
          <w:szCs w:val="28"/>
        </w:rPr>
        <w:t xml:space="preserve">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kern w:val="1"/>
          <w:sz w:val="28"/>
          <w:szCs w:val="28"/>
        </w:rPr>
        <w:t xml:space="preserve">государственной </w:t>
      </w:r>
      <w:r w:rsidRPr="00E70F2C">
        <w:rPr>
          <w:kern w:val="1"/>
          <w:sz w:val="28"/>
          <w:szCs w:val="28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D2B24" w:rsidRPr="00E70F2C" w:rsidRDefault="00DD2B24" w:rsidP="00DD2B24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kern w:val="1"/>
          <w:sz w:val="28"/>
          <w:szCs w:val="28"/>
        </w:rPr>
        <w:t>»;</w:t>
      </w:r>
    </w:p>
    <w:p w:rsidR="00DD2B24" w:rsidRPr="00C10C7B" w:rsidRDefault="00C10C7B" w:rsidP="00C10C7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DD2B24" w:rsidRPr="00D501B3">
        <w:rPr>
          <w:rFonts w:eastAsiaTheme="minorHAnsi"/>
          <w:sz w:val="28"/>
          <w:szCs w:val="28"/>
        </w:rPr>
        <w:t xml:space="preserve">раздел 5 </w:t>
      </w:r>
      <w:r w:rsidR="00DD2B24" w:rsidRPr="00D501B3">
        <w:rPr>
          <w:kern w:val="1"/>
          <w:sz w:val="28"/>
          <w:szCs w:val="28"/>
        </w:rPr>
        <w:t>изложить в следующей редакции:</w:t>
      </w:r>
    </w:p>
    <w:p w:rsidR="00DD2B24" w:rsidRPr="00D501B3" w:rsidRDefault="00DD2B24" w:rsidP="00DD2B24">
      <w:pPr>
        <w:jc w:val="both"/>
        <w:rPr>
          <w:kern w:val="1"/>
          <w:sz w:val="28"/>
          <w:szCs w:val="28"/>
        </w:rPr>
      </w:pP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 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нарушение срока регистрации запроса заявителя о предоставлении государственной  услуги;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нарушение срока предоставления государственной услуги;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государственной услуги, у заявителя;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услуги  документах либо нарушение установленного срока таких исправлений;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lastRenderedPageBreak/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государственной услуги: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должностных лиц сектора опеки и попечительства - руководителю сектора опеки и попечительства;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руководителя сектора опеки и попечительства, в том числе в связи с непринятием основанных на законодательстве Российской Федерации действий или бездействия должностных лиц  сектора опеки и попечительства - в Администрацию.</w:t>
      </w:r>
    </w:p>
    <w:p w:rsidR="00DD2B24" w:rsidRPr="00D501B3" w:rsidRDefault="00DD2B24" w:rsidP="00DD2B24">
      <w:pPr>
        <w:jc w:val="both"/>
        <w:rPr>
          <w:kern w:val="1"/>
          <w:sz w:val="28"/>
          <w:szCs w:val="28"/>
        </w:rPr>
      </w:pP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государственной услуги.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DD2B24" w:rsidRPr="00D501B3" w:rsidRDefault="00DD2B24" w:rsidP="00DD2B24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334072" w:rsidRPr="00083F7E" w:rsidRDefault="00DD2B24" w:rsidP="00083F7E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  <w:r w:rsidR="00083F7E">
        <w:rPr>
          <w:kern w:val="1"/>
          <w:sz w:val="28"/>
          <w:szCs w:val="28"/>
        </w:rPr>
        <w:t>.».</w:t>
      </w:r>
    </w:p>
    <w:p w:rsidR="00334072" w:rsidRDefault="007C7328" w:rsidP="0033407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4072" w:rsidRPr="00706426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</w:t>
      </w:r>
      <w:r w:rsidR="00334072" w:rsidRPr="0070642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334072" w:rsidRPr="00706426">
        <w:rPr>
          <w:sz w:val="28"/>
          <w:szCs w:val="28"/>
        </w:rPr>
        <w:t xml:space="preserve"> к постановлению администрации Малоархангельского района от  15 июня 2018 г.  №  2</w:t>
      </w:r>
      <w:r w:rsidR="00334072">
        <w:rPr>
          <w:sz w:val="28"/>
          <w:szCs w:val="28"/>
        </w:rPr>
        <w:t>72</w:t>
      </w:r>
      <w:r w:rsidR="00334072" w:rsidRPr="0070642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административного регламента</w:t>
      </w:r>
      <w:r w:rsidR="00334072" w:rsidRPr="00706426">
        <w:rPr>
          <w:sz w:val="28"/>
          <w:szCs w:val="28"/>
        </w:rPr>
        <w:t>»</w:t>
      </w:r>
      <w:r w:rsidR="00F21BDC">
        <w:rPr>
          <w:sz w:val="28"/>
          <w:szCs w:val="28"/>
        </w:rPr>
        <w:t xml:space="preserve"> следующие изменения</w:t>
      </w:r>
      <w:r w:rsidR="00334072" w:rsidRPr="00706426">
        <w:rPr>
          <w:sz w:val="28"/>
          <w:szCs w:val="28"/>
        </w:rPr>
        <w:t>:</w:t>
      </w:r>
    </w:p>
    <w:p w:rsidR="00334072" w:rsidRDefault="00453C1F" w:rsidP="00334072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1) </w:t>
      </w:r>
      <w:r w:rsidR="00334072">
        <w:rPr>
          <w:kern w:val="1"/>
          <w:sz w:val="28"/>
          <w:szCs w:val="28"/>
        </w:rPr>
        <w:t xml:space="preserve">в разделе </w:t>
      </w:r>
      <w:r w:rsidR="00334072" w:rsidRPr="00D92125">
        <w:rPr>
          <w:kern w:val="1"/>
          <w:sz w:val="28"/>
          <w:szCs w:val="28"/>
        </w:rPr>
        <w:t>2</w:t>
      </w:r>
      <w:r w:rsidR="00334072">
        <w:rPr>
          <w:kern w:val="1"/>
          <w:sz w:val="28"/>
          <w:szCs w:val="28"/>
        </w:rPr>
        <w:t>:</w:t>
      </w:r>
    </w:p>
    <w:p w:rsidR="00334072" w:rsidRDefault="00334072" w:rsidP="00334072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абзац первый подраздела 2.2 изложить в следующей редакции:</w:t>
      </w:r>
    </w:p>
    <w:p w:rsidR="00334072" w:rsidRPr="00CC5255" w:rsidRDefault="00334072" w:rsidP="00334072">
      <w:pPr>
        <w:spacing w:line="100" w:lineRule="atLeast"/>
        <w:ind w:firstLine="720"/>
        <w:jc w:val="both"/>
        <w:rPr>
          <w:sz w:val="28"/>
          <w:szCs w:val="28"/>
        </w:rPr>
      </w:pPr>
      <w:r w:rsidRPr="00CC5255">
        <w:rPr>
          <w:sz w:val="28"/>
          <w:szCs w:val="28"/>
        </w:rPr>
        <w:lastRenderedPageBreak/>
        <w:t xml:space="preserve">«Государственная услуга предоставляется администрацией Малоархангельского   района, осуществляющей переданные государственные полномочия в сфере опеки и попечительства. Организационно-техническое обеспечение предоставления </w:t>
      </w:r>
      <w:r>
        <w:rPr>
          <w:sz w:val="28"/>
          <w:szCs w:val="28"/>
        </w:rPr>
        <w:t>государственной</w:t>
      </w:r>
      <w:r w:rsidRPr="00CC5255">
        <w:rPr>
          <w:sz w:val="28"/>
          <w:szCs w:val="28"/>
        </w:rPr>
        <w:t xml:space="preserve"> услуги   осуществляется сектором опеки и попечительства администрации Малоархангельского района. Ответственным за предоставление  </w:t>
      </w:r>
      <w:r>
        <w:rPr>
          <w:sz w:val="28"/>
          <w:szCs w:val="28"/>
        </w:rPr>
        <w:t xml:space="preserve">государственной </w:t>
      </w:r>
      <w:r w:rsidRPr="00CC5255">
        <w:rPr>
          <w:sz w:val="28"/>
          <w:szCs w:val="28"/>
        </w:rPr>
        <w:t xml:space="preserve"> услуги является </w:t>
      </w:r>
      <w:r>
        <w:rPr>
          <w:sz w:val="28"/>
          <w:szCs w:val="28"/>
        </w:rPr>
        <w:t xml:space="preserve">заведующий </w:t>
      </w:r>
      <w:r w:rsidRPr="00CC5255">
        <w:rPr>
          <w:sz w:val="28"/>
          <w:szCs w:val="28"/>
        </w:rPr>
        <w:t>сектором опеки и попечительства администрации Малоархангельского района.»;</w:t>
      </w:r>
    </w:p>
    <w:p w:rsidR="00334072" w:rsidRPr="0007130F" w:rsidRDefault="00334072" w:rsidP="00334072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подраздел 2.7  изложить в следующей редакции:</w:t>
      </w:r>
    </w:p>
    <w:p w:rsidR="00334072" w:rsidRDefault="00334072" w:rsidP="00334072">
      <w:pPr>
        <w:spacing w:line="100" w:lineRule="atLeast"/>
        <w:ind w:firstLine="705"/>
        <w:jc w:val="center"/>
        <w:rPr>
          <w:sz w:val="28"/>
          <w:szCs w:val="28"/>
        </w:rPr>
      </w:pPr>
    </w:p>
    <w:p w:rsidR="00334072" w:rsidRPr="00E70F2C" w:rsidRDefault="00334072" w:rsidP="008B1ECF">
      <w:pPr>
        <w:spacing w:line="100" w:lineRule="atLeast"/>
        <w:ind w:firstLine="70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«2.7</w:t>
      </w:r>
      <w:r w:rsidRPr="00E70F2C">
        <w:rPr>
          <w:kern w:val="1"/>
          <w:sz w:val="28"/>
          <w:szCs w:val="28"/>
        </w:rPr>
        <w:t>. Указание на запрет требования от заявителя отдельных документов, необходимых для предоставления государственной услуги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Запрещается требовать от заявителя: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kern w:val="1"/>
          <w:sz w:val="28"/>
          <w:szCs w:val="28"/>
        </w:rPr>
        <w:t>государственной</w:t>
      </w:r>
      <w:r w:rsidRPr="00E70F2C">
        <w:rPr>
          <w:kern w:val="1"/>
          <w:sz w:val="28"/>
          <w:szCs w:val="28"/>
        </w:rPr>
        <w:t xml:space="preserve">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kern w:val="1"/>
          <w:sz w:val="28"/>
          <w:szCs w:val="28"/>
        </w:rPr>
        <w:t xml:space="preserve">государственной </w:t>
      </w:r>
      <w:r w:rsidRPr="00E70F2C">
        <w:rPr>
          <w:kern w:val="1"/>
          <w:sz w:val="28"/>
          <w:szCs w:val="28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</w:t>
      </w:r>
      <w:r w:rsidRPr="00E70F2C">
        <w:rPr>
          <w:kern w:val="1"/>
          <w:sz w:val="28"/>
          <w:szCs w:val="28"/>
        </w:rPr>
        <w:lastRenderedPageBreak/>
        <w:t>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34072" w:rsidRPr="00E70F2C" w:rsidRDefault="00334072" w:rsidP="0033407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kern w:val="1"/>
          <w:sz w:val="28"/>
          <w:szCs w:val="28"/>
        </w:rPr>
        <w:t>»;</w:t>
      </w:r>
    </w:p>
    <w:p w:rsidR="00334072" w:rsidRPr="00121C2F" w:rsidRDefault="00121C2F" w:rsidP="00121C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334072" w:rsidRPr="00D501B3">
        <w:rPr>
          <w:rFonts w:eastAsiaTheme="minorHAnsi"/>
          <w:sz w:val="28"/>
          <w:szCs w:val="28"/>
        </w:rPr>
        <w:t xml:space="preserve">раздел 5 </w:t>
      </w:r>
      <w:r w:rsidR="00334072" w:rsidRPr="00D501B3">
        <w:rPr>
          <w:kern w:val="1"/>
          <w:sz w:val="28"/>
          <w:szCs w:val="28"/>
        </w:rPr>
        <w:t>изложить в следующей редакции:</w:t>
      </w:r>
    </w:p>
    <w:p w:rsidR="00334072" w:rsidRPr="00D501B3" w:rsidRDefault="00334072" w:rsidP="00334072">
      <w:pPr>
        <w:jc w:val="both"/>
        <w:rPr>
          <w:kern w:val="1"/>
          <w:sz w:val="28"/>
          <w:szCs w:val="28"/>
        </w:rPr>
      </w:pP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 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нарушение срока регистрации запроса заявителя о предоставлении государственной  услуги;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нарушение срока предоставления государственной услуги;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государственной услуги, у заявителя;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услуги  документах либо нарушение установленного срока таких исправлений;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государственной услуги: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должностных лиц сектора опеки и попечительства - руководителю сектора опеки и попечительства;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руководителя сектора опеки и попечительства, в том числе в связи с непринятием основанных на законодательстве Российской Федерации действий или бездействия должностных лиц  сектора опеки и попечительства - в Администрацию.</w:t>
      </w:r>
    </w:p>
    <w:p w:rsidR="00334072" w:rsidRPr="00D501B3" w:rsidRDefault="00334072" w:rsidP="00334072">
      <w:pPr>
        <w:jc w:val="both"/>
        <w:rPr>
          <w:kern w:val="1"/>
          <w:sz w:val="28"/>
          <w:szCs w:val="28"/>
        </w:rPr>
      </w:pP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государственной услуги.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334072" w:rsidRPr="00D501B3" w:rsidRDefault="00334072" w:rsidP="00334072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7D48C9" w:rsidRDefault="00334072" w:rsidP="007D48C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(функций).».</w:t>
      </w:r>
    </w:p>
    <w:p w:rsidR="006E555A" w:rsidRPr="007D48C9" w:rsidRDefault="00463FE4" w:rsidP="007D48C9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="0001368D" w:rsidRPr="00F22470">
        <w:rPr>
          <w:sz w:val="28"/>
          <w:szCs w:val="28"/>
        </w:rPr>
        <w:t xml:space="preserve">. </w:t>
      </w:r>
      <w:r w:rsidR="00FA6DB3">
        <w:rPr>
          <w:sz w:val="28"/>
          <w:szCs w:val="28"/>
        </w:rPr>
        <w:t>Внести в</w:t>
      </w:r>
      <w:r w:rsidR="006E555A">
        <w:rPr>
          <w:sz w:val="28"/>
          <w:szCs w:val="28"/>
        </w:rPr>
        <w:t xml:space="preserve"> </w:t>
      </w:r>
      <w:r w:rsidR="00FA6DB3">
        <w:rPr>
          <w:sz w:val="28"/>
          <w:szCs w:val="28"/>
        </w:rPr>
        <w:t>приложение</w:t>
      </w:r>
      <w:r w:rsidR="006E555A" w:rsidRPr="00AF04D6">
        <w:rPr>
          <w:sz w:val="28"/>
          <w:szCs w:val="28"/>
        </w:rPr>
        <w:t xml:space="preserve"> к постановлению администрации Малоархангельского района</w:t>
      </w:r>
      <w:r w:rsidR="006E555A">
        <w:rPr>
          <w:sz w:val="28"/>
          <w:szCs w:val="28"/>
        </w:rPr>
        <w:t xml:space="preserve"> от  15</w:t>
      </w:r>
      <w:r w:rsidR="006E555A" w:rsidRPr="00AF04D6">
        <w:rPr>
          <w:sz w:val="28"/>
          <w:szCs w:val="28"/>
        </w:rPr>
        <w:t xml:space="preserve"> </w:t>
      </w:r>
      <w:r w:rsidR="006E555A">
        <w:rPr>
          <w:sz w:val="28"/>
          <w:szCs w:val="28"/>
        </w:rPr>
        <w:t>декабря 2017</w:t>
      </w:r>
      <w:r w:rsidR="006E555A" w:rsidRPr="00AF04D6">
        <w:rPr>
          <w:sz w:val="28"/>
          <w:szCs w:val="28"/>
        </w:rPr>
        <w:t xml:space="preserve"> г.  №  </w:t>
      </w:r>
      <w:r w:rsidR="006E555A">
        <w:rPr>
          <w:sz w:val="28"/>
          <w:szCs w:val="28"/>
        </w:rPr>
        <w:t>517</w:t>
      </w:r>
      <w:r w:rsidR="006E555A" w:rsidRPr="00AF04D6">
        <w:rPr>
          <w:sz w:val="28"/>
          <w:szCs w:val="28"/>
        </w:rPr>
        <w:t xml:space="preserve"> «Об утверждении </w:t>
      </w:r>
      <w:r w:rsidR="00142E2A">
        <w:rPr>
          <w:sz w:val="28"/>
          <w:szCs w:val="28"/>
        </w:rPr>
        <w:t>административного регламента</w:t>
      </w:r>
      <w:r w:rsidR="006E555A" w:rsidRPr="00AF04D6">
        <w:rPr>
          <w:sz w:val="28"/>
          <w:szCs w:val="28"/>
        </w:rPr>
        <w:t>»</w:t>
      </w:r>
      <w:r w:rsidR="00FA6DB3">
        <w:rPr>
          <w:sz w:val="28"/>
          <w:szCs w:val="28"/>
        </w:rPr>
        <w:t xml:space="preserve"> следующие изменения</w:t>
      </w:r>
      <w:r w:rsidR="006E555A">
        <w:rPr>
          <w:sz w:val="28"/>
          <w:szCs w:val="28"/>
        </w:rPr>
        <w:t>:</w:t>
      </w:r>
    </w:p>
    <w:p w:rsidR="005E5B2E" w:rsidRDefault="00EE5057" w:rsidP="005E5B2E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1) </w:t>
      </w:r>
      <w:r w:rsidR="005E5B2E">
        <w:rPr>
          <w:kern w:val="1"/>
          <w:sz w:val="28"/>
          <w:szCs w:val="28"/>
        </w:rPr>
        <w:t xml:space="preserve">в разделе </w:t>
      </w:r>
      <w:r w:rsidR="005E5B2E" w:rsidRPr="00D92125">
        <w:rPr>
          <w:kern w:val="1"/>
          <w:sz w:val="28"/>
          <w:szCs w:val="28"/>
        </w:rPr>
        <w:t>2</w:t>
      </w:r>
      <w:r w:rsidR="005E5B2E">
        <w:rPr>
          <w:kern w:val="1"/>
          <w:sz w:val="28"/>
          <w:szCs w:val="28"/>
        </w:rPr>
        <w:t>:</w:t>
      </w:r>
    </w:p>
    <w:p w:rsidR="005E5B2E" w:rsidRDefault="005E5B2E" w:rsidP="005E5B2E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абзац первый подраздела 2.2 изложить в следующей редакции:</w:t>
      </w:r>
    </w:p>
    <w:p w:rsidR="004C4789" w:rsidRDefault="005E5B2E" w:rsidP="004C4789">
      <w:pPr>
        <w:spacing w:line="100" w:lineRule="atLeast"/>
        <w:ind w:firstLine="720"/>
        <w:jc w:val="both"/>
        <w:rPr>
          <w:sz w:val="28"/>
          <w:szCs w:val="28"/>
        </w:rPr>
      </w:pPr>
      <w:r w:rsidRPr="00CC5255">
        <w:rPr>
          <w:sz w:val="28"/>
          <w:szCs w:val="28"/>
        </w:rPr>
        <w:t xml:space="preserve">«Государственная услуга предоставляется администрацией Малоархангельского   района, осуществляющей переданные государственные полномочия в сфере опеки и попечительства. Организационно-техническое обеспечение предоставления </w:t>
      </w:r>
      <w:r>
        <w:rPr>
          <w:sz w:val="28"/>
          <w:szCs w:val="28"/>
        </w:rPr>
        <w:t>государственной</w:t>
      </w:r>
      <w:r w:rsidRPr="00CC5255">
        <w:rPr>
          <w:sz w:val="28"/>
          <w:szCs w:val="28"/>
        </w:rPr>
        <w:t xml:space="preserve"> услуги   осуществляется сектором опеки и попечительства администрации Малоархангельского района. Ответственным за предоставление  </w:t>
      </w:r>
      <w:r>
        <w:rPr>
          <w:sz w:val="28"/>
          <w:szCs w:val="28"/>
        </w:rPr>
        <w:t xml:space="preserve">государственной </w:t>
      </w:r>
      <w:r w:rsidRPr="00CC5255">
        <w:rPr>
          <w:sz w:val="28"/>
          <w:szCs w:val="28"/>
        </w:rPr>
        <w:t xml:space="preserve"> услуги является </w:t>
      </w:r>
      <w:r>
        <w:rPr>
          <w:sz w:val="28"/>
          <w:szCs w:val="28"/>
        </w:rPr>
        <w:t xml:space="preserve">заведующий </w:t>
      </w:r>
      <w:r w:rsidRPr="00CC5255">
        <w:rPr>
          <w:sz w:val="28"/>
          <w:szCs w:val="28"/>
        </w:rPr>
        <w:t>сектором опеки и попечительства администрации Малоархангельского района.»;</w:t>
      </w:r>
    </w:p>
    <w:p w:rsidR="00311282" w:rsidRPr="0007130F" w:rsidRDefault="00311282" w:rsidP="004C4789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подраздел 2.7  изложить в следующей редакции:</w:t>
      </w:r>
    </w:p>
    <w:p w:rsidR="00311282" w:rsidRDefault="00311282" w:rsidP="00311282">
      <w:pPr>
        <w:spacing w:line="100" w:lineRule="atLeast"/>
        <w:ind w:firstLine="705"/>
        <w:jc w:val="center"/>
        <w:rPr>
          <w:sz w:val="28"/>
          <w:szCs w:val="28"/>
        </w:rPr>
      </w:pPr>
    </w:p>
    <w:p w:rsidR="00311282" w:rsidRPr="00E70F2C" w:rsidRDefault="00311282" w:rsidP="004C4789">
      <w:pPr>
        <w:spacing w:line="100" w:lineRule="atLeast"/>
        <w:ind w:firstLine="70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«2.7</w:t>
      </w:r>
      <w:r w:rsidRPr="00E70F2C">
        <w:rPr>
          <w:kern w:val="1"/>
          <w:sz w:val="28"/>
          <w:szCs w:val="28"/>
        </w:rPr>
        <w:t>. Указание на запрет требования от заявителя отдельных документов, необходимых для предоставления государственной услуги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Запрещается требовать от заявителя: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kern w:val="1"/>
          <w:sz w:val="28"/>
          <w:szCs w:val="28"/>
        </w:rPr>
        <w:t>государственной</w:t>
      </w:r>
      <w:r w:rsidRPr="00E70F2C">
        <w:rPr>
          <w:kern w:val="1"/>
          <w:sz w:val="28"/>
          <w:szCs w:val="28"/>
        </w:rPr>
        <w:t xml:space="preserve"> услуги, за исключением документов, указанных в части 6 статьи 7 Федерального закона от 27 июля 2010 года № 210-ФЗ «Об организации </w:t>
      </w:r>
      <w:r w:rsidRPr="00E70F2C">
        <w:rPr>
          <w:kern w:val="1"/>
          <w:sz w:val="28"/>
          <w:szCs w:val="28"/>
        </w:rPr>
        <w:lastRenderedPageBreak/>
        <w:t>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kern w:val="1"/>
          <w:sz w:val="28"/>
          <w:szCs w:val="28"/>
        </w:rPr>
        <w:t xml:space="preserve">государственной </w:t>
      </w:r>
      <w:r w:rsidRPr="00E70F2C">
        <w:rPr>
          <w:kern w:val="1"/>
          <w:sz w:val="28"/>
          <w:szCs w:val="28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11282" w:rsidRPr="00E70F2C" w:rsidRDefault="00311282" w:rsidP="00311282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E555A" w:rsidRPr="00763F05" w:rsidRDefault="00311282" w:rsidP="00763F05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kern w:val="1"/>
          <w:sz w:val="28"/>
          <w:szCs w:val="28"/>
        </w:rPr>
        <w:t>»;</w:t>
      </w:r>
    </w:p>
    <w:p w:rsidR="005E5B2E" w:rsidRPr="00763F05" w:rsidRDefault="00147D49" w:rsidP="00763F05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AC47B4">
        <w:rPr>
          <w:kern w:val="1"/>
          <w:sz w:val="28"/>
          <w:szCs w:val="28"/>
        </w:rPr>
        <w:t>п</w:t>
      </w:r>
      <w:r>
        <w:rPr>
          <w:kern w:val="1"/>
          <w:sz w:val="28"/>
          <w:szCs w:val="28"/>
        </w:rPr>
        <w:t>ункт 2.14</w:t>
      </w:r>
      <w:r w:rsidRPr="00AC47B4">
        <w:rPr>
          <w:kern w:val="1"/>
          <w:sz w:val="28"/>
          <w:szCs w:val="28"/>
        </w:rPr>
        <w:t>.3</w:t>
      </w:r>
      <w:r>
        <w:rPr>
          <w:kern w:val="1"/>
          <w:sz w:val="28"/>
          <w:szCs w:val="28"/>
        </w:rPr>
        <w:t xml:space="preserve"> подраздела 2.14</w:t>
      </w:r>
      <w:r w:rsidRPr="00AC47B4">
        <w:rPr>
          <w:kern w:val="1"/>
          <w:sz w:val="28"/>
          <w:szCs w:val="28"/>
        </w:rPr>
        <w:t xml:space="preserve">  признать утратившим силу;</w:t>
      </w:r>
    </w:p>
    <w:p w:rsidR="00147D49" w:rsidRDefault="00763F05" w:rsidP="003807A3">
      <w:pPr>
        <w:ind w:firstLine="709"/>
        <w:jc w:val="both"/>
        <w:rPr>
          <w:kern w:val="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147D49" w:rsidRPr="00D501B3">
        <w:rPr>
          <w:rFonts w:eastAsiaTheme="minorHAnsi"/>
          <w:sz w:val="28"/>
          <w:szCs w:val="28"/>
        </w:rPr>
        <w:t xml:space="preserve">раздел 5 </w:t>
      </w:r>
      <w:r w:rsidR="00147D49" w:rsidRPr="00D501B3">
        <w:rPr>
          <w:kern w:val="1"/>
          <w:sz w:val="28"/>
          <w:szCs w:val="28"/>
        </w:rPr>
        <w:t>изложить в следующей редакции:</w:t>
      </w:r>
    </w:p>
    <w:p w:rsidR="003807A3" w:rsidRPr="00D501B3" w:rsidRDefault="003807A3" w:rsidP="003807A3">
      <w:pPr>
        <w:ind w:firstLine="709"/>
        <w:jc w:val="both"/>
        <w:rPr>
          <w:kern w:val="1"/>
          <w:sz w:val="28"/>
          <w:szCs w:val="28"/>
        </w:rPr>
      </w:pP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 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lastRenderedPageBreak/>
        <w:t>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нарушение срока регистрации запроса заявителя о предоставлении государственной  услуги;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нарушение срока предоставления государственной услуги;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государственной услуги, у заявителя;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услуги  документах либо нарушение установленного срока таких исправлений;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государственной услуги: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должностных лиц сектора опеки и попечительства - руководителю сектора опеки и попечительства;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lastRenderedPageBreak/>
        <w:t>руководителя сектора опеки и попечительства, в том числе в связи с непринятием основанных на законодательстве Российской Федерации действий или бездействия должностных лиц  сектора опеки и попечительства - в Администрацию.</w:t>
      </w:r>
    </w:p>
    <w:p w:rsidR="00147D49" w:rsidRPr="00D501B3" w:rsidRDefault="00147D49" w:rsidP="00147D49">
      <w:pPr>
        <w:jc w:val="both"/>
        <w:rPr>
          <w:kern w:val="1"/>
          <w:sz w:val="28"/>
          <w:szCs w:val="28"/>
        </w:rPr>
      </w:pP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государственной услуги.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147D49" w:rsidRPr="00D501B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147D49" w:rsidRPr="00C96E73" w:rsidRDefault="00147D49" w:rsidP="00147D49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(функций).».</w:t>
      </w:r>
    </w:p>
    <w:p w:rsidR="006509FA" w:rsidRDefault="006509FA" w:rsidP="00650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Внести в постановление</w:t>
      </w:r>
      <w:r w:rsidRPr="00AF04D6">
        <w:rPr>
          <w:sz w:val="28"/>
          <w:szCs w:val="28"/>
        </w:rPr>
        <w:t xml:space="preserve"> администрации Малоархангельского района</w:t>
      </w:r>
      <w:r>
        <w:rPr>
          <w:sz w:val="28"/>
          <w:szCs w:val="28"/>
        </w:rPr>
        <w:t xml:space="preserve"> </w:t>
      </w:r>
      <w:r w:rsidRPr="00AF04D6">
        <w:rPr>
          <w:sz w:val="28"/>
          <w:szCs w:val="28"/>
        </w:rPr>
        <w:t>от  13 марта 2013 г.  №  86 «Об утверждении административных регламентов»</w:t>
      </w:r>
      <w:r>
        <w:rPr>
          <w:sz w:val="28"/>
          <w:szCs w:val="28"/>
        </w:rPr>
        <w:t xml:space="preserve"> следующие изменения:</w:t>
      </w:r>
    </w:p>
    <w:p w:rsidR="006509FA" w:rsidRDefault="006509FA" w:rsidP="00650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654E33">
        <w:rPr>
          <w:sz w:val="28"/>
          <w:szCs w:val="28"/>
        </w:rPr>
        <w:t xml:space="preserve"> приложении</w:t>
      </w:r>
      <w:r w:rsidR="00654E33" w:rsidRPr="00AF04D6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</w:p>
    <w:p w:rsidR="006509FA" w:rsidRDefault="006509FA" w:rsidP="00650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E33" w:rsidRPr="006509FA">
        <w:rPr>
          <w:sz w:val="28"/>
          <w:szCs w:val="28"/>
        </w:rPr>
        <w:t>приложение 1 к  административному регламенту  предоставления  государственной  услуги  «Предоставление информации, прием документов от лиц, желающих  установить опеку (попечительство)  или патронаж над определенной категорией граждан (малолетние, несовершеннолетние, лица, признанные в установленном порядке недееспособными)» изложить в новой редакции согласно приложению 1 к настоящему постановлению;</w:t>
      </w:r>
    </w:p>
    <w:p w:rsidR="00C13CFA" w:rsidRDefault="00ED5B81" w:rsidP="00C13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9FA">
        <w:rPr>
          <w:sz w:val="28"/>
          <w:szCs w:val="28"/>
        </w:rPr>
        <w:t xml:space="preserve"> </w:t>
      </w:r>
      <w:r w:rsidR="00654E33" w:rsidRPr="006509FA">
        <w:rPr>
          <w:sz w:val="28"/>
          <w:szCs w:val="28"/>
        </w:rPr>
        <w:t xml:space="preserve">приложение 3 к  административному регламенту  предоставления  государственной  услуги  «Предоставление информации, прием документов от лиц, желающих  установить опеку (попечительство)  или патронаж над </w:t>
      </w:r>
      <w:r w:rsidR="00654E33" w:rsidRPr="006509FA">
        <w:rPr>
          <w:sz w:val="28"/>
          <w:szCs w:val="28"/>
        </w:rPr>
        <w:lastRenderedPageBreak/>
        <w:t>определенной категорией граждан (малолетние, несовершеннолетние, лица, признанные в установленном порядке недееспособными)» изложить в новой редакции согласно приложению 2 к настоящему постановлению;</w:t>
      </w:r>
    </w:p>
    <w:p w:rsidR="00C13CFA" w:rsidRDefault="00C13CFA" w:rsidP="00C13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</w:t>
      </w:r>
      <w:r w:rsidR="00D92125">
        <w:rPr>
          <w:sz w:val="28"/>
          <w:szCs w:val="28"/>
        </w:rPr>
        <w:t xml:space="preserve"> 14</w:t>
      </w:r>
      <w:r>
        <w:rPr>
          <w:sz w:val="28"/>
          <w:szCs w:val="28"/>
        </w:rPr>
        <w:t>:</w:t>
      </w:r>
    </w:p>
    <w:p w:rsidR="00D92125" w:rsidRPr="00C13CFA" w:rsidRDefault="00C13CFA" w:rsidP="00C13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125">
        <w:rPr>
          <w:kern w:val="1"/>
          <w:sz w:val="28"/>
          <w:szCs w:val="28"/>
        </w:rPr>
        <w:t xml:space="preserve">в разделе </w:t>
      </w:r>
      <w:r w:rsidR="00D92125" w:rsidRPr="00D92125">
        <w:rPr>
          <w:kern w:val="1"/>
          <w:sz w:val="28"/>
          <w:szCs w:val="28"/>
        </w:rPr>
        <w:t>2</w:t>
      </w:r>
      <w:r w:rsidR="00D92125">
        <w:rPr>
          <w:kern w:val="1"/>
          <w:sz w:val="28"/>
          <w:szCs w:val="28"/>
        </w:rPr>
        <w:t>:</w:t>
      </w:r>
    </w:p>
    <w:p w:rsidR="00D92125" w:rsidRDefault="00D92125" w:rsidP="00D92125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абзац первый подраздела 2.2 изложить в следующей редакции:</w:t>
      </w:r>
    </w:p>
    <w:p w:rsidR="00D92125" w:rsidRPr="00CC5255" w:rsidRDefault="00D92125" w:rsidP="00D92125">
      <w:pPr>
        <w:spacing w:line="100" w:lineRule="atLeast"/>
        <w:ind w:firstLine="720"/>
        <w:jc w:val="both"/>
        <w:rPr>
          <w:sz w:val="28"/>
          <w:szCs w:val="28"/>
        </w:rPr>
      </w:pPr>
      <w:r w:rsidRPr="00CC5255">
        <w:rPr>
          <w:sz w:val="28"/>
          <w:szCs w:val="28"/>
        </w:rPr>
        <w:t xml:space="preserve">«Государственная услуга предоставляется администрацией Малоархангельского   района, осуществляющей переданные государственные полномочия в сфере опеки и попечительства. Организационно-техническое обеспечение предоставления </w:t>
      </w:r>
      <w:r>
        <w:rPr>
          <w:sz w:val="28"/>
          <w:szCs w:val="28"/>
        </w:rPr>
        <w:t>государственной</w:t>
      </w:r>
      <w:r w:rsidRPr="00CC5255">
        <w:rPr>
          <w:sz w:val="28"/>
          <w:szCs w:val="28"/>
        </w:rPr>
        <w:t xml:space="preserve"> услуги   осуществляется сектором опеки и попечительства администрации Малоархангельского района. Ответственным за предоставление  </w:t>
      </w:r>
      <w:r>
        <w:rPr>
          <w:sz w:val="28"/>
          <w:szCs w:val="28"/>
        </w:rPr>
        <w:t xml:space="preserve">государственной </w:t>
      </w:r>
      <w:r w:rsidRPr="00CC5255">
        <w:rPr>
          <w:sz w:val="28"/>
          <w:szCs w:val="28"/>
        </w:rPr>
        <w:t xml:space="preserve"> услуги является </w:t>
      </w:r>
      <w:r>
        <w:rPr>
          <w:sz w:val="28"/>
          <w:szCs w:val="28"/>
        </w:rPr>
        <w:t xml:space="preserve">заведующий </w:t>
      </w:r>
      <w:r w:rsidRPr="00CC5255">
        <w:rPr>
          <w:sz w:val="28"/>
          <w:szCs w:val="28"/>
        </w:rPr>
        <w:t>сектором опеки и попечительства администрации Малоархангельского района.»;</w:t>
      </w:r>
    </w:p>
    <w:p w:rsidR="00B64626" w:rsidRDefault="00B64626" w:rsidP="00B646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C70B9">
        <w:rPr>
          <w:sz w:val="28"/>
          <w:szCs w:val="28"/>
        </w:rPr>
        <w:t xml:space="preserve">одраздел 2.6 дополнить пунктом </w:t>
      </w:r>
      <w:r w:rsidR="006A4D6B">
        <w:rPr>
          <w:sz w:val="28"/>
          <w:szCs w:val="28"/>
        </w:rPr>
        <w:t xml:space="preserve">2.6.3.1 </w:t>
      </w:r>
      <w:r w:rsidR="00FC70B9">
        <w:rPr>
          <w:sz w:val="28"/>
          <w:szCs w:val="28"/>
        </w:rPr>
        <w:t>следующего содержания:</w:t>
      </w:r>
    </w:p>
    <w:p w:rsidR="00A45AC6" w:rsidRPr="00B64626" w:rsidRDefault="00B64626" w:rsidP="00B6462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AC6" w:rsidRPr="00B64626">
        <w:rPr>
          <w:sz w:val="28"/>
          <w:szCs w:val="28"/>
        </w:rPr>
        <w:t>2.6.3.1. Назначение ежемесячной денежной выплаты на проезд на городском, пригородном, а в сельской местности - на внутрирайонном транспорте и денежной выплаты на проезд 2 раза в год к месту жительства и обратно к месту учебы детям-сиротам и лицам из их числа, обучающимся в государственных образовательных организациях Орловской области и находящимся на государственном обеспечении, осуществляется органом опеки и попечительства на основании представленных администрацией организации списков получателей выплат с указанием реквизитов банковского счета ребенка и приложением следующих документов:</w:t>
      </w:r>
    </w:p>
    <w:p w:rsidR="00A45AC6" w:rsidRPr="00B64626" w:rsidRDefault="00A45AC6" w:rsidP="00A45AC6">
      <w:pPr>
        <w:ind w:firstLine="540"/>
        <w:jc w:val="both"/>
        <w:rPr>
          <w:sz w:val="28"/>
          <w:szCs w:val="28"/>
        </w:rPr>
      </w:pPr>
      <w:r w:rsidRPr="00B64626">
        <w:rPr>
          <w:sz w:val="28"/>
          <w:szCs w:val="28"/>
        </w:rPr>
        <w:t>1) заявления о предоставлении денежной выплаты на проезд в письменной форме;</w:t>
      </w:r>
    </w:p>
    <w:p w:rsidR="00A45AC6" w:rsidRPr="00B64626" w:rsidRDefault="00A45AC6" w:rsidP="00A45AC6">
      <w:pPr>
        <w:ind w:firstLine="540"/>
        <w:jc w:val="both"/>
        <w:rPr>
          <w:sz w:val="28"/>
          <w:szCs w:val="28"/>
        </w:rPr>
      </w:pPr>
      <w:r w:rsidRPr="00B64626">
        <w:rPr>
          <w:sz w:val="28"/>
          <w:szCs w:val="28"/>
        </w:rPr>
        <w:t>2) копии свидетельства о рождении ребенка или копии паспорта ребенка, находящегося на полном государственном попечении в организации;</w:t>
      </w:r>
    </w:p>
    <w:p w:rsidR="00A45AC6" w:rsidRPr="00B64626" w:rsidRDefault="00A45AC6" w:rsidP="00A45AC6">
      <w:pPr>
        <w:ind w:firstLine="540"/>
        <w:jc w:val="both"/>
        <w:rPr>
          <w:sz w:val="28"/>
          <w:szCs w:val="28"/>
        </w:rPr>
      </w:pPr>
      <w:r w:rsidRPr="00B64626">
        <w:rPr>
          <w:sz w:val="28"/>
          <w:szCs w:val="28"/>
        </w:rPr>
        <w:t>3) справки о дате зачисления ребенка на воспитание в организацию со ссылкой на соответствующий приказ организации;</w:t>
      </w:r>
    </w:p>
    <w:p w:rsidR="00A45AC6" w:rsidRPr="00B64626" w:rsidRDefault="00A45AC6" w:rsidP="00A45AC6">
      <w:pPr>
        <w:ind w:firstLine="540"/>
        <w:jc w:val="both"/>
        <w:rPr>
          <w:sz w:val="28"/>
          <w:szCs w:val="28"/>
        </w:rPr>
      </w:pPr>
      <w:r w:rsidRPr="00B64626">
        <w:rPr>
          <w:sz w:val="28"/>
          <w:szCs w:val="28"/>
        </w:rPr>
        <w:t>4) копии распоряжения (постановления, приказа) о назначении руководителя организации;</w:t>
      </w:r>
    </w:p>
    <w:p w:rsidR="00A45AC6" w:rsidRPr="00B64626" w:rsidRDefault="00A45AC6" w:rsidP="00A45AC6">
      <w:pPr>
        <w:ind w:firstLine="540"/>
        <w:jc w:val="both"/>
        <w:rPr>
          <w:sz w:val="28"/>
          <w:szCs w:val="28"/>
        </w:rPr>
      </w:pPr>
      <w:r w:rsidRPr="00B64626">
        <w:rPr>
          <w:sz w:val="28"/>
          <w:szCs w:val="28"/>
        </w:rPr>
        <w:t>5) доверенности (в случае представления документов иным уполномоченным лицом);</w:t>
      </w:r>
    </w:p>
    <w:p w:rsidR="00A45AC6" w:rsidRPr="00B64626" w:rsidRDefault="00A45AC6" w:rsidP="00A45AC6">
      <w:pPr>
        <w:ind w:firstLine="540"/>
        <w:jc w:val="both"/>
        <w:rPr>
          <w:sz w:val="28"/>
          <w:szCs w:val="28"/>
        </w:rPr>
      </w:pPr>
      <w:r w:rsidRPr="00B64626">
        <w:rPr>
          <w:sz w:val="28"/>
          <w:szCs w:val="28"/>
        </w:rPr>
        <w:t>6) копии паспорта руководителя организации либо иного уполномоченного лица, обратившегося в уполномоченный орган опеки и попечительства;</w:t>
      </w:r>
    </w:p>
    <w:p w:rsidR="007E78E2" w:rsidRDefault="00A45AC6" w:rsidP="007E78E2">
      <w:pPr>
        <w:ind w:firstLine="540"/>
        <w:jc w:val="both"/>
        <w:rPr>
          <w:sz w:val="28"/>
          <w:szCs w:val="28"/>
        </w:rPr>
      </w:pPr>
      <w:r w:rsidRPr="00B64626">
        <w:rPr>
          <w:sz w:val="28"/>
          <w:szCs w:val="28"/>
        </w:rPr>
        <w:t>7) копии реквизитов банковского счета ребенка, которому назначается денежная выплата.</w:t>
      </w:r>
      <w:r w:rsidR="007E78E2">
        <w:rPr>
          <w:sz w:val="28"/>
          <w:szCs w:val="28"/>
        </w:rPr>
        <w:t>»;</w:t>
      </w:r>
    </w:p>
    <w:p w:rsidR="007E78E2" w:rsidRDefault="007E78E2" w:rsidP="007E78E2">
      <w:pPr>
        <w:ind w:firstLine="540"/>
        <w:jc w:val="both"/>
        <w:rPr>
          <w:sz w:val="28"/>
          <w:szCs w:val="28"/>
        </w:rPr>
      </w:pPr>
      <w:r w:rsidRPr="007E78E2">
        <w:rPr>
          <w:sz w:val="28"/>
          <w:szCs w:val="28"/>
        </w:rPr>
        <w:t>- в</w:t>
      </w:r>
      <w:r w:rsidR="00A45AC6" w:rsidRPr="007E78E2">
        <w:rPr>
          <w:sz w:val="28"/>
          <w:szCs w:val="28"/>
        </w:rPr>
        <w:t xml:space="preserve"> подпункте 2 пункта 2.9.3 слова «в пункте 2.6.3» заменить словами «в пунктах 2.6.3, 2.6.3.1»</w:t>
      </w:r>
      <w:r w:rsidRPr="007E78E2">
        <w:rPr>
          <w:sz w:val="28"/>
          <w:szCs w:val="28"/>
        </w:rPr>
        <w:t>;</w:t>
      </w:r>
    </w:p>
    <w:p w:rsidR="008F149F" w:rsidRPr="0007130F" w:rsidRDefault="008F149F" w:rsidP="007E78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12ED">
        <w:rPr>
          <w:kern w:val="1"/>
          <w:sz w:val="28"/>
          <w:szCs w:val="28"/>
        </w:rPr>
        <w:t>подраздел 2.7</w:t>
      </w:r>
      <w:r>
        <w:rPr>
          <w:kern w:val="1"/>
          <w:sz w:val="28"/>
          <w:szCs w:val="28"/>
        </w:rPr>
        <w:t xml:space="preserve">  изложить в следующей редакции:</w:t>
      </w:r>
    </w:p>
    <w:p w:rsidR="008F149F" w:rsidRDefault="008F149F" w:rsidP="008F149F">
      <w:pPr>
        <w:spacing w:line="100" w:lineRule="atLeast"/>
        <w:ind w:firstLine="705"/>
        <w:jc w:val="center"/>
        <w:rPr>
          <w:sz w:val="28"/>
          <w:szCs w:val="28"/>
        </w:rPr>
      </w:pPr>
    </w:p>
    <w:p w:rsidR="008F149F" w:rsidRPr="00E70F2C" w:rsidRDefault="008F149F" w:rsidP="007F0F9D">
      <w:pPr>
        <w:spacing w:line="100" w:lineRule="atLeast"/>
        <w:ind w:firstLine="70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4C12ED">
        <w:rPr>
          <w:kern w:val="1"/>
          <w:sz w:val="28"/>
          <w:szCs w:val="28"/>
        </w:rPr>
        <w:t>2.7</w:t>
      </w:r>
      <w:r w:rsidRPr="00E70F2C">
        <w:rPr>
          <w:kern w:val="1"/>
          <w:sz w:val="28"/>
          <w:szCs w:val="28"/>
        </w:rPr>
        <w:t>. Указание на запрет требования от заявителя отдельных документов, необходимых для предоставления государственной услуги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Запрещается требовать от заявителя: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kern w:val="1"/>
          <w:sz w:val="28"/>
          <w:szCs w:val="28"/>
        </w:rPr>
        <w:t>государственной</w:t>
      </w:r>
      <w:r w:rsidRPr="00E70F2C">
        <w:rPr>
          <w:kern w:val="1"/>
          <w:sz w:val="28"/>
          <w:szCs w:val="28"/>
        </w:rPr>
        <w:t xml:space="preserve">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kern w:val="1"/>
          <w:sz w:val="28"/>
          <w:szCs w:val="28"/>
        </w:rPr>
        <w:t xml:space="preserve">государственной </w:t>
      </w:r>
      <w:r w:rsidRPr="00E70F2C">
        <w:rPr>
          <w:kern w:val="1"/>
          <w:sz w:val="28"/>
          <w:szCs w:val="28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F149F" w:rsidRPr="00E70F2C" w:rsidRDefault="008F149F" w:rsidP="008F149F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45AC6" w:rsidRDefault="008F149F" w:rsidP="004D39A1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</w:t>
      </w:r>
      <w:r w:rsidRPr="00E70F2C">
        <w:rPr>
          <w:kern w:val="1"/>
          <w:sz w:val="28"/>
          <w:szCs w:val="28"/>
        </w:rPr>
        <w:lastRenderedPageBreak/>
        <w:t>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>
        <w:rPr>
          <w:kern w:val="1"/>
          <w:sz w:val="28"/>
          <w:szCs w:val="28"/>
        </w:rPr>
        <w:t>»;</w:t>
      </w:r>
    </w:p>
    <w:p w:rsidR="00A45AC6" w:rsidRPr="00AC47B4" w:rsidRDefault="00A45AC6" w:rsidP="00A45AC6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AC47B4">
        <w:rPr>
          <w:kern w:val="1"/>
          <w:sz w:val="28"/>
          <w:szCs w:val="28"/>
        </w:rPr>
        <w:t>п</w:t>
      </w:r>
      <w:r>
        <w:rPr>
          <w:kern w:val="1"/>
          <w:sz w:val="28"/>
          <w:szCs w:val="28"/>
        </w:rPr>
        <w:t>ункт 2.14</w:t>
      </w:r>
      <w:r w:rsidRPr="00AC47B4">
        <w:rPr>
          <w:kern w:val="1"/>
          <w:sz w:val="28"/>
          <w:szCs w:val="28"/>
        </w:rPr>
        <w:t>.3</w:t>
      </w:r>
      <w:r>
        <w:rPr>
          <w:kern w:val="1"/>
          <w:sz w:val="28"/>
          <w:szCs w:val="28"/>
        </w:rPr>
        <w:t xml:space="preserve"> подраздела 2.14</w:t>
      </w:r>
      <w:r w:rsidRPr="00AC47B4">
        <w:rPr>
          <w:kern w:val="1"/>
          <w:sz w:val="28"/>
          <w:szCs w:val="28"/>
        </w:rPr>
        <w:t xml:space="preserve">  признать утратившим силу;</w:t>
      </w:r>
    </w:p>
    <w:p w:rsidR="00AF3F31" w:rsidRPr="00D501B3" w:rsidRDefault="004D39A1" w:rsidP="00AF3F31">
      <w:pPr>
        <w:ind w:firstLine="709"/>
        <w:jc w:val="both"/>
        <w:rPr>
          <w:kern w:val="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AF3F31" w:rsidRPr="00D501B3">
        <w:rPr>
          <w:rFonts w:eastAsiaTheme="minorHAnsi"/>
          <w:sz w:val="28"/>
          <w:szCs w:val="28"/>
        </w:rPr>
        <w:t xml:space="preserve">раздел 5 </w:t>
      </w:r>
      <w:r w:rsidR="00AF3F31" w:rsidRPr="00D501B3">
        <w:rPr>
          <w:kern w:val="1"/>
          <w:sz w:val="28"/>
          <w:szCs w:val="28"/>
        </w:rPr>
        <w:t>изложить в следующей редакции:</w:t>
      </w:r>
    </w:p>
    <w:p w:rsidR="00AF3F31" w:rsidRPr="00D501B3" w:rsidRDefault="00AF3F31" w:rsidP="00AF3F31">
      <w:pPr>
        <w:jc w:val="both"/>
        <w:rPr>
          <w:kern w:val="1"/>
          <w:sz w:val="28"/>
          <w:szCs w:val="28"/>
        </w:rPr>
      </w:pP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 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нарушение срока регистрации запроса заявителя о предоставлении государственной  услуги;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нарушение срока предоставления государственной услуги;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государственной услуги, у заявителя;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услуги  документах либо нарушение установленного срока таких исправлений;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lastRenderedPageBreak/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государственной услуги: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должностных лиц сектора опеки и попечительства - руководителю сектора опеки и попечительства;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руководителя сектора опеки и попечительства, в том числе в связи с непринятием основанных на законодательстве Российской Федерации действий или бездействия должностных лиц  сектора опеки и попечительства - в Администрацию.</w:t>
      </w:r>
    </w:p>
    <w:p w:rsidR="00AF3F31" w:rsidRPr="00D501B3" w:rsidRDefault="00AF3F31" w:rsidP="00AF3F31">
      <w:pPr>
        <w:jc w:val="both"/>
        <w:rPr>
          <w:kern w:val="1"/>
          <w:sz w:val="28"/>
          <w:szCs w:val="28"/>
        </w:rPr>
      </w:pP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государственной услуги.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AF3F31" w:rsidRPr="00D501B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AF3F31" w:rsidRPr="00C96E73" w:rsidRDefault="00AF3F31" w:rsidP="00AF3F31">
      <w:pPr>
        <w:ind w:firstLine="709"/>
        <w:jc w:val="both"/>
        <w:rPr>
          <w:kern w:val="1"/>
          <w:sz w:val="28"/>
          <w:szCs w:val="28"/>
        </w:rPr>
      </w:pPr>
      <w:r w:rsidRPr="00D501B3">
        <w:rPr>
          <w:kern w:val="1"/>
          <w:sz w:val="28"/>
          <w:szCs w:val="28"/>
        </w:rPr>
        <w:lastRenderedPageBreak/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(функций).».</w:t>
      </w:r>
    </w:p>
    <w:p w:rsidR="002A4135" w:rsidRPr="002C0A31" w:rsidRDefault="00C762EB" w:rsidP="002C0A3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="002A4135" w:rsidRPr="002C0A31">
        <w:rPr>
          <w:sz w:val="28"/>
          <w:szCs w:val="28"/>
        </w:rPr>
        <w:t>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2A4135" w:rsidRDefault="002A4135" w:rsidP="007471C1">
      <w:pPr>
        <w:ind w:firstLine="709"/>
        <w:rPr>
          <w:kern w:val="1"/>
          <w:sz w:val="28"/>
          <w:szCs w:val="28"/>
        </w:rPr>
      </w:pPr>
    </w:p>
    <w:p w:rsidR="00374840" w:rsidRDefault="00374840" w:rsidP="00374840">
      <w:pPr>
        <w:ind w:firstLine="851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Временно исполняющий обязанности</w:t>
      </w:r>
    </w:p>
    <w:p w:rsidR="00374840" w:rsidRDefault="00374840" w:rsidP="00374840">
      <w:pPr>
        <w:ind w:firstLine="851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главы Малоархангельского района                                   П.В. Матвейчук</w:t>
      </w:r>
    </w:p>
    <w:p w:rsidR="0001368D" w:rsidRPr="00F22470" w:rsidRDefault="0001368D" w:rsidP="0001368D">
      <w:pPr>
        <w:spacing w:line="100" w:lineRule="atLeast"/>
        <w:ind w:firstLine="5250"/>
        <w:rPr>
          <w:color w:val="000000"/>
          <w:kern w:val="1"/>
          <w:sz w:val="26"/>
          <w:szCs w:val="26"/>
        </w:rPr>
      </w:pPr>
    </w:p>
    <w:p w:rsidR="00694DF5" w:rsidRDefault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083F7E">
      <w:pPr>
        <w:jc w:val="center"/>
      </w:pPr>
    </w:p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Pr="00694DF5" w:rsidRDefault="00694DF5" w:rsidP="00694DF5"/>
    <w:p w:rsidR="00694DF5" w:rsidRDefault="00694DF5" w:rsidP="00694DF5"/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142E2A" w:rsidRDefault="00142E2A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142E2A" w:rsidRDefault="00142E2A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142E2A" w:rsidRDefault="00142E2A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11147F" w:rsidRDefault="0011147F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47F" w:rsidRDefault="0011147F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47F" w:rsidRDefault="0011147F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47F" w:rsidRDefault="0011147F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47F" w:rsidRDefault="0011147F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47F" w:rsidRDefault="0011147F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2238ED" w:rsidRPr="00797EC3" w:rsidRDefault="002238ED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 w:rsidRPr="00797EC3">
        <w:rPr>
          <w:color w:val="000000"/>
          <w:kern w:val="1"/>
          <w:sz w:val="24"/>
          <w:szCs w:val="24"/>
        </w:rPr>
        <w:lastRenderedPageBreak/>
        <w:t xml:space="preserve">Приложение </w:t>
      </w:r>
      <w:r>
        <w:rPr>
          <w:color w:val="000000"/>
          <w:kern w:val="1"/>
          <w:sz w:val="24"/>
          <w:szCs w:val="24"/>
        </w:rPr>
        <w:t>1</w:t>
      </w:r>
      <w:r w:rsidRPr="00797EC3">
        <w:rPr>
          <w:color w:val="000000"/>
          <w:kern w:val="1"/>
          <w:sz w:val="24"/>
          <w:szCs w:val="24"/>
        </w:rPr>
        <w:t xml:space="preserve"> </w:t>
      </w:r>
    </w:p>
    <w:p w:rsidR="002238ED" w:rsidRPr="00797EC3" w:rsidRDefault="002238ED" w:rsidP="002238ED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 w:rsidRPr="00797EC3">
        <w:rPr>
          <w:color w:val="000000"/>
          <w:kern w:val="1"/>
          <w:sz w:val="24"/>
          <w:szCs w:val="24"/>
        </w:rPr>
        <w:t>к постановлению администрации Малоархангельского района</w:t>
      </w:r>
    </w:p>
    <w:p w:rsidR="002238ED" w:rsidRPr="00797EC3" w:rsidRDefault="002238ED" w:rsidP="002238ED">
      <w:pPr>
        <w:ind w:firstLine="5245"/>
        <w:contextualSpacing/>
        <w:rPr>
          <w:color w:val="000000"/>
          <w:kern w:val="1"/>
          <w:sz w:val="24"/>
          <w:szCs w:val="24"/>
        </w:rPr>
      </w:pPr>
      <w:r w:rsidRPr="00797EC3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 xml:space="preserve"> </w:t>
      </w:r>
      <w:r w:rsidR="0011147F">
        <w:rPr>
          <w:color w:val="000000"/>
          <w:kern w:val="1"/>
          <w:sz w:val="24"/>
          <w:szCs w:val="24"/>
        </w:rPr>
        <w:t>16 декабря 2019 г.</w:t>
      </w:r>
      <w:r>
        <w:rPr>
          <w:color w:val="000000"/>
          <w:kern w:val="1"/>
          <w:sz w:val="24"/>
          <w:szCs w:val="24"/>
        </w:rPr>
        <w:t xml:space="preserve"> </w:t>
      </w:r>
      <w:r w:rsidRPr="00797EC3">
        <w:rPr>
          <w:color w:val="000000"/>
          <w:kern w:val="1"/>
          <w:sz w:val="24"/>
          <w:szCs w:val="24"/>
        </w:rPr>
        <w:t xml:space="preserve">№ </w:t>
      </w:r>
      <w:r>
        <w:rPr>
          <w:color w:val="000000"/>
          <w:kern w:val="1"/>
          <w:sz w:val="24"/>
          <w:szCs w:val="24"/>
        </w:rPr>
        <w:t xml:space="preserve">  </w:t>
      </w:r>
      <w:r w:rsidR="0011147F">
        <w:rPr>
          <w:color w:val="000000"/>
          <w:kern w:val="1"/>
          <w:sz w:val="24"/>
          <w:szCs w:val="24"/>
        </w:rPr>
        <w:t>575</w:t>
      </w:r>
    </w:p>
    <w:p w:rsidR="002238ED" w:rsidRDefault="002238ED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694DF5" w:rsidRDefault="0034642F" w:rsidP="00694DF5">
      <w:pPr>
        <w:pStyle w:val="Style"/>
        <w:spacing w:line="100" w:lineRule="atLeast"/>
        <w:ind w:firstLine="3261"/>
        <w:rPr>
          <w:sz w:val="24"/>
          <w:szCs w:val="24"/>
        </w:rPr>
      </w:pPr>
      <w:r>
        <w:rPr>
          <w:sz w:val="24"/>
          <w:szCs w:val="24"/>
        </w:rPr>
        <w:t>«</w:t>
      </w:r>
      <w:r w:rsidR="00694DF5">
        <w:rPr>
          <w:sz w:val="24"/>
          <w:szCs w:val="24"/>
        </w:rPr>
        <w:t xml:space="preserve">Приложение 1 </w:t>
      </w:r>
    </w:p>
    <w:p w:rsidR="00694DF5" w:rsidRDefault="00694DF5" w:rsidP="00694DF5">
      <w:pPr>
        <w:pStyle w:val="Style"/>
        <w:spacing w:line="100" w:lineRule="atLeast"/>
        <w:ind w:firstLine="3261"/>
        <w:rPr>
          <w:sz w:val="24"/>
          <w:szCs w:val="24"/>
        </w:rPr>
      </w:pPr>
      <w:r>
        <w:rPr>
          <w:sz w:val="24"/>
          <w:szCs w:val="24"/>
        </w:rPr>
        <w:t>к административному</w:t>
      </w:r>
      <w:r w:rsidRPr="008475C5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8475C5">
        <w:rPr>
          <w:sz w:val="24"/>
          <w:szCs w:val="24"/>
        </w:rPr>
        <w:t xml:space="preserve">  предоставления </w:t>
      </w:r>
    </w:p>
    <w:p w:rsidR="00694DF5" w:rsidRDefault="00694DF5" w:rsidP="00694DF5">
      <w:pPr>
        <w:pStyle w:val="Style"/>
        <w:spacing w:line="100" w:lineRule="atLeast"/>
        <w:ind w:firstLine="3261"/>
        <w:rPr>
          <w:sz w:val="24"/>
          <w:szCs w:val="24"/>
        </w:rPr>
      </w:pPr>
      <w:r w:rsidRPr="008475C5">
        <w:rPr>
          <w:sz w:val="24"/>
          <w:szCs w:val="24"/>
        </w:rPr>
        <w:t xml:space="preserve">государственной  услуги  </w:t>
      </w:r>
    </w:p>
    <w:p w:rsidR="00694DF5" w:rsidRDefault="00694DF5" w:rsidP="00694DF5">
      <w:pPr>
        <w:pStyle w:val="Style"/>
        <w:spacing w:line="100" w:lineRule="atLeast"/>
        <w:ind w:firstLine="3261"/>
        <w:rPr>
          <w:sz w:val="24"/>
          <w:szCs w:val="24"/>
        </w:rPr>
      </w:pPr>
      <w:r w:rsidRPr="008475C5">
        <w:rPr>
          <w:sz w:val="24"/>
          <w:szCs w:val="24"/>
        </w:rPr>
        <w:t xml:space="preserve">«Предоставление информации, прием документов </w:t>
      </w:r>
    </w:p>
    <w:p w:rsidR="00694DF5" w:rsidRDefault="00694DF5" w:rsidP="00694DF5">
      <w:pPr>
        <w:pStyle w:val="Style"/>
        <w:spacing w:line="100" w:lineRule="atLeast"/>
        <w:ind w:firstLine="3261"/>
        <w:rPr>
          <w:sz w:val="24"/>
          <w:szCs w:val="24"/>
          <w:lang w:eastAsia="ru-RU"/>
        </w:rPr>
      </w:pPr>
      <w:r w:rsidRPr="008475C5">
        <w:rPr>
          <w:sz w:val="24"/>
          <w:szCs w:val="24"/>
        </w:rPr>
        <w:t xml:space="preserve">от лиц, </w:t>
      </w:r>
      <w:r w:rsidRPr="001D33CD">
        <w:rPr>
          <w:sz w:val="24"/>
          <w:szCs w:val="24"/>
        </w:rPr>
        <w:t xml:space="preserve">желающих  </w:t>
      </w:r>
      <w:r w:rsidRPr="001D33CD">
        <w:rPr>
          <w:sz w:val="24"/>
          <w:szCs w:val="24"/>
          <w:lang w:eastAsia="ru-RU"/>
        </w:rPr>
        <w:t xml:space="preserve">установить опеку (попечительство) </w:t>
      </w:r>
    </w:p>
    <w:p w:rsidR="00694DF5" w:rsidRDefault="00694DF5" w:rsidP="00694DF5">
      <w:pPr>
        <w:pStyle w:val="Style"/>
        <w:spacing w:line="100" w:lineRule="atLeast"/>
        <w:ind w:firstLine="3261"/>
        <w:rPr>
          <w:sz w:val="24"/>
          <w:szCs w:val="24"/>
          <w:lang w:eastAsia="ru-RU"/>
        </w:rPr>
      </w:pPr>
      <w:r w:rsidRPr="001D33CD">
        <w:rPr>
          <w:sz w:val="24"/>
          <w:szCs w:val="24"/>
          <w:lang w:eastAsia="ru-RU"/>
        </w:rPr>
        <w:t xml:space="preserve">или патронаж над определенной категорией граждан </w:t>
      </w:r>
    </w:p>
    <w:p w:rsidR="00694DF5" w:rsidRDefault="00694DF5" w:rsidP="00694DF5">
      <w:pPr>
        <w:pStyle w:val="Style"/>
        <w:spacing w:line="100" w:lineRule="atLeast"/>
        <w:ind w:firstLine="3261"/>
        <w:rPr>
          <w:sz w:val="24"/>
          <w:szCs w:val="24"/>
          <w:lang w:eastAsia="ru-RU"/>
        </w:rPr>
      </w:pPr>
      <w:r w:rsidRPr="001D33CD">
        <w:rPr>
          <w:sz w:val="24"/>
          <w:szCs w:val="24"/>
          <w:lang w:eastAsia="ru-RU"/>
        </w:rPr>
        <w:t xml:space="preserve">(малолетние, несовершеннолетние, лица, </w:t>
      </w:r>
    </w:p>
    <w:p w:rsidR="00694DF5" w:rsidRDefault="00694DF5" w:rsidP="00694DF5">
      <w:pPr>
        <w:pStyle w:val="Style"/>
        <w:spacing w:line="100" w:lineRule="atLeast"/>
        <w:ind w:firstLine="3261"/>
        <w:rPr>
          <w:sz w:val="24"/>
          <w:szCs w:val="24"/>
        </w:rPr>
      </w:pPr>
      <w:r w:rsidRPr="001D33CD">
        <w:rPr>
          <w:sz w:val="24"/>
          <w:szCs w:val="24"/>
          <w:lang w:eastAsia="ru-RU"/>
        </w:rPr>
        <w:t>признанные в установленном порядке недееспособными)</w:t>
      </w:r>
      <w:r w:rsidRPr="008475C5">
        <w:rPr>
          <w:sz w:val="24"/>
          <w:szCs w:val="24"/>
        </w:rPr>
        <w:t>»</w:t>
      </w:r>
    </w:p>
    <w:p w:rsidR="00694DF5" w:rsidRDefault="00694DF5" w:rsidP="00694DF5">
      <w:pPr>
        <w:spacing w:before="120"/>
        <w:rPr>
          <w:sz w:val="24"/>
          <w:szCs w:val="24"/>
        </w:rPr>
      </w:pPr>
    </w:p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694DF5" w:rsidRDefault="00694DF5" w:rsidP="00694DF5">
      <w:pPr>
        <w:spacing w:before="240" w:after="24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просвещения Российской Федерации</w:t>
      </w:r>
      <w:r>
        <w:rPr>
          <w:sz w:val="24"/>
          <w:szCs w:val="24"/>
        </w:rPr>
        <w:br/>
        <w:t>от 10 января 2019 г. № 4</w:t>
      </w:r>
    </w:p>
    <w:p w:rsidR="00694DF5" w:rsidRDefault="00694DF5" w:rsidP="00694DF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94DF5" w:rsidRDefault="00694DF5" w:rsidP="00694DF5">
      <w:pPr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>В орган опеки и попечительства</w:t>
      </w:r>
    </w:p>
    <w:p w:rsidR="00694DF5" w:rsidRDefault="00694DF5" w:rsidP="00694DF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94DF5" w:rsidRDefault="00694DF5" w:rsidP="00694DF5">
      <w:pPr>
        <w:pBdr>
          <w:top w:val="single" w:sz="4" w:space="1" w:color="auto"/>
        </w:pBdr>
        <w:ind w:left="5727"/>
        <w:jc w:val="center"/>
      </w:pPr>
      <w:r>
        <w:t>(фамилия, имя, отчество (при наличии)</w:t>
      </w:r>
    </w:p>
    <w:p w:rsidR="00694DF5" w:rsidRPr="00E27FD9" w:rsidRDefault="00694DF5" w:rsidP="00694DF5">
      <w:pPr>
        <w:spacing w:before="480" w:after="48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694DF5" w:rsidRDefault="00694DF5" w:rsidP="00694DF5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94DF5" w:rsidRDefault="00694DF5" w:rsidP="00694DF5">
      <w:pPr>
        <w:pBdr>
          <w:top w:val="single" w:sz="4" w:space="1" w:color="auto"/>
        </w:pBdr>
        <w:spacing w:after="120"/>
        <w:ind w:left="340"/>
        <w:jc w:val="center"/>
      </w:pPr>
      <w:r>
        <w:t>(фамилия, имя, отчество (при наличии)</w:t>
      </w:r>
    </w:p>
    <w:p w:rsidR="00694DF5" w:rsidRDefault="00694DF5" w:rsidP="00694DF5">
      <w:pPr>
        <w:ind w:left="322"/>
        <w:rPr>
          <w:sz w:val="24"/>
          <w:szCs w:val="24"/>
        </w:rPr>
      </w:pPr>
    </w:p>
    <w:p w:rsidR="00694DF5" w:rsidRPr="005958E6" w:rsidRDefault="00694DF5" w:rsidP="00694DF5">
      <w:pPr>
        <w:pBdr>
          <w:top w:val="single" w:sz="4" w:space="1" w:color="auto"/>
        </w:pBdr>
        <w:spacing w:after="240"/>
        <w:ind w:left="323"/>
        <w:jc w:val="center"/>
      </w:pPr>
      <w:r w:rsidRPr="005958E6"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985"/>
        <w:gridCol w:w="4196"/>
        <w:gridCol w:w="2608"/>
      </w:tblGrid>
      <w:tr w:rsidR="00694DF5" w:rsidTr="00BF365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DF5" w:rsidRDefault="00694DF5" w:rsidP="00BF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DF5" w:rsidRDefault="00694DF5" w:rsidP="00694DF5">
      <w:pPr>
        <w:rPr>
          <w:sz w:val="24"/>
          <w:szCs w:val="24"/>
        </w:rPr>
      </w:pPr>
    </w:p>
    <w:p w:rsidR="00694DF5" w:rsidRDefault="00694DF5" w:rsidP="00694DF5">
      <w:pPr>
        <w:pBdr>
          <w:top w:val="single" w:sz="4" w:space="1" w:color="auto"/>
        </w:pBdr>
        <w:jc w:val="center"/>
      </w:pPr>
      <w:r>
        <w:t>(серия, номер, когда и кем выдан)</w:t>
      </w:r>
    </w:p>
    <w:p w:rsidR="00694DF5" w:rsidRDefault="00694DF5" w:rsidP="00694DF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694DF5" w:rsidRPr="00C417A5" w:rsidRDefault="00694DF5" w:rsidP="00694DF5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694DF5" w:rsidRDefault="00694DF5" w:rsidP="00694DF5">
      <w:pPr>
        <w:rPr>
          <w:sz w:val="24"/>
          <w:szCs w:val="24"/>
        </w:rPr>
      </w:pPr>
    </w:p>
    <w:p w:rsidR="00694DF5" w:rsidRPr="00C417A5" w:rsidRDefault="00694DF5" w:rsidP="00694DF5">
      <w:pPr>
        <w:pBdr>
          <w:top w:val="single" w:sz="4" w:space="1" w:color="auto"/>
        </w:pBdr>
        <w:rPr>
          <w:sz w:val="2"/>
          <w:szCs w:val="2"/>
        </w:rPr>
      </w:pPr>
    </w:p>
    <w:p w:rsidR="00694DF5" w:rsidRDefault="00694DF5" w:rsidP="00694DF5">
      <w:pPr>
        <w:rPr>
          <w:sz w:val="24"/>
          <w:szCs w:val="24"/>
        </w:rPr>
      </w:pPr>
    </w:p>
    <w:p w:rsidR="00694DF5" w:rsidRPr="00C417A5" w:rsidRDefault="00694DF5" w:rsidP="00694DF5">
      <w:pPr>
        <w:pBdr>
          <w:top w:val="single" w:sz="4" w:space="1" w:color="auto"/>
        </w:pBdr>
        <w:spacing w:after="240"/>
        <w:jc w:val="center"/>
      </w:pPr>
      <w:r w:rsidRPr="00C417A5">
        <w:t xml:space="preserve">(указывается полный адрес места жительства, подтвержденный регистрацией места жительства, в случае </w:t>
      </w:r>
      <w:r>
        <w:br/>
      </w:r>
      <w:r w:rsidRPr="00C417A5">
        <w:t xml:space="preserve">его отсутствия ставится прочерк; граждане, относящиеся к коренным малочисленным народам Российской </w:t>
      </w:r>
      <w:r w:rsidRPr="00C417A5">
        <w:lastRenderedPageBreak/>
        <w:t>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</w:p>
    <w:p w:rsidR="00694DF5" w:rsidRDefault="00694DF5" w:rsidP="00694DF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694DF5" w:rsidRPr="00601F75" w:rsidRDefault="00694DF5" w:rsidP="00694DF5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694DF5" w:rsidRDefault="00694DF5" w:rsidP="00694DF5">
      <w:pPr>
        <w:rPr>
          <w:sz w:val="24"/>
          <w:szCs w:val="24"/>
        </w:rPr>
      </w:pPr>
    </w:p>
    <w:p w:rsidR="00694DF5" w:rsidRPr="00601F75" w:rsidRDefault="00694DF5" w:rsidP="00694DF5">
      <w:pPr>
        <w:pBdr>
          <w:top w:val="single" w:sz="4" w:space="1" w:color="auto"/>
        </w:pBdr>
        <w:spacing w:after="240"/>
        <w:jc w:val="center"/>
      </w:pPr>
      <w:r w:rsidRPr="00601F75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694DF5" w:rsidRDefault="00694DF5" w:rsidP="00694DF5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694DF5" w:rsidRPr="002D68FC" w:rsidRDefault="00694DF5" w:rsidP="00694DF5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694DF5" w:rsidRDefault="00694DF5" w:rsidP="00694DF5">
      <w:pPr>
        <w:rPr>
          <w:sz w:val="24"/>
          <w:szCs w:val="24"/>
        </w:rPr>
      </w:pPr>
    </w:p>
    <w:p w:rsidR="00694DF5" w:rsidRPr="002D68FC" w:rsidRDefault="00694DF5" w:rsidP="00694DF5">
      <w:pPr>
        <w:pBdr>
          <w:top w:val="single" w:sz="4" w:space="1" w:color="auto"/>
        </w:pBdr>
        <w:spacing w:after="240"/>
        <w:jc w:val="center"/>
      </w:pPr>
      <w:r w:rsidRPr="002D68FC"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694DF5" w:rsidRDefault="00694DF5" w:rsidP="00694DF5">
      <w:pPr>
        <w:rPr>
          <w:sz w:val="24"/>
          <w:szCs w:val="24"/>
        </w:rPr>
      </w:pPr>
    </w:p>
    <w:p w:rsidR="00694DF5" w:rsidRPr="002D68FC" w:rsidRDefault="00694DF5" w:rsidP="00694DF5">
      <w:pPr>
        <w:pBdr>
          <w:top w:val="single" w:sz="4" w:space="1" w:color="auto"/>
        </w:pBdr>
        <w:spacing w:after="240"/>
        <w:jc w:val="center"/>
      </w:pPr>
      <w:r w:rsidRPr="002D68FC"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694DF5" w:rsidRDefault="00694DF5" w:rsidP="00694DF5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694DF5" w:rsidRPr="002D68FC" w:rsidRDefault="00694DF5" w:rsidP="00694DF5">
      <w:pPr>
        <w:pBdr>
          <w:top w:val="single" w:sz="4" w:space="1" w:color="auto"/>
        </w:pBdr>
        <w:spacing w:after="240"/>
        <w:ind w:left="1809"/>
        <w:jc w:val="center"/>
      </w:pPr>
      <w:r w:rsidRPr="002D68FC">
        <w:t>(указывается при наличии)</w:t>
      </w:r>
    </w:p>
    <w:p w:rsidR="00694DF5" w:rsidRDefault="00694DF5" w:rsidP="00694DF5">
      <w:pPr>
        <w:keepNext/>
        <w:spacing w:after="240"/>
        <w:rPr>
          <w:sz w:val="24"/>
          <w:szCs w:val="24"/>
        </w:rPr>
      </w:pPr>
      <w:r w:rsidRPr="00C417A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694DF5" w:rsidRPr="00C37A1D" w:rsidTr="00BF365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5" w:rsidRPr="00C37A1D" w:rsidRDefault="00694DF5" w:rsidP="00BF365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694DF5" w:rsidRPr="00C37A1D" w:rsidRDefault="00694DF5" w:rsidP="00BF3651">
            <w:pPr>
              <w:ind w:left="113" w:right="57"/>
              <w:jc w:val="both"/>
            </w:pPr>
            <w:r w:rsidRPr="00C37A1D">
      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694DF5" w:rsidRPr="00C37A1D" w:rsidRDefault="00694DF5" w:rsidP="00694DF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694DF5" w:rsidRPr="00C37A1D" w:rsidTr="00BF3651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5" w:rsidRPr="00C37A1D" w:rsidRDefault="00694DF5" w:rsidP="00BF365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694DF5" w:rsidRPr="00C37A1D" w:rsidRDefault="00694DF5" w:rsidP="00BF3651">
            <w:pPr>
              <w:ind w:left="113" w:right="57"/>
              <w:jc w:val="both"/>
            </w:pPr>
            <w:r w:rsidRPr="00C37A1D">
      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694DF5" w:rsidRPr="00C37A1D" w:rsidRDefault="00694DF5" w:rsidP="00694DF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809"/>
      </w:tblGrid>
      <w:tr w:rsidR="00694DF5" w:rsidRPr="00045973" w:rsidTr="00BF3651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5" w:rsidRPr="00045973" w:rsidRDefault="00694DF5" w:rsidP="00BF3651">
            <w:pPr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694DF5" w:rsidRPr="00045973" w:rsidRDefault="00694DF5" w:rsidP="00BF3651">
            <w:pPr>
              <w:ind w:left="113" w:right="57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694DF5" w:rsidRDefault="00694DF5" w:rsidP="00694DF5">
      <w:pPr>
        <w:spacing w:before="240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:rsidR="00694DF5" w:rsidRPr="008A1658" w:rsidRDefault="00694DF5" w:rsidP="00694DF5">
      <w:pPr>
        <w:pBdr>
          <w:top w:val="single" w:sz="4" w:space="1" w:color="auto"/>
        </w:pBdr>
        <w:ind w:left="1736"/>
        <w:rPr>
          <w:sz w:val="2"/>
          <w:szCs w:val="2"/>
        </w:rPr>
      </w:pPr>
    </w:p>
    <w:p w:rsidR="00694DF5" w:rsidRDefault="00694DF5" w:rsidP="00694DF5">
      <w:pPr>
        <w:rPr>
          <w:sz w:val="24"/>
          <w:szCs w:val="24"/>
        </w:rPr>
      </w:pPr>
    </w:p>
    <w:p w:rsidR="00694DF5" w:rsidRPr="008A1658" w:rsidRDefault="00694DF5" w:rsidP="00694DF5">
      <w:pPr>
        <w:pBdr>
          <w:top w:val="single" w:sz="4" w:space="1" w:color="auto"/>
        </w:pBdr>
        <w:jc w:val="center"/>
      </w:pPr>
      <w:r w:rsidRPr="008A1658">
        <w:t xml:space="preserve">(указываются лицами, основным источником доходов которых являются страховое обеспечение </w:t>
      </w:r>
      <w:r>
        <w:br/>
      </w:r>
      <w:r w:rsidRPr="008A1658">
        <w:t>по обязательному пенсионному страхованию или иные пенсионные выплаты)</w:t>
      </w:r>
    </w:p>
    <w:p w:rsidR="00694DF5" w:rsidRDefault="00694DF5" w:rsidP="00694DF5">
      <w:pPr>
        <w:rPr>
          <w:sz w:val="24"/>
          <w:szCs w:val="24"/>
        </w:rPr>
      </w:pPr>
    </w:p>
    <w:p w:rsidR="00694DF5" w:rsidRPr="008A1658" w:rsidRDefault="00694DF5" w:rsidP="00694DF5">
      <w:pPr>
        <w:pBdr>
          <w:top w:val="single" w:sz="4" w:space="1" w:color="auto"/>
        </w:pBdr>
        <w:rPr>
          <w:sz w:val="2"/>
          <w:szCs w:val="2"/>
        </w:rPr>
      </w:pPr>
    </w:p>
    <w:p w:rsidR="00694DF5" w:rsidRDefault="00694DF5" w:rsidP="00694DF5">
      <w:pPr>
        <w:rPr>
          <w:sz w:val="24"/>
          <w:szCs w:val="24"/>
        </w:rPr>
      </w:pPr>
    </w:p>
    <w:p w:rsidR="00694DF5" w:rsidRPr="008A1658" w:rsidRDefault="00694DF5" w:rsidP="00694DF5">
      <w:pPr>
        <w:pBdr>
          <w:top w:val="single" w:sz="4" w:space="1" w:color="auto"/>
        </w:pBdr>
        <w:rPr>
          <w:sz w:val="2"/>
          <w:szCs w:val="2"/>
        </w:rPr>
      </w:pPr>
    </w:p>
    <w:p w:rsidR="00694DF5" w:rsidRPr="00DC060F" w:rsidRDefault="00694DF5" w:rsidP="00694DF5">
      <w:pPr>
        <w:spacing w:before="240" w:after="240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a"/>
        <w:tblW w:w="1026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24"/>
        <w:gridCol w:w="4593"/>
        <w:gridCol w:w="1304"/>
        <w:gridCol w:w="1871"/>
        <w:gridCol w:w="1871"/>
      </w:tblGrid>
      <w:tr w:rsidR="00694DF5" w:rsidRPr="00D05DDE" w:rsidTr="00BF3651">
        <w:tc>
          <w:tcPr>
            <w:tcW w:w="624" w:type="dxa"/>
          </w:tcPr>
          <w:p w:rsidR="00694DF5" w:rsidRPr="00D05DDE" w:rsidRDefault="00694DF5" w:rsidP="00BF3651">
            <w:pPr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694DF5" w:rsidRPr="00D05DDE" w:rsidRDefault="00694DF5" w:rsidP="00BF3651">
            <w:pPr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694DF5" w:rsidRPr="00D05DDE" w:rsidRDefault="00694DF5" w:rsidP="00BF3651">
            <w:pPr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  <w:r w:rsidRPr="00D05DDE">
              <w:t>С какого времени зарегистрирован и проживает</w:t>
            </w:r>
          </w:p>
        </w:tc>
      </w:tr>
      <w:tr w:rsidR="00694DF5" w:rsidRPr="00D05DDE" w:rsidTr="00BF3651">
        <w:trPr>
          <w:trHeight w:val="280"/>
        </w:trPr>
        <w:tc>
          <w:tcPr>
            <w:tcW w:w="62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4593" w:type="dxa"/>
          </w:tcPr>
          <w:p w:rsidR="00694DF5" w:rsidRPr="00D05DDE" w:rsidRDefault="00694DF5" w:rsidP="00BF3651"/>
        </w:tc>
        <w:tc>
          <w:tcPr>
            <w:tcW w:w="130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</w:tr>
      <w:tr w:rsidR="00694DF5" w:rsidRPr="00D05DDE" w:rsidTr="00BF3651">
        <w:trPr>
          <w:trHeight w:val="280"/>
        </w:trPr>
        <w:tc>
          <w:tcPr>
            <w:tcW w:w="62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4593" w:type="dxa"/>
          </w:tcPr>
          <w:p w:rsidR="00694DF5" w:rsidRPr="00D05DDE" w:rsidRDefault="00694DF5" w:rsidP="00BF3651"/>
        </w:tc>
        <w:tc>
          <w:tcPr>
            <w:tcW w:w="130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</w:tr>
      <w:tr w:rsidR="00694DF5" w:rsidRPr="00D05DDE" w:rsidTr="00BF3651">
        <w:trPr>
          <w:trHeight w:val="280"/>
        </w:trPr>
        <w:tc>
          <w:tcPr>
            <w:tcW w:w="62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4593" w:type="dxa"/>
          </w:tcPr>
          <w:p w:rsidR="00694DF5" w:rsidRPr="00D05DDE" w:rsidRDefault="00694DF5" w:rsidP="00BF3651"/>
        </w:tc>
        <w:tc>
          <w:tcPr>
            <w:tcW w:w="130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</w:tr>
      <w:tr w:rsidR="00694DF5" w:rsidRPr="00D05DDE" w:rsidTr="00BF3651">
        <w:trPr>
          <w:trHeight w:val="280"/>
        </w:trPr>
        <w:tc>
          <w:tcPr>
            <w:tcW w:w="62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4593" w:type="dxa"/>
          </w:tcPr>
          <w:p w:rsidR="00694DF5" w:rsidRPr="00D05DDE" w:rsidRDefault="00694DF5" w:rsidP="00BF3651"/>
        </w:tc>
        <w:tc>
          <w:tcPr>
            <w:tcW w:w="130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</w:tr>
      <w:tr w:rsidR="00694DF5" w:rsidRPr="00D05DDE" w:rsidTr="00BF3651">
        <w:trPr>
          <w:trHeight w:val="280"/>
        </w:trPr>
        <w:tc>
          <w:tcPr>
            <w:tcW w:w="62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4593" w:type="dxa"/>
          </w:tcPr>
          <w:p w:rsidR="00694DF5" w:rsidRPr="00D05DDE" w:rsidRDefault="00694DF5" w:rsidP="00BF3651"/>
        </w:tc>
        <w:tc>
          <w:tcPr>
            <w:tcW w:w="130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</w:tr>
      <w:tr w:rsidR="00694DF5" w:rsidRPr="00D05DDE" w:rsidTr="00BF3651">
        <w:trPr>
          <w:trHeight w:val="280"/>
        </w:trPr>
        <w:tc>
          <w:tcPr>
            <w:tcW w:w="62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4593" w:type="dxa"/>
          </w:tcPr>
          <w:p w:rsidR="00694DF5" w:rsidRPr="00D05DDE" w:rsidRDefault="00694DF5" w:rsidP="00BF3651"/>
        </w:tc>
        <w:tc>
          <w:tcPr>
            <w:tcW w:w="1304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  <w:tc>
          <w:tcPr>
            <w:tcW w:w="1871" w:type="dxa"/>
          </w:tcPr>
          <w:p w:rsidR="00694DF5" w:rsidRPr="00D05DDE" w:rsidRDefault="00694DF5" w:rsidP="00BF3651">
            <w:pPr>
              <w:jc w:val="center"/>
            </w:pPr>
          </w:p>
        </w:tc>
      </w:tr>
    </w:tbl>
    <w:p w:rsidR="00694DF5" w:rsidRDefault="00694DF5" w:rsidP="00694DF5">
      <w:pPr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Default="00694DF5" w:rsidP="00BF365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694DF5" w:rsidRPr="00E70289" w:rsidRDefault="00694DF5" w:rsidP="00694DF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Default="00694DF5" w:rsidP="00BF365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694DF5" w:rsidRPr="00E70289" w:rsidRDefault="00694DF5" w:rsidP="00694DF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Default="00694DF5" w:rsidP="00BF365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694DF5" w:rsidRPr="00E70289" w:rsidRDefault="00694DF5" w:rsidP="00694DF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Default="00694DF5" w:rsidP="00BF365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694DF5" w:rsidRPr="00E70289" w:rsidRDefault="00694DF5" w:rsidP="00694DF5">
      <w:pPr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Default="00694DF5" w:rsidP="00BF365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694DF5" w:rsidRDefault="00694DF5" w:rsidP="00694DF5">
      <w:pPr>
        <w:rPr>
          <w:sz w:val="24"/>
          <w:szCs w:val="24"/>
        </w:rPr>
      </w:pPr>
    </w:p>
    <w:p w:rsidR="00694DF5" w:rsidRPr="00F162DF" w:rsidRDefault="00694DF5" w:rsidP="00694DF5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Default="00694DF5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Default="00694DF5" w:rsidP="00BF3651">
            <w:pPr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694DF5" w:rsidRDefault="00694DF5" w:rsidP="00694DF5">
      <w:pPr>
        <w:rPr>
          <w:sz w:val="24"/>
          <w:szCs w:val="24"/>
        </w:rPr>
      </w:pPr>
    </w:p>
    <w:p w:rsidR="00694DF5" w:rsidRPr="00DB11B6" w:rsidRDefault="00694DF5" w:rsidP="00694DF5">
      <w:pPr>
        <w:pBdr>
          <w:top w:val="single" w:sz="4" w:space="1" w:color="auto"/>
        </w:pBdr>
        <w:rPr>
          <w:sz w:val="2"/>
          <w:szCs w:val="2"/>
        </w:rPr>
      </w:pPr>
    </w:p>
    <w:p w:rsidR="00694DF5" w:rsidRDefault="00694DF5" w:rsidP="00694DF5">
      <w:pPr>
        <w:rPr>
          <w:sz w:val="24"/>
          <w:szCs w:val="24"/>
        </w:rPr>
      </w:pPr>
    </w:p>
    <w:p w:rsidR="00694DF5" w:rsidRPr="00F162DF" w:rsidRDefault="00694DF5" w:rsidP="00694DF5">
      <w:pPr>
        <w:pBdr>
          <w:top w:val="single" w:sz="4" w:space="1" w:color="auto"/>
        </w:pBdr>
        <w:jc w:val="center"/>
      </w:pPr>
      <w:r w:rsidRPr="00F162DF">
        <w:t>(указываются фамилия, имя, отчество (при наличии) ребенка (детей), число, месяц, год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Default="00694DF5" w:rsidP="00BF365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Default="00694DF5" w:rsidP="00BF3651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694DF5" w:rsidRDefault="00694DF5" w:rsidP="00694DF5">
      <w:pPr>
        <w:keepNext/>
        <w:rPr>
          <w:sz w:val="24"/>
          <w:szCs w:val="24"/>
        </w:rPr>
      </w:pPr>
    </w:p>
    <w:p w:rsidR="00694DF5" w:rsidRPr="00F162DF" w:rsidRDefault="00694DF5" w:rsidP="00694DF5">
      <w:pPr>
        <w:pBdr>
          <w:top w:val="single" w:sz="4" w:space="1" w:color="auto"/>
        </w:pBdr>
        <w:jc w:val="center"/>
      </w:pPr>
      <w:r w:rsidRPr="00F162DF">
        <w:t xml:space="preserve">(указываются фамилия, имя, отчество (при наличии) ребенка (детей), </w:t>
      </w:r>
      <w:r>
        <w:br/>
      </w:r>
      <w:r w:rsidRPr="00F162DF">
        <w:t>число, месяц, год рождения)</w:t>
      </w:r>
    </w:p>
    <w:p w:rsidR="00694DF5" w:rsidRDefault="00694DF5" w:rsidP="00694DF5">
      <w:pPr>
        <w:rPr>
          <w:sz w:val="24"/>
          <w:szCs w:val="24"/>
        </w:rPr>
      </w:pPr>
    </w:p>
    <w:p w:rsidR="00694DF5" w:rsidRPr="00DB11B6" w:rsidRDefault="00694DF5" w:rsidP="00694DF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694DF5" w:rsidRPr="00E70289" w:rsidRDefault="00694DF5" w:rsidP="00694DF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Pr="00E70289">
        <w:rPr>
          <w:sz w:val="24"/>
          <w:szCs w:val="24"/>
        </w:rPr>
        <w:t xml:space="preserve">приемную или </w:t>
      </w:r>
      <w:r w:rsidRPr="00BC1A19">
        <w:rPr>
          <w:sz w:val="24"/>
          <w:szCs w:val="24"/>
        </w:rPr>
        <w:br/>
      </w:r>
      <w:r w:rsidRPr="00E70289">
        <w:rPr>
          <w:sz w:val="24"/>
          <w:szCs w:val="24"/>
        </w:rPr>
        <w:t>патронатную семью.</w:t>
      </w:r>
    </w:p>
    <w:p w:rsidR="00694DF5" w:rsidRPr="00E70289" w:rsidRDefault="00694DF5" w:rsidP="00694DF5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694DF5" w:rsidRDefault="00694DF5" w:rsidP="00694DF5">
      <w:pPr>
        <w:rPr>
          <w:sz w:val="24"/>
          <w:szCs w:val="24"/>
        </w:rPr>
      </w:pPr>
    </w:p>
    <w:p w:rsidR="00694DF5" w:rsidRPr="00943924" w:rsidRDefault="00694DF5" w:rsidP="00694DF5">
      <w:pPr>
        <w:pBdr>
          <w:top w:val="single" w:sz="4" w:space="1" w:color="auto"/>
        </w:pBdr>
        <w:jc w:val="center"/>
      </w:pPr>
      <w:r w:rsidRPr="00943924">
        <w:t xml:space="preserve">(указываются наличие у гражданина необходимых знаний и навыков в воспитании детей, сведения </w:t>
      </w:r>
      <w:r>
        <w:br/>
      </w:r>
      <w:r w:rsidRPr="00943924"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694DF5" w:rsidRDefault="00694DF5" w:rsidP="00694DF5">
      <w:pPr>
        <w:rPr>
          <w:sz w:val="24"/>
          <w:szCs w:val="24"/>
        </w:rPr>
      </w:pPr>
    </w:p>
    <w:p w:rsidR="00694DF5" w:rsidRPr="00943924" w:rsidRDefault="00694DF5" w:rsidP="00694DF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94DF5" w:rsidRDefault="00694DF5" w:rsidP="00694DF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94DF5" w:rsidRPr="00943924" w:rsidRDefault="00694DF5" w:rsidP="00694DF5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694DF5" w:rsidRDefault="00694DF5" w:rsidP="00694DF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694DF5" w:rsidRDefault="00694DF5" w:rsidP="00694DF5">
      <w:pPr>
        <w:pBdr>
          <w:top w:val="single" w:sz="4" w:space="1" w:color="auto"/>
        </w:pBdr>
        <w:spacing w:after="240"/>
        <w:ind w:left="340" w:right="113"/>
        <w:jc w:val="center"/>
      </w:pPr>
      <w:r>
        <w:t>(указываются фамилия, имя, отчество (при наличии)</w:t>
      </w:r>
    </w:p>
    <w:p w:rsidR="00694DF5" w:rsidRDefault="00694DF5" w:rsidP="00694DF5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694DF5" w:rsidRDefault="00694DF5" w:rsidP="00694DF5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предупрежден</w:t>
      </w:r>
      <w:r w:rsidRPr="00A30CD0">
        <w:rPr>
          <w:sz w:val="24"/>
          <w:szCs w:val="24"/>
        </w:rPr>
        <w:t>(на)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694DF5" w:rsidRDefault="00694DF5" w:rsidP="00694DF5">
      <w:pPr>
        <w:ind w:left="5670" w:firstLine="1701"/>
        <w:rPr>
          <w:sz w:val="24"/>
          <w:szCs w:val="24"/>
        </w:rPr>
      </w:pPr>
    </w:p>
    <w:p w:rsidR="00694DF5" w:rsidRPr="00311E17" w:rsidRDefault="00694DF5" w:rsidP="00694DF5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694DF5" w:rsidRPr="00694DF5" w:rsidRDefault="00694DF5" w:rsidP="00694DF5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lastRenderedPageBreak/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RPr="006F6032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Pr="006F6032" w:rsidRDefault="00694DF5" w:rsidP="00BF365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Pr="006F6032" w:rsidRDefault="00694DF5" w:rsidP="00BF3651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694DF5" w:rsidRPr="00DC1B93" w:rsidRDefault="00694DF5" w:rsidP="00694DF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RPr="006F6032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Pr="006F6032" w:rsidRDefault="00694DF5" w:rsidP="00BF365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DF5" w:rsidRPr="00694DF5" w:rsidRDefault="00694DF5" w:rsidP="00BF3651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694DF5">
              <w:t xml:space="preserve"> </w:t>
            </w:r>
            <w:r w:rsidRPr="006F6032">
              <w:t>заработной платы за последние 12 месяцев</w:t>
            </w:r>
            <w:r w:rsidRPr="00694DF5">
              <w:br/>
            </w:r>
          </w:p>
        </w:tc>
      </w:tr>
    </w:tbl>
    <w:p w:rsidR="00694DF5" w:rsidRPr="006F6032" w:rsidRDefault="00694DF5" w:rsidP="00694DF5">
      <w:pPr>
        <w:spacing w:after="360"/>
        <w:jc w:val="both"/>
      </w:pPr>
      <w:r w:rsidRPr="006F6032">
        <w:t>и (или) иной документ,</w:t>
      </w:r>
      <w:r w:rsidRPr="00694DF5">
        <w:t xml:space="preserve"> </w:t>
      </w:r>
      <w:r w:rsidRPr="006F6032">
        <w:t>подтверждающий доход, или справка с места работы супруга (супруги) с</w:t>
      </w:r>
      <w:r w:rsidRPr="00694DF5">
        <w:t xml:space="preserve"> </w:t>
      </w:r>
      <w:r w:rsidRPr="006F6032">
        <w:t>указанием должности и размера средней заработной платы за последние</w:t>
      </w:r>
      <w:r w:rsidRPr="00694DF5">
        <w:t xml:space="preserve"> </w:t>
      </w:r>
      <w:r w:rsidRPr="006F6032">
        <w:t>12 месяцев и (или) иной документ, подтверждающий доход супруга (супруги)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RPr="006F6032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Pr="006F6032" w:rsidRDefault="00694DF5" w:rsidP="00BF365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DF5" w:rsidRPr="00694DF5" w:rsidRDefault="00694DF5" w:rsidP="00BF3651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694DF5">
              <w:t xml:space="preserve"> </w:t>
            </w:r>
            <w:r w:rsidRPr="006F6032">
              <w:t>намеревающихся усыновить (удочерить),</w:t>
            </w:r>
            <w:r w:rsidRPr="00694DF5">
              <w:br/>
            </w:r>
          </w:p>
        </w:tc>
      </w:tr>
    </w:tbl>
    <w:p w:rsidR="00694DF5" w:rsidRPr="00694DF5" w:rsidRDefault="00694DF5" w:rsidP="00694DF5">
      <w:pPr>
        <w:spacing w:after="360"/>
        <w:jc w:val="both"/>
      </w:pPr>
      <w:r w:rsidRPr="00781E7B">
        <w:t>взять под опеку (попечительство),</w:t>
      </w:r>
      <w:r w:rsidRPr="00694DF5">
        <w:t xml:space="preserve"> </w:t>
      </w:r>
      <w:r w:rsidRPr="00781E7B">
        <w:t>в приемную или патронатную семью детей-сирот и детей, оставшихся</w:t>
      </w:r>
      <w:r w:rsidRPr="00694DF5">
        <w:t xml:space="preserve"> </w:t>
      </w:r>
      <w:r w:rsidRPr="00781E7B">
        <w:t>без попечения родителей, заключение по форме № 164/у </w:t>
      </w:r>
      <w:r w:rsidRPr="00781E7B">
        <w:rPr>
          <w:rStyle w:val="ad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RPr="006F6032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Pr="006F6032" w:rsidRDefault="00694DF5" w:rsidP="00BF365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Pr="006F6032" w:rsidRDefault="00694DF5" w:rsidP="00BF3651">
            <w:pPr>
              <w:ind w:left="113"/>
            </w:pPr>
            <w:r w:rsidRPr="006F6032">
              <w:t>копия свидетельства о браке</w:t>
            </w:r>
          </w:p>
        </w:tc>
      </w:tr>
    </w:tbl>
    <w:p w:rsidR="00694DF5" w:rsidRPr="00DC1B93" w:rsidRDefault="00694DF5" w:rsidP="00694DF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RPr="006F6032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Pr="006F6032" w:rsidRDefault="00694DF5" w:rsidP="00BF365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DF5" w:rsidRPr="006F6032" w:rsidRDefault="00694DF5" w:rsidP="00BF3651">
            <w:pPr>
              <w:ind w:left="113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694DF5" w:rsidRPr="00DC1B93" w:rsidRDefault="00694DF5" w:rsidP="00694DF5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RPr="006F6032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Pr="006F6032" w:rsidRDefault="00694DF5" w:rsidP="00BF3651">
            <w:pPr>
              <w:keepNext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DF5" w:rsidRPr="00694DF5" w:rsidRDefault="00694DF5" w:rsidP="00BF3651">
            <w:pPr>
              <w:keepNext/>
              <w:ind w:left="113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Pr="00694DF5">
              <w:br/>
            </w:r>
          </w:p>
        </w:tc>
      </w:tr>
    </w:tbl>
    <w:p w:rsidR="00694DF5" w:rsidRPr="006F6032" w:rsidRDefault="00694DF5" w:rsidP="00694DF5">
      <w:pPr>
        <w:spacing w:after="360"/>
        <w:jc w:val="both"/>
      </w:pPr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9"/>
      </w:tblGrid>
      <w:tr w:rsidR="00694DF5" w:rsidRPr="006F6032" w:rsidTr="00BF365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F5" w:rsidRPr="006F6032" w:rsidRDefault="00694DF5" w:rsidP="00BF3651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DF5" w:rsidRPr="00694DF5" w:rsidRDefault="00694DF5" w:rsidP="00BF3651">
            <w:pPr>
              <w:ind w:left="113"/>
              <w:jc w:val="both"/>
              <w:rPr>
                <w:sz w:val="2"/>
                <w:szCs w:val="2"/>
              </w:rPr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 w:rsidRPr="00694DF5">
              <w:br/>
            </w:r>
          </w:p>
        </w:tc>
      </w:tr>
    </w:tbl>
    <w:p w:rsidR="00694DF5" w:rsidRPr="00781E7B" w:rsidRDefault="00694DF5" w:rsidP="00694DF5">
      <w:pPr>
        <w:jc w:val="both"/>
        <w:rPr>
          <w:lang w:val="en-US"/>
        </w:rPr>
      </w:pPr>
      <w:r w:rsidRPr="006F6032">
        <w:t>самоуправления соответствующего</w:t>
      </w:r>
      <w:r>
        <w:t xml:space="preserve"> </w:t>
      </w:r>
      <w:r w:rsidRPr="006F6032">
        <w:t>муниципального района</w:t>
      </w:r>
    </w:p>
    <w:p w:rsidR="00694DF5" w:rsidRDefault="00694DF5" w:rsidP="00694DF5">
      <w:pPr>
        <w:rPr>
          <w:sz w:val="24"/>
          <w:szCs w:val="24"/>
          <w:lang w:val="en-US"/>
        </w:rPr>
      </w:pPr>
    </w:p>
    <w:p w:rsidR="00694DF5" w:rsidRDefault="00694DF5" w:rsidP="00694DF5">
      <w:pPr>
        <w:rPr>
          <w:sz w:val="24"/>
          <w:szCs w:val="24"/>
          <w:lang w:val="en-US"/>
        </w:rPr>
      </w:pPr>
    </w:p>
    <w:p w:rsidR="00694DF5" w:rsidRDefault="00694DF5" w:rsidP="00694DF5"/>
    <w:p w:rsidR="0011133D" w:rsidRPr="00694DF5" w:rsidRDefault="00694DF5" w:rsidP="00694DF5">
      <w:pPr>
        <w:tabs>
          <w:tab w:val="left" w:pos="1110"/>
        </w:tabs>
      </w:pPr>
      <w:r>
        <w:tab/>
      </w:r>
    </w:p>
    <w:sectPr w:rsidR="0011133D" w:rsidRPr="00694DF5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92" w:rsidRDefault="00185B92" w:rsidP="00694DF5">
      <w:r>
        <w:separator/>
      </w:r>
    </w:p>
  </w:endnote>
  <w:endnote w:type="continuationSeparator" w:id="0">
    <w:p w:rsidR="00185B92" w:rsidRDefault="00185B92" w:rsidP="00694DF5">
      <w:r>
        <w:continuationSeparator/>
      </w:r>
    </w:p>
  </w:endnote>
  <w:endnote w:id="1">
    <w:p w:rsidR="00694DF5" w:rsidRDefault="00694DF5" w:rsidP="00694DF5">
      <w:pPr>
        <w:pStyle w:val="ab"/>
        <w:ind w:firstLine="567"/>
        <w:jc w:val="both"/>
      </w:pPr>
      <w:r w:rsidRPr="00781E7B">
        <w:rPr>
          <w:rStyle w:val="ad"/>
        </w:rPr>
        <w:t>*</w:t>
      </w:r>
      <w:r w:rsidRPr="00781E7B">
        <w:t> 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  <w:p w:rsidR="00AA4FDE" w:rsidRDefault="00AA4FDE" w:rsidP="00694DF5">
      <w:pPr>
        <w:pStyle w:val="ab"/>
        <w:ind w:firstLine="567"/>
        <w:jc w:val="both"/>
      </w:pPr>
    </w:p>
    <w:p w:rsidR="00AA4FDE" w:rsidRDefault="002238ED" w:rsidP="002238ED">
      <w:pPr>
        <w:pStyle w:val="ab"/>
        <w:ind w:firstLine="567"/>
        <w:jc w:val="right"/>
      </w:pPr>
      <w:r>
        <w:t>».</w:t>
      </w: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</w:p>
    <w:p w:rsidR="002238ED" w:rsidRPr="00797EC3" w:rsidRDefault="002238ED" w:rsidP="002238ED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 w:rsidRPr="00797EC3">
        <w:rPr>
          <w:color w:val="000000"/>
          <w:kern w:val="1"/>
          <w:sz w:val="24"/>
          <w:szCs w:val="24"/>
        </w:rPr>
        <w:t xml:space="preserve">Приложение </w:t>
      </w:r>
      <w:r>
        <w:rPr>
          <w:color w:val="000000"/>
          <w:kern w:val="1"/>
          <w:sz w:val="24"/>
          <w:szCs w:val="24"/>
        </w:rPr>
        <w:t>2</w:t>
      </w:r>
    </w:p>
    <w:p w:rsidR="002238ED" w:rsidRPr="00797EC3" w:rsidRDefault="002238ED" w:rsidP="002238ED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 w:rsidRPr="00797EC3">
        <w:rPr>
          <w:color w:val="000000"/>
          <w:kern w:val="1"/>
          <w:sz w:val="24"/>
          <w:szCs w:val="24"/>
        </w:rPr>
        <w:t>к постановлению администрации Малоархангельского района</w:t>
      </w:r>
    </w:p>
    <w:p w:rsidR="002238ED" w:rsidRPr="00797EC3" w:rsidRDefault="002238ED" w:rsidP="002238ED">
      <w:pPr>
        <w:ind w:firstLine="5245"/>
        <w:contextualSpacing/>
        <w:rPr>
          <w:color w:val="000000"/>
          <w:kern w:val="1"/>
          <w:sz w:val="24"/>
          <w:szCs w:val="24"/>
        </w:rPr>
      </w:pPr>
      <w:r w:rsidRPr="00797EC3">
        <w:rPr>
          <w:color w:val="000000"/>
          <w:kern w:val="1"/>
          <w:sz w:val="24"/>
          <w:szCs w:val="24"/>
        </w:rPr>
        <w:t xml:space="preserve">от </w:t>
      </w:r>
      <w:r>
        <w:rPr>
          <w:color w:val="000000"/>
          <w:kern w:val="1"/>
          <w:sz w:val="24"/>
          <w:szCs w:val="24"/>
        </w:rPr>
        <w:t xml:space="preserve">                                      </w:t>
      </w:r>
      <w:r w:rsidRPr="00797EC3">
        <w:rPr>
          <w:color w:val="000000"/>
          <w:kern w:val="1"/>
          <w:sz w:val="24"/>
          <w:szCs w:val="24"/>
        </w:rPr>
        <w:t xml:space="preserve">№ </w:t>
      </w:r>
      <w:r>
        <w:rPr>
          <w:color w:val="000000"/>
          <w:kern w:val="1"/>
          <w:sz w:val="24"/>
          <w:szCs w:val="24"/>
        </w:rPr>
        <w:t xml:space="preserve"> 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</w:p>
    <w:p w:rsidR="00AA4FDE" w:rsidRDefault="002238ED" w:rsidP="00AA4FDE">
      <w:pPr>
        <w:pStyle w:val="Style"/>
        <w:spacing w:line="100" w:lineRule="atLeast"/>
        <w:ind w:firstLine="3261"/>
        <w:rPr>
          <w:sz w:val="24"/>
          <w:szCs w:val="24"/>
        </w:rPr>
      </w:pPr>
      <w:r>
        <w:rPr>
          <w:sz w:val="24"/>
          <w:szCs w:val="24"/>
        </w:rPr>
        <w:t>«</w:t>
      </w:r>
      <w:r w:rsidR="00AA4FDE">
        <w:rPr>
          <w:sz w:val="24"/>
          <w:szCs w:val="24"/>
        </w:rPr>
        <w:t xml:space="preserve">Приложение 3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  <w:r>
        <w:rPr>
          <w:sz w:val="24"/>
          <w:szCs w:val="24"/>
        </w:rPr>
        <w:t>к административному</w:t>
      </w:r>
      <w:r w:rsidRPr="008475C5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8475C5">
        <w:rPr>
          <w:sz w:val="24"/>
          <w:szCs w:val="24"/>
        </w:rPr>
        <w:t xml:space="preserve">  предоставления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  <w:r w:rsidRPr="008475C5">
        <w:rPr>
          <w:sz w:val="24"/>
          <w:szCs w:val="24"/>
        </w:rPr>
        <w:t xml:space="preserve">государственной  услуги 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  <w:r w:rsidRPr="008475C5">
        <w:rPr>
          <w:sz w:val="24"/>
          <w:szCs w:val="24"/>
        </w:rPr>
        <w:t xml:space="preserve">«Предоставление информации, прием документов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  <w:lang w:eastAsia="ru-RU"/>
        </w:rPr>
      </w:pPr>
      <w:r w:rsidRPr="008475C5">
        <w:rPr>
          <w:sz w:val="24"/>
          <w:szCs w:val="24"/>
        </w:rPr>
        <w:t xml:space="preserve">от лиц, </w:t>
      </w:r>
      <w:r w:rsidRPr="001D33CD">
        <w:rPr>
          <w:sz w:val="24"/>
          <w:szCs w:val="24"/>
        </w:rPr>
        <w:t xml:space="preserve">желающих  </w:t>
      </w:r>
      <w:r w:rsidRPr="001D33CD">
        <w:rPr>
          <w:sz w:val="24"/>
          <w:szCs w:val="24"/>
          <w:lang w:eastAsia="ru-RU"/>
        </w:rPr>
        <w:t xml:space="preserve">установить опеку (попечительство)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  <w:lang w:eastAsia="ru-RU"/>
        </w:rPr>
      </w:pPr>
      <w:r w:rsidRPr="001D33CD">
        <w:rPr>
          <w:sz w:val="24"/>
          <w:szCs w:val="24"/>
          <w:lang w:eastAsia="ru-RU"/>
        </w:rPr>
        <w:t xml:space="preserve">или патронаж над определенной категорией граждан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  <w:lang w:eastAsia="ru-RU"/>
        </w:rPr>
      </w:pPr>
      <w:r w:rsidRPr="001D33CD">
        <w:rPr>
          <w:sz w:val="24"/>
          <w:szCs w:val="24"/>
          <w:lang w:eastAsia="ru-RU"/>
        </w:rPr>
        <w:t xml:space="preserve">(малолетние, несовершеннолетние, лица, </w:t>
      </w:r>
    </w:p>
    <w:p w:rsidR="00AA4FDE" w:rsidRDefault="00AA4FDE" w:rsidP="00AA4FDE">
      <w:pPr>
        <w:pStyle w:val="Style"/>
        <w:spacing w:line="100" w:lineRule="atLeast"/>
        <w:ind w:firstLine="3261"/>
        <w:rPr>
          <w:sz w:val="24"/>
          <w:szCs w:val="24"/>
        </w:rPr>
      </w:pPr>
      <w:r w:rsidRPr="001D33CD">
        <w:rPr>
          <w:sz w:val="24"/>
          <w:szCs w:val="24"/>
          <w:lang w:eastAsia="ru-RU"/>
        </w:rPr>
        <w:t>признанные в установленном порядке недееспособными)</w:t>
      </w:r>
      <w:r w:rsidRPr="008475C5">
        <w:rPr>
          <w:sz w:val="24"/>
          <w:szCs w:val="24"/>
        </w:rPr>
        <w:t>»</w:t>
      </w:r>
    </w:p>
    <w:p w:rsidR="00AA4FDE" w:rsidRDefault="00AA4FDE" w:rsidP="00694DF5">
      <w:pPr>
        <w:pStyle w:val="ab"/>
        <w:ind w:firstLine="567"/>
        <w:jc w:val="both"/>
      </w:pPr>
    </w:p>
    <w:p w:rsidR="00AA4FDE" w:rsidRDefault="00AA4FDE" w:rsidP="00694DF5">
      <w:pPr>
        <w:pStyle w:val="ab"/>
        <w:ind w:firstLine="567"/>
        <w:jc w:val="both"/>
      </w:pPr>
    </w:p>
    <w:p w:rsidR="00002E07" w:rsidRDefault="00002E07" w:rsidP="00002E07">
      <w:pPr>
        <w:spacing w:before="240" w:after="24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просвещения Российской Федерации</w:t>
      </w:r>
      <w:r>
        <w:rPr>
          <w:sz w:val="24"/>
          <w:szCs w:val="24"/>
        </w:rPr>
        <w:br/>
        <w:t>от 10 января 2019 г. № 4</w:t>
      </w:r>
    </w:p>
    <w:p w:rsidR="00002E07" w:rsidRDefault="00002E07" w:rsidP="00002E0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2E07" w:rsidRDefault="00002E07" w:rsidP="00002E0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Бланк о</w:t>
      </w:r>
      <w:r w:rsidRPr="00815F1B">
        <w:rPr>
          <w:sz w:val="24"/>
          <w:szCs w:val="24"/>
        </w:rPr>
        <w:t>рган</w:t>
      </w:r>
      <w:r>
        <w:rPr>
          <w:sz w:val="24"/>
          <w:szCs w:val="24"/>
        </w:rPr>
        <w:t>а</w:t>
      </w:r>
      <w:r w:rsidRPr="00815F1B">
        <w:rPr>
          <w:sz w:val="24"/>
          <w:szCs w:val="24"/>
        </w:rPr>
        <w:t xml:space="preserve"> опеки и </w:t>
      </w:r>
      <w:r>
        <w:rPr>
          <w:sz w:val="24"/>
          <w:szCs w:val="24"/>
        </w:rPr>
        <w:br/>
      </w:r>
      <w:r w:rsidRPr="00815F1B">
        <w:rPr>
          <w:sz w:val="24"/>
          <w:szCs w:val="24"/>
        </w:rPr>
        <w:t>попечительства</w:t>
      </w:r>
    </w:p>
    <w:p w:rsidR="00002E07" w:rsidRPr="00815F1B" w:rsidRDefault="00002E07" w:rsidP="00002E07">
      <w:pPr>
        <w:rPr>
          <w:sz w:val="24"/>
          <w:szCs w:val="24"/>
        </w:rPr>
      </w:pPr>
      <w:r w:rsidRPr="00815F1B">
        <w:rPr>
          <w:sz w:val="24"/>
          <w:szCs w:val="24"/>
        </w:rPr>
        <w:t>Дата составления акта</w:t>
      </w:r>
    </w:p>
    <w:p w:rsidR="00002E07" w:rsidRPr="00F269B0" w:rsidRDefault="00002E07" w:rsidP="00002E07">
      <w:pPr>
        <w:spacing w:before="480" w:after="480"/>
        <w:jc w:val="center"/>
        <w:rPr>
          <w:sz w:val="26"/>
          <w:szCs w:val="26"/>
        </w:rPr>
      </w:pPr>
      <w:r w:rsidRPr="00F269B0">
        <w:rPr>
          <w:sz w:val="26"/>
          <w:szCs w:val="26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002E07" w:rsidTr="00BF365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2E07" w:rsidRDefault="00002E07" w:rsidP="00002E0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наличии), должность </w:t>
      </w:r>
      <w:r w:rsidRPr="00CC1E6C">
        <w:rPr>
          <w:sz w:val="24"/>
          <w:szCs w:val="24"/>
        </w:rPr>
        <w:t>лица</w:t>
      </w:r>
      <w:r>
        <w:rPr>
          <w:sz w:val="24"/>
          <w:szCs w:val="24"/>
        </w:rPr>
        <w:t>, проводившего обследование</w:t>
      </w:r>
      <w:r>
        <w:rPr>
          <w:sz w:val="24"/>
          <w:szCs w:val="24"/>
        </w:rPr>
        <w:br/>
      </w:r>
    </w:p>
    <w:p w:rsidR="00002E07" w:rsidRDefault="00002E07" w:rsidP="00002E0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 </w:t>
      </w:r>
    </w:p>
    <w:p w:rsidR="00002E07" w:rsidRDefault="00002E07" w:rsidP="00002E07">
      <w:pPr>
        <w:pBdr>
          <w:top w:val="single" w:sz="4" w:space="1" w:color="auto"/>
        </w:pBdr>
        <w:ind w:left="4564"/>
        <w:jc w:val="center"/>
      </w:pPr>
      <w:r>
        <w:t>(фамилия, имя, отчество (при наличии), дата рождения)</w:t>
      </w:r>
    </w:p>
    <w:p w:rsidR="00002E07" w:rsidRPr="00CA56EC" w:rsidRDefault="00002E07" w:rsidP="00002E07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:rsidR="00002E07" w:rsidRPr="000F0CD6" w:rsidRDefault="00002E07" w:rsidP="00002E0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  <w:r w:rsidRPr="00F269B0">
        <w:rPr>
          <w:sz w:val="24"/>
          <w:szCs w:val="24"/>
        </w:rPr>
        <w:t xml:space="preserve">документ, удостоверяющий личность: </w:t>
      </w:r>
      <w:r>
        <w:rPr>
          <w:sz w:val="24"/>
          <w:szCs w:val="24"/>
        </w:rPr>
        <w:t xml:space="preserve"> </w:t>
      </w:r>
    </w:p>
    <w:p w:rsidR="00002E07" w:rsidRPr="0041581F" w:rsidRDefault="00002E07" w:rsidP="00002E07">
      <w:pPr>
        <w:pBdr>
          <w:top w:val="single" w:sz="4" w:space="1" w:color="auto"/>
        </w:pBdr>
        <w:ind w:left="4060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jc w:val="center"/>
      </w:pPr>
      <w:r w:rsidRPr="0041581F">
        <w:t>(серия, номер, когда и кем выдан)</w:t>
      </w:r>
    </w:p>
    <w:p w:rsidR="00002E07" w:rsidRDefault="00002E07" w:rsidP="00002E0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002E07" w:rsidRPr="00781D7E" w:rsidRDefault="00002E07" w:rsidP="00002E07">
      <w:pPr>
        <w:pBdr>
          <w:top w:val="single" w:sz="4" w:space="1" w:color="auto"/>
        </w:pBdr>
        <w:ind w:left="2618"/>
        <w:jc w:val="center"/>
      </w:pPr>
      <w:r w:rsidRPr="00781D7E">
        <w:t>(адрес места жительства, подтвержденный регистрацией)</w:t>
      </w:r>
    </w:p>
    <w:p w:rsidR="00002E07" w:rsidRDefault="00002E07" w:rsidP="00002E07">
      <w:pPr>
        <w:rPr>
          <w:sz w:val="24"/>
          <w:szCs w:val="24"/>
        </w:rPr>
      </w:pPr>
    </w:p>
    <w:p w:rsidR="00002E07" w:rsidRPr="000F0CD6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 </w:t>
      </w:r>
    </w:p>
    <w:p w:rsidR="00002E07" w:rsidRDefault="00002E07" w:rsidP="00002E07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1C1209" w:rsidRDefault="00002E07" w:rsidP="00002E07">
      <w:pPr>
        <w:pBdr>
          <w:top w:val="single" w:sz="4" w:space="1" w:color="auto"/>
        </w:pBdr>
        <w:spacing w:after="240"/>
        <w:jc w:val="center"/>
      </w:pPr>
      <w:r w:rsidRPr="001C1209"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:rsidR="00002E07" w:rsidRDefault="00002E07" w:rsidP="00002E07">
      <w:pPr>
        <w:rPr>
          <w:sz w:val="24"/>
          <w:szCs w:val="24"/>
        </w:rPr>
      </w:pPr>
      <w:r w:rsidRPr="00F269B0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 </w:t>
      </w:r>
    </w:p>
    <w:p w:rsidR="00002E07" w:rsidRPr="001C1209" w:rsidRDefault="00002E07" w:rsidP="00002E07">
      <w:pPr>
        <w:pBdr>
          <w:top w:val="single" w:sz="4" w:space="1" w:color="auto"/>
        </w:pBdr>
        <w:spacing w:after="180"/>
        <w:ind w:left="1457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  <w:r w:rsidRPr="00F269B0">
        <w:rPr>
          <w:sz w:val="24"/>
          <w:szCs w:val="24"/>
        </w:rPr>
        <w:t xml:space="preserve">Профессиональная деятельность </w:t>
      </w:r>
      <w:r>
        <w:rPr>
          <w:sz w:val="24"/>
          <w:szCs w:val="24"/>
        </w:rPr>
        <w:t xml:space="preserve"> </w:t>
      </w:r>
    </w:p>
    <w:p w:rsidR="00002E07" w:rsidRPr="001C1209" w:rsidRDefault="00002E07" w:rsidP="00002E07">
      <w:pPr>
        <w:pBdr>
          <w:top w:val="single" w:sz="4" w:space="1" w:color="auto"/>
        </w:pBdr>
        <w:ind w:left="3472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1C1209" w:rsidRDefault="00002E07" w:rsidP="00002E07">
      <w:pPr>
        <w:pBdr>
          <w:top w:val="single" w:sz="4" w:space="1" w:color="auto"/>
        </w:pBdr>
        <w:spacing w:after="180"/>
        <w:jc w:val="center"/>
      </w:pPr>
      <w:r w:rsidRPr="001C1209">
        <w:t>(место работы с указанием адреса, занимаемой должности, рабочего телефона)</w:t>
      </w:r>
    </w:p>
    <w:p w:rsidR="00002E07" w:rsidRDefault="00002E07" w:rsidP="00002E07">
      <w:pPr>
        <w:tabs>
          <w:tab w:val="right" w:pos="10206"/>
        </w:tabs>
        <w:rPr>
          <w:sz w:val="24"/>
          <w:szCs w:val="24"/>
        </w:rPr>
      </w:pPr>
      <w:r w:rsidRPr="00E27D02">
        <w:rPr>
          <w:sz w:val="24"/>
          <w:szCs w:val="24"/>
        </w:rPr>
        <w:t xml:space="preserve">Жилая площадь, на которой проживает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002E07" w:rsidRPr="007B4922" w:rsidRDefault="00002E07" w:rsidP="00002E07">
      <w:pPr>
        <w:pBdr>
          <w:top w:val="single" w:sz="4" w:space="1" w:color="auto"/>
        </w:pBdr>
        <w:ind w:left="4172" w:right="113"/>
        <w:jc w:val="center"/>
      </w:pPr>
      <w:r>
        <w:t>(фамилия, имя, отчество (при наличии)</w:t>
      </w: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002E07" w:rsidTr="00BF365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</w:tbl>
    <w:p w:rsidR="00002E07" w:rsidRPr="00F52570" w:rsidRDefault="00002E07" w:rsidP="00002E0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002E07" w:rsidTr="00BF365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этажном доме.</w:t>
            </w:r>
          </w:p>
        </w:tc>
      </w:tr>
    </w:tbl>
    <w:p w:rsidR="00002E07" w:rsidRDefault="00002E07" w:rsidP="00002E07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дома (в частности, кирпичный, панельный, деревянный; в нормальном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состоянии, ветхий, аварийный; комнаты сухие, светлые, проходные, количество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окон)</w:t>
      </w:r>
      <w:r>
        <w:rPr>
          <w:sz w:val="24"/>
          <w:szCs w:val="24"/>
        </w:rPr>
        <w:t xml:space="preserve">  </w:t>
      </w:r>
    </w:p>
    <w:p w:rsidR="00002E07" w:rsidRPr="004F46B2" w:rsidRDefault="00002E07" w:rsidP="00002E07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F46B2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keepNext/>
        <w:rPr>
          <w:sz w:val="24"/>
          <w:szCs w:val="24"/>
        </w:rPr>
      </w:pPr>
    </w:p>
    <w:p w:rsidR="00002E07" w:rsidRPr="004F46B2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Благоустройство дома и жилой площади (в частности, водопровод, канализация,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какое отопление, газ, ванна, лифт, телефон) </w:t>
      </w:r>
      <w:r>
        <w:rPr>
          <w:sz w:val="24"/>
          <w:szCs w:val="24"/>
        </w:rPr>
        <w:t xml:space="preserve"> </w:t>
      </w:r>
    </w:p>
    <w:p w:rsidR="00002E07" w:rsidRPr="006B78EF" w:rsidRDefault="00002E07" w:rsidP="00002E07">
      <w:pPr>
        <w:pBdr>
          <w:top w:val="single" w:sz="4" w:space="1" w:color="auto"/>
        </w:pBdr>
        <w:ind w:left="2800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  <w:r w:rsidRPr="00F269B0">
        <w:rPr>
          <w:sz w:val="24"/>
          <w:szCs w:val="24"/>
        </w:rPr>
        <w:t>Собственником (нанимателем) жилой площади является</w:t>
      </w:r>
      <w:r>
        <w:rPr>
          <w:sz w:val="24"/>
          <w:szCs w:val="24"/>
        </w:rPr>
        <w:t xml:space="preserve">  </w:t>
      </w:r>
    </w:p>
    <w:p w:rsidR="00002E07" w:rsidRPr="00A40488" w:rsidRDefault="00002E07" w:rsidP="00002E07">
      <w:pPr>
        <w:pBdr>
          <w:top w:val="single" w:sz="4" w:space="1" w:color="auto"/>
        </w:pBdr>
        <w:ind w:left="5935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A40488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A40488" w:rsidRDefault="00002E07" w:rsidP="00002E07">
      <w:pPr>
        <w:pBdr>
          <w:top w:val="single" w:sz="4" w:space="1" w:color="auto"/>
        </w:pBdr>
        <w:jc w:val="center"/>
      </w:pPr>
      <w:r w:rsidRPr="00A40488">
        <w:t xml:space="preserve">(фамилия, имя, отчество (при наличии), степень родства </w:t>
      </w:r>
      <w:r>
        <w:br/>
      </w:r>
      <w:r w:rsidRPr="00A40488">
        <w:t>по отношению к гражданину)</w:t>
      </w:r>
    </w:p>
    <w:p w:rsidR="00002E07" w:rsidRDefault="00002E07" w:rsidP="00002E07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Основания,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пользования жилым помещением, срок права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 xml:space="preserve">пользования жилым помещением </w:t>
      </w:r>
      <w:r>
        <w:rPr>
          <w:sz w:val="24"/>
          <w:szCs w:val="24"/>
        </w:rPr>
        <w:t xml:space="preserve"> </w:t>
      </w:r>
    </w:p>
    <w:p w:rsidR="00002E07" w:rsidRPr="00A40488" w:rsidRDefault="00002E07" w:rsidP="00002E07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A40488" w:rsidRDefault="00002E07" w:rsidP="00002E07">
      <w:pPr>
        <w:pBdr>
          <w:top w:val="single" w:sz="4" w:space="1" w:color="auto"/>
        </w:pBdr>
        <w:spacing w:after="240"/>
        <w:jc w:val="center"/>
      </w:pPr>
      <w:r w:rsidRPr="00A40488">
        <w:t>(заполняется, если жилое помещение находится в собственности иных лиц)</w:t>
      </w:r>
    </w:p>
    <w:p w:rsidR="00002E07" w:rsidRDefault="00002E07" w:rsidP="00002E07">
      <w:pPr>
        <w:jc w:val="both"/>
        <w:rPr>
          <w:sz w:val="24"/>
          <w:szCs w:val="24"/>
        </w:rPr>
      </w:pPr>
      <w:r w:rsidRPr="00F269B0">
        <w:rPr>
          <w:sz w:val="24"/>
          <w:szCs w:val="24"/>
        </w:rPr>
        <w:t>Санитарно-гигиеническое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жилой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(хорошее,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удовлетворительное, неудовлетворительное):</w:t>
      </w:r>
      <w:r>
        <w:rPr>
          <w:sz w:val="24"/>
          <w:szCs w:val="24"/>
        </w:rPr>
        <w:t xml:space="preserve">  </w:t>
      </w:r>
    </w:p>
    <w:p w:rsidR="00002E07" w:rsidRPr="00403413" w:rsidRDefault="00002E07" w:rsidP="00002E07">
      <w:pPr>
        <w:pBdr>
          <w:top w:val="single" w:sz="4" w:space="1" w:color="auto"/>
        </w:pBdr>
        <w:spacing w:after="240"/>
        <w:ind w:left="260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96"/>
        <w:gridCol w:w="567"/>
      </w:tblGrid>
      <w:tr w:rsidR="00002E07" w:rsidTr="00BF3651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rPr>
                <w:sz w:val="24"/>
                <w:szCs w:val="24"/>
              </w:rPr>
            </w:pPr>
            <w:r w:rsidRPr="00F269B0">
              <w:rPr>
                <w:sz w:val="24"/>
                <w:szCs w:val="24"/>
              </w:rPr>
              <w:t>Наличие для ребенка отдельной комнаты, уголка, места для сна, игр, занятий,</w:t>
            </w:r>
            <w:r>
              <w:rPr>
                <w:sz w:val="24"/>
                <w:szCs w:val="24"/>
              </w:rPr>
              <w:t xml:space="preserve"> </w:t>
            </w:r>
            <w:r w:rsidRPr="00F269B0">
              <w:rPr>
                <w:sz w:val="24"/>
                <w:szCs w:val="24"/>
              </w:rPr>
              <w:t>личных вещей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02E07" w:rsidRDefault="00002E07" w:rsidP="00002E07">
      <w:pPr>
        <w:spacing w:after="60"/>
        <w:jc w:val="both"/>
        <w:rPr>
          <w:sz w:val="24"/>
          <w:szCs w:val="24"/>
        </w:rPr>
      </w:pPr>
      <w:r w:rsidRPr="00F269B0">
        <w:rPr>
          <w:sz w:val="24"/>
          <w:szCs w:val="24"/>
        </w:rPr>
        <w:t>На жилой площади проживают (зарегистрированы по месту жительства гражданина</w:t>
      </w:r>
      <w:r>
        <w:rPr>
          <w:sz w:val="24"/>
          <w:szCs w:val="24"/>
        </w:rPr>
        <w:t xml:space="preserve"> </w:t>
      </w:r>
      <w:r w:rsidRPr="00F269B0">
        <w:rPr>
          <w:sz w:val="24"/>
          <w:szCs w:val="24"/>
        </w:rPr>
        <w:t>и (или)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1701"/>
        <w:gridCol w:w="2381"/>
        <w:gridCol w:w="2098"/>
        <w:gridCol w:w="1700"/>
      </w:tblGrid>
      <w:tr w:rsidR="00002E07" w:rsidRPr="00D36816" w:rsidTr="00BF3651">
        <w:tc>
          <w:tcPr>
            <w:tcW w:w="2381" w:type="dxa"/>
            <w:vAlign w:val="center"/>
          </w:tcPr>
          <w:p w:rsidR="00002E07" w:rsidRPr="00D36816" w:rsidRDefault="00002E07" w:rsidP="00BF3651">
            <w:pPr>
              <w:spacing w:before="60" w:after="60"/>
              <w:jc w:val="center"/>
            </w:pPr>
            <w:r w:rsidRPr="00D36816">
              <w:t xml:space="preserve">Фамилия, </w:t>
            </w:r>
            <w:r>
              <w:br/>
            </w:r>
            <w:r w:rsidRPr="00D36816">
              <w:t xml:space="preserve">имя, отчество </w:t>
            </w:r>
            <w:r>
              <w:br/>
            </w:r>
            <w:r w:rsidRPr="00D36816">
              <w:t>(при наличии)</w:t>
            </w:r>
          </w:p>
        </w:tc>
        <w:tc>
          <w:tcPr>
            <w:tcW w:w="1701" w:type="dxa"/>
            <w:vAlign w:val="center"/>
          </w:tcPr>
          <w:p w:rsidR="00002E07" w:rsidRPr="00D36816" w:rsidRDefault="00002E07" w:rsidP="00BF3651">
            <w:pPr>
              <w:spacing w:before="60" w:after="60"/>
              <w:jc w:val="center"/>
            </w:pPr>
            <w:r w:rsidRPr="00D36816">
              <w:t>Год рождения</w:t>
            </w:r>
          </w:p>
        </w:tc>
        <w:tc>
          <w:tcPr>
            <w:tcW w:w="2381" w:type="dxa"/>
            <w:vAlign w:val="center"/>
          </w:tcPr>
          <w:p w:rsidR="00002E07" w:rsidRPr="00D36816" w:rsidRDefault="00002E07" w:rsidP="00BF3651">
            <w:pPr>
              <w:spacing w:before="60" w:after="60"/>
              <w:jc w:val="center"/>
            </w:pPr>
            <w:r w:rsidRPr="00D36816">
              <w:t xml:space="preserve">Место работы, </w:t>
            </w:r>
            <w:r>
              <w:br/>
            </w:r>
            <w:r w:rsidRPr="00D36816">
              <w:t xml:space="preserve">должность или </w:t>
            </w:r>
            <w:r>
              <w:br/>
            </w:r>
            <w:r w:rsidRPr="00D36816">
              <w:t>место учебы</w:t>
            </w:r>
          </w:p>
        </w:tc>
        <w:tc>
          <w:tcPr>
            <w:tcW w:w="2098" w:type="dxa"/>
            <w:vAlign w:val="center"/>
          </w:tcPr>
          <w:p w:rsidR="00002E07" w:rsidRPr="00D36816" w:rsidRDefault="00002E07" w:rsidP="00BF3651">
            <w:pPr>
              <w:spacing w:before="60" w:after="60"/>
              <w:jc w:val="center"/>
            </w:pPr>
            <w:r w:rsidRPr="00D36816">
              <w:t>Родственное отношение</w:t>
            </w:r>
          </w:p>
        </w:tc>
        <w:tc>
          <w:tcPr>
            <w:tcW w:w="1700" w:type="dxa"/>
            <w:vAlign w:val="center"/>
          </w:tcPr>
          <w:p w:rsidR="00002E07" w:rsidRPr="00D36816" w:rsidRDefault="00002E07" w:rsidP="00BF3651">
            <w:pPr>
              <w:spacing w:before="60" w:after="60"/>
              <w:jc w:val="center"/>
            </w:pPr>
            <w:r w:rsidRPr="00D36816">
              <w:t xml:space="preserve">С какого времени проживает </w:t>
            </w:r>
            <w:r>
              <w:br/>
            </w:r>
            <w:r w:rsidRPr="00D36816">
              <w:t>на данной жилой площади</w:t>
            </w:r>
          </w:p>
        </w:tc>
      </w:tr>
      <w:tr w:rsidR="00002E07" w:rsidRPr="00D36816" w:rsidTr="00BF3651">
        <w:trPr>
          <w:trHeight w:val="440"/>
        </w:trPr>
        <w:tc>
          <w:tcPr>
            <w:tcW w:w="2381" w:type="dxa"/>
          </w:tcPr>
          <w:p w:rsidR="00002E07" w:rsidRPr="00D36816" w:rsidRDefault="00002E07" w:rsidP="00BF3651"/>
        </w:tc>
        <w:tc>
          <w:tcPr>
            <w:tcW w:w="1701" w:type="dxa"/>
          </w:tcPr>
          <w:p w:rsidR="00002E07" w:rsidRPr="00D36816" w:rsidRDefault="00002E07" w:rsidP="00BF3651">
            <w:pPr>
              <w:jc w:val="center"/>
            </w:pPr>
          </w:p>
        </w:tc>
        <w:tc>
          <w:tcPr>
            <w:tcW w:w="2381" w:type="dxa"/>
          </w:tcPr>
          <w:p w:rsidR="00002E07" w:rsidRPr="00D36816" w:rsidRDefault="00002E07" w:rsidP="00BF3651"/>
        </w:tc>
        <w:tc>
          <w:tcPr>
            <w:tcW w:w="2098" w:type="dxa"/>
          </w:tcPr>
          <w:p w:rsidR="00002E07" w:rsidRPr="00D36816" w:rsidRDefault="00002E07" w:rsidP="00BF3651">
            <w:pPr>
              <w:jc w:val="center"/>
            </w:pPr>
          </w:p>
        </w:tc>
        <w:tc>
          <w:tcPr>
            <w:tcW w:w="1700" w:type="dxa"/>
          </w:tcPr>
          <w:p w:rsidR="00002E07" w:rsidRPr="00D36816" w:rsidRDefault="00002E07" w:rsidP="00BF3651">
            <w:pPr>
              <w:jc w:val="center"/>
            </w:pPr>
          </w:p>
        </w:tc>
      </w:tr>
      <w:tr w:rsidR="00002E07" w:rsidRPr="00D36816" w:rsidTr="00BF3651">
        <w:trPr>
          <w:trHeight w:val="440"/>
        </w:trPr>
        <w:tc>
          <w:tcPr>
            <w:tcW w:w="2381" w:type="dxa"/>
          </w:tcPr>
          <w:p w:rsidR="00002E07" w:rsidRPr="00D36816" w:rsidRDefault="00002E07" w:rsidP="00BF3651"/>
        </w:tc>
        <w:tc>
          <w:tcPr>
            <w:tcW w:w="1701" w:type="dxa"/>
          </w:tcPr>
          <w:p w:rsidR="00002E07" w:rsidRPr="00D36816" w:rsidRDefault="00002E07" w:rsidP="00BF3651">
            <w:pPr>
              <w:jc w:val="center"/>
            </w:pPr>
          </w:p>
        </w:tc>
        <w:tc>
          <w:tcPr>
            <w:tcW w:w="2381" w:type="dxa"/>
          </w:tcPr>
          <w:p w:rsidR="00002E07" w:rsidRPr="00D36816" w:rsidRDefault="00002E07" w:rsidP="00BF3651"/>
        </w:tc>
        <w:tc>
          <w:tcPr>
            <w:tcW w:w="2098" w:type="dxa"/>
          </w:tcPr>
          <w:p w:rsidR="00002E07" w:rsidRPr="00D36816" w:rsidRDefault="00002E07" w:rsidP="00BF3651">
            <w:pPr>
              <w:jc w:val="center"/>
            </w:pPr>
          </w:p>
        </w:tc>
        <w:tc>
          <w:tcPr>
            <w:tcW w:w="1700" w:type="dxa"/>
          </w:tcPr>
          <w:p w:rsidR="00002E07" w:rsidRPr="00D36816" w:rsidRDefault="00002E07" w:rsidP="00BF3651">
            <w:pPr>
              <w:jc w:val="center"/>
            </w:pPr>
          </w:p>
        </w:tc>
      </w:tr>
      <w:tr w:rsidR="00002E07" w:rsidRPr="00D36816" w:rsidTr="00BF3651">
        <w:trPr>
          <w:trHeight w:val="440"/>
        </w:trPr>
        <w:tc>
          <w:tcPr>
            <w:tcW w:w="2381" w:type="dxa"/>
          </w:tcPr>
          <w:p w:rsidR="00002E07" w:rsidRPr="00D36816" w:rsidRDefault="00002E07" w:rsidP="00BF3651"/>
        </w:tc>
        <w:tc>
          <w:tcPr>
            <w:tcW w:w="1701" w:type="dxa"/>
          </w:tcPr>
          <w:p w:rsidR="00002E07" w:rsidRPr="00D36816" w:rsidRDefault="00002E07" w:rsidP="00BF3651">
            <w:pPr>
              <w:jc w:val="center"/>
            </w:pPr>
          </w:p>
        </w:tc>
        <w:tc>
          <w:tcPr>
            <w:tcW w:w="2381" w:type="dxa"/>
          </w:tcPr>
          <w:p w:rsidR="00002E07" w:rsidRPr="00D36816" w:rsidRDefault="00002E07" w:rsidP="00BF3651"/>
        </w:tc>
        <w:tc>
          <w:tcPr>
            <w:tcW w:w="2098" w:type="dxa"/>
          </w:tcPr>
          <w:p w:rsidR="00002E07" w:rsidRPr="00D36816" w:rsidRDefault="00002E07" w:rsidP="00BF3651">
            <w:pPr>
              <w:jc w:val="center"/>
            </w:pPr>
          </w:p>
        </w:tc>
        <w:tc>
          <w:tcPr>
            <w:tcW w:w="1700" w:type="dxa"/>
          </w:tcPr>
          <w:p w:rsidR="00002E07" w:rsidRPr="00D36816" w:rsidRDefault="00002E07" w:rsidP="00BF3651">
            <w:pPr>
              <w:jc w:val="center"/>
            </w:pPr>
          </w:p>
        </w:tc>
      </w:tr>
    </w:tbl>
    <w:p w:rsidR="00002E07" w:rsidRPr="00D36816" w:rsidRDefault="00002E07" w:rsidP="00002E07">
      <w:pPr>
        <w:rPr>
          <w:sz w:val="24"/>
          <w:szCs w:val="24"/>
        </w:rPr>
      </w:pPr>
    </w:p>
    <w:p w:rsidR="00002E07" w:rsidRPr="00D36816" w:rsidRDefault="00002E07" w:rsidP="00002E07">
      <w:pPr>
        <w:rPr>
          <w:sz w:val="24"/>
          <w:szCs w:val="24"/>
        </w:rPr>
      </w:pPr>
      <w:r w:rsidRPr="00D36816">
        <w:rPr>
          <w:sz w:val="24"/>
          <w:szCs w:val="24"/>
        </w:rPr>
        <w:t>Отношения, сложившиеся между членами семьи гражданина</w:t>
      </w:r>
      <w:r>
        <w:rPr>
          <w:sz w:val="24"/>
          <w:szCs w:val="24"/>
        </w:rPr>
        <w:t xml:space="preserve">  </w:t>
      </w:r>
    </w:p>
    <w:p w:rsidR="00002E07" w:rsidRPr="00912DB8" w:rsidRDefault="00002E07" w:rsidP="00002E07">
      <w:pPr>
        <w:pBdr>
          <w:top w:val="single" w:sz="4" w:space="1" w:color="auto"/>
        </w:pBdr>
        <w:ind w:left="6425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912DB8" w:rsidRDefault="00002E07" w:rsidP="00002E07">
      <w:pPr>
        <w:pBdr>
          <w:top w:val="single" w:sz="4" w:space="1" w:color="auto"/>
        </w:pBdr>
        <w:jc w:val="center"/>
      </w:pPr>
      <w:r w:rsidRPr="00912DB8">
        <w:t>(в частности, характер взаимоотношений между членами семьи, особенности общения с детьми, детей между собой)</w:t>
      </w:r>
    </w:p>
    <w:p w:rsidR="00002E07" w:rsidRPr="00CA56EC" w:rsidRDefault="00002E07" w:rsidP="00002E07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2E07" w:rsidRPr="000F0CD6" w:rsidRDefault="00002E07" w:rsidP="00002E0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2E07" w:rsidRPr="00F61509" w:rsidRDefault="00002E07" w:rsidP="00002E07">
      <w:pPr>
        <w:jc w:val="both"/>
        <w:rPr>
          <w:sz w:val="2"/>
          <w:szCs w:val="2"/>
        </w:rPr>
      </w:pPr>
      <w:r w:rsidRPr="00D36816">
        <w:rPr>
          <w:sz w:val="24"/>
          <w:szCs w:val="24"/>
        </w:rPr>
        <w:t>Личные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частности,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характера, общая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культура;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общения с детьми, необходимых знаний и навыков 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детей;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сведения о прохождении подготовки лиц, желающих принять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 воспитание в свою семью ребенка, оставшегося без попечения родителей, 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Российской Федерации, психологического обследования гражданина;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 ребенком, отношение к ребенку членов семьи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 а также, если это возможно, желание самого ребенка)</w:t>
      </w:r>
      <w:r>
        <w:rPr>
          <w:sz w:val="24"/>
          <w:szCs w:val="24"/>
        </w:rPr>
        <w:br/>
      </w: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Pr="00CA56EC" w:rsidRDefault="00002E07" w:rsidP="00002E07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2E07" w:rsidRPr="000F0CD6" w:rsidRDefault="00002E07" w:rsidP="00002E0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  <w:r w:rsidRPr="00D36816">
        <w:rPr>
          <w:sz w:val="24"/>
          <w:szCs w:val="24"/>
        </w:rPr>
        <w:t>Мотивы гражданина для принятия несовершеннолетнего в семью</w:t>
      </w:r>
      <w:r>
        <w:rPr>
          <w:sz w:val="24"/>
          <w:szCs w:val="24"/>
        </w:rPr>
        <w:t xml:space="preserve">  </w:t>
      </w:r>
    </w:p>
    <w:p w:rsidR="00002E07" w:rsidRPr="00F61509" w:rsidRDefault="00002E07" w:rsidP="00002E07">
      <w:pPr>
        <w:pBdr>
          <w:top w:val="single" w:sz="4" w:space="1" w:color="auto"/>
        </w:pBdr>
        <w:ind w:left="6873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Pr="00CA56EC" w:rsidRDefault="00002E07" w:rsidP="00002E07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2E07" w:rsidRPr="000F0CD6" w:rsidRDefault="00002E07" w:rsidP="00002E0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2E07" w:rsidRDefault="00002E07" w:rsidP="00002E07">
      <w:pPr>
        <w:keepNext/>
        <w:rPr>
          <w:sz w:val="24"/>
          <w:szCs w:val="24"/>
        </w:rPr>
      </w:pPr>
      <w:r w:rsidRPr="00D36816">
        <w:rPr>
          <w:sz w:val="24"/>
          <w:szCs w:val="24"/>
        </w:rPr>
        <w:t>Дополнительные данные обследования</w:t>
      </w:r>
      <w:r>
        <w:rPr>
          <w:sz w:val="24"/>
          <w:szCs w:val="24"/>
        </w:rPr>
        <w:t xml:space="preserve">  </w:t>
      </w:r>
    </w:p>
    <w:p w:rsidR="00002E07" w:rsidRPr="00F61509" w:rsidRDefault="00002E07" w:rsidP="00002E07">
      <w:pPr>
        <w:pBdr>
          <w:top w:val="single" w:sz="4" w:space="1" w:color="auto"/>
        </w:pBdr>
        <w:ind w:left="4158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41581F" w:rsidRDefault="00002E07" w:rsidP="00002E07">
      <w:pPr>
        <w:pBdr>
          <w:top w:val="single" w:sz="4" w:space="1" w:color="auto"/>
        </w:pBdr>
        <w:rPr>
          <w:sz w:val="2"/>
          <w:szCs w:val="2"/>
        </w:rPr>
      </w:pPr>
    </w:p>
    <w:p w:rsidR="00002E07" w:rsidRPr="00CA56EC" w:rsidRDefault="00002E07" w:rsidP="00002E07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2E07" w:rsidRPr="000F0CD6" w:rsidRDefault="00002E07" w:rsidP="00002E0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2E07" w:rsidRDefault="00002E07" w:rsidP="00002E07">
      <w:pPr>
        <w:jc w:val="both"/>
        <w:rPr>
          <w:sz w:val="24"/>
          <w:szCs w:val="24"/>
        </w:rPr>
      </w:pPr>
      <w:r w:rsidRPr="00D36816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выразившего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желание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стать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опекуном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попечителем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гражданина либо принять детей, оставшихся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попечения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родителей,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семью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иных установленных</w:t>
      </w:r>
      <w:r>
        <w:rPr>
          <w:sz w:val="24"/>
          <w:szCs w:val="24"/>
        </w:rPr>
        <w:t xml:space="preserve"> </w:t>
      </w:r>
      <w:r w:rsidRPr="00D36816">
        <w:rPr>
          <w:sz w:val="24"/>
          <w:szCs w:val="24"/>
        </w:rPr>
        <w:t>семейным законодательством Российской Федерации формах</w:t>
      </w:r>
      <w:r>
        <w:rPr>
          <w:sz w:val="24"/>
          <w:szCs w:val="24"/>
        </w:rPr>
        <w:t xml:space="preserve">  </w:t>
      </w:r>
    </w:p>
    <w:p w:rsidR="00002E07" w:rsidRPr="00F61509" w:rsidRDefault="00002E07" w:rsidP="00002E07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002E07" w:rsidRDefault="00002E07" w:rsidP="00002E07">
      <w:pPr>
        <w:rPr>
          <w:sz w:val="24"/>
          <w:szCs w:val="24"/>
        </w:rPr>
      </w:pPr>
    </w:p>
    <w:p w:rsidR="00002E07" w:rsidRPr="00F61509" w:rsidRDefault="00002E07" w:rsidP="00002E07">
      <w:pPr>
        <w:pBdr>
          <w:top w:val="single" w:sz="4" w:space="1" w:color="auto"/>
        </w:pBdr>
        <w:jc w:val="center"/>
      </w:pPr>
      <w:r w:rsidRPr="00F61509">
        <w:t>(удовлетворительные/неудовлетворительные с указанием конкретных обстоятельств)</w:t>
      </w:r>
    </w:p>
    <w:p w:rsidR="00002E07" w:rsidRPr="00CA56EC" w:rsidRDefault="00002E07" w:rsidP="00002E07">
      <w:pPr>
        <w:tabs>
          <w:tab w:val="right" w:pos="10206"/>
        </w:tabs>
        <w:rPr>
          <w:sz w:val="24"/>
          <w:szCs w:val="24"/>
        </w:rPr>
      </w:pPr>
      <w:r w:rsidRPr="00CC1E6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02E07" w:rsidRPr="000F0CD6" w:rsidRDefault="00002E07" w:rsidP="00002E0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002E07" w:rsidRPr="009101E2" w:rsidRDefault="00002E07" w:rsidP="00002E07">
      <w:pPr>
        <w:ind w:right="1304"/>
        <w:rPr>
          <w:sz w:val="24"/>
          <w:szCs w:val="24"/>
        </w:rPr>
      </w:pPr>
      <w:r w:rsidRPr="009101E2">
        <w:rPr>
          <w:sz w:val="24"/>
          <w:szCs w:val="24"/>
        </w:rPr>
        <w:t>Подпись лиц</w:t>
      </w:r>
      <w:r>
        <w:rPr>
          <w:sz w:val="24"/>
          <w:szCs w:val="24"/>
        </w:rPr>
        <w:t xml:space="preserve">а, проводившего обследование  </w:t>
      </w:r>
    </w:p>
    <w:p w:rsidR="00002E07" w:rsidRPr="000C40BB" w:rsidRDefault="00002E07" w:rsidP="00002E07">
      <w:pPr>
        <w:pBdr>
          <w:top w:val="single" w:sz="4" w:space="1" w:color="auto"/>
        </w:pBdr>
        <w:ind w:left="4620" w:right="130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27"/>
        <w:gridCol w:w="1985"/>
        <w:gridCol w:w="227"/>
        <w:gridCol w:w="3119"/>
      </w:tblGrid>
      <w:tr w:rsidR="00002E07" w:rsidTr="00BF365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E07" w:rsidRDefault="00002E07" w:rsidP="00BF365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07" w:rsidRDefault="00002E07" w:rsidP="00BF3651">
            <w:pPr>
              <w:jc w:val="center"/>
              <w:rPr>
                <w:sz w:val="24"/>
                <w:szCs w:val="24"/>
              </w:rPr>
            </w:pPr>
          </w:p>
        </w:tc>
      </w:tr>
      <w:tr w:rsidR="00002E07" w:rsidTr="00BF365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2E07" w:rsidRPr="002C054C" w:rsidRDefault="00002E07" w:rsidP="00BF3651">
            <w:pPr>
              <w:jc w:val="center"/>
            </w:pPr>
            <w:r w:rsidRPr="00BD7B05"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>
              <w:br/>
            </w:r>
            <w:r w:rsidRPr="00BD7B05"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>
              <w:br/>
            </w:r>
            <w:r w:rsidRPr="00BD7B05">
              <w:t>с федеральными законами)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2E07" w:rsidRDefault="00002E07" w:rsidP="00BF365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2E07" w:rsidRDefault="00002E07" w:rsidP="00BF3651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2E07" w:rsidRDefault="00002E07" w:rsidP="00BF365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2E07" w:rsidRDefault="00002E07" w:rsidP="00BF3651">
            <w:pPr>
              <w:jc w:val="center"/>
            </w:pPr>
            <w:r>
              <w:t>(Ф.И.О.)</w:t>
            </w:r>
          </w:p>
        </w:tc>
      </w:tr>
    </w:tbl>
    <w:p w:rsidR="00002E07" w:rsidRDefault="00002E07" w:rsidP="00002E07">
      <w:pPr>
        <w:spacing w:before="240"/>
        <w:ind w:left="418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2E07" w:rsidRDefault="00002E07" w:rsidP="00002E07">
      <w:pPr>
        <w:rPr>
          <w:sz w:val="24"/>
          <w:szCs w:val="24"/>
        </w:rPr>
      </w:pPr>
    </w:p>
    <w:p w:rsidR="00AA4FDE" w:rsidRDefault="002238ED" w:rsidP="002238ED">
      <w:pPr>
        <w:pStyle w:val="ab"/>
        <w:ind w:firstLine="567"/>
        <w:jc w:val="right"/>
      </w:pPr>
      <w:r>
        <w:t>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92" w:rsidRDefault="00185B92" w:rsidP="00694DF5">
      <w:r>
        <w:separator/>
      </w:r>
    </w:p>
  </w:footnote>
  <w:footnote w:type="continuationSeparator" w:id="0">
    <w:p w:rsidR="00185B92" w:rsidRDefault="00185B92" w:rsidP="00694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8D"/>
    <w:rsid w:val="00002E07"/>
    <w:rsid w:val="000065AA"/>
    <w:rsid w:val="000113F2"/>
    <w:rsid w:val="0001368D"/>
    <w:rsid w:val="00014905"/>
    <w:rsid w:val="000242F7"/>
    <w:rsid w:val="00024873"/>
    <w:rsid w:val="0003508E"/>
    <w:rsid w:val="0007130F"/>
    <w:rsid w:val="000820F7"/>
    <w:rsid w:val="0008391F"/>
    <w:rsid w:val="00083F7E"/>
    <w:rsid w:val="0008465D"/>
    <w:rsid w:val="0009064F"/>
    <w:rsid w:val="000A28C2"/>
    <w:rsid w:val="000B22D3"/>
    <w:rsid w:val="000B6994"/>
    <w:rsid w:val="000C4A1E"/>
    <w:rsid w:val="000D06CF"/>
    <w:rsid w:val="000D15CE"/>
    <w:rsid w:val="000D3992"/>
    <w:rsid w:val="000D5F92"/>
    <w:rsid w:val="00103778"/>
    <w:rsid w:val="0011133D"/>
    <w:rsid w:val="0011147F"/>
    <w:rsid w:val="00121C2F"/>
    <w:rsid w:val="00122759"/>
    <w:rsid w:val="00123101"/>
    <w:rsid w:val="00142E2A"/>
    <w:rsid w:val="001462DD"/>
    <w:rsid w:val="00147D49"/>
    <w:rsid w:val="00175505"/>
    <w:rsid w:val="001768E1"/>
    <w:rsid w:val="00182E2B"/>
    <w:rsid w:val="00183A54"/>
    <w:rsid w:val="00185B92"/>
    <w:rsid w:val="0019001E"/>
    <w:rsid w:val="00190F62"/>
    <w:rsid w:val="001A0F85"/>
    <w:rsid w:val="001B25BC"/>
    <w:rsid w:val="001C6E07"/>
    <w:rsid w:val="00205359"/>
    <w:rsid w:val="002135C3"/>
    <w:rsid w:val="002168C9"/>
    <w:rsid w:val="00223131"/>
    <w:rsid w:val="002238ED"/>
    <w:rsid w:val="002265E6"/>
    <w:rsid w:val="00227894"/>
    <w:rsid w:val="00236608"/>
    <w:rsid w:val="00245550"/>
    <w:rsid w:val="00251270"/>
    <w:rsid w:val="002525F7"/>
    <w:rsid w:val="00271E32"/>
    <w:rsid w:val="002818C2"/>
    <w:rsid w:val="0028781F"/>
    <w:rsid w:val="002A4135"/>
    <w:rsid w:val="002B1A04"/>
    <w:rsid w:val="002C0A31"/>
    <w:rsid w:val="002E315A"/>
    <w:rsid w:val="002F0B7C"/>
    <w:rsid w:val="002F1708"/>
    <w:rsid w:val="002F54CA"/>
    <w:rsid w:val="00311282"/>
    <w:rsid w:val="00320C54"/>
    <w:rsid w:val="0033044D"/>
    <w:rsid w:val="00333DBA"/>
    <w:rsid w:val="00334072"/>
    <w:rsid w:val="003343CA"/>
    <w:rsid w:val="0034642F"/>
    <w:rsid w:val="003510BF"/>
    <w:rsid w:val="00352CF9"/>
    <w:rsid w:val="003614CB"/>
    <w:rsid w:val="003708F4"/>
    <w:rsid w:val="00373C98"/>
    <w:rsid w:val="00374840"/>
    <w:rsid w:val="0038040C"/>
    <w:rsid w:val="003807A3"/>
    <w:rsid w:val="003852A3"/>
    <w:rsid w:val="003A0B1F"/>
    <w:rsid w:val="003B282C"/>
    <w:rsid w:val="003C3F4B"/>
    <w:rsid w:val="00413E0A"/>
    <w:rsid w:val="00430C98"/>
    <w:rsid w:val="00451A3C"/>
    <w:rsid w:val="004538E7"/>
    <w:rsid w:val="00453C1F"/>
    <w:rsid w:val="00463FE4"/>
    <w:rsid w:val="00470202"/>
    <w:rsid w:val="00482D64"/>
    <w:rsid w:val="004C12ED"/>
    <w:rsid w:val="004C4789"/>
    <w:rsid w:val="004C6435"/>
    <w:rsid w:val="004D0E08"/>
    <w:rsid w:val="004D39A1"/>
    <w:rsid w:val="00502F41"/>
    <w:rsid w:val="00527C62"/>
    <w:rsid w:val="00527DA4"/>
    <w:rsid w:val="00530250"/>
    <w:rsid w:val="00542E6D"/>
    <w:rsid w:val="00553989"/>
    <w:rsid w:val="0057647D"/>
    <w:rsid w:val="0057707E"/>
    <w:rsid w:val="00586BF3"/>
    <w:rsid w:val="005E2017"/>
    <w:rsid w:val="005E4B8E"/>
    <w:rsid w:val="005E5B2E"/>
    <w:rsid w:val="005E7677"/>
    <w:rsid w:val="00602813"/>
    <w:rsid w:val="00613213"/>
    <w:rsid w:val="00621251"/>
    <w:rsid w:val="00622C88"/>
    <w:rsid w:val="00634BB4"/>
    <w:rsid w:val="00636B8F"/>
    <w:rsid w:val="006509FA"/>
    <w:rsid w:val="00650DC7"/>
    <w:rsid w:val="006540DB"/>
    <w:rsid w:val="00654E33"/>
    <w:rsid w:val="00664D4E"/>
    <w:rsid w:val="00673E3C"/>
    <w:rsid w:val="00680970"/>
    <w:rsid w:val="00687A1C"/>
    <w:rsid w:val="00694DF5"/>
    <w:rsid w:val="00696DFD"/>
    <w:rsid w:val="006A265D"/>
    <w:rsid w:val="006A4D6B"/>
    <w:rsid w:val="006A620D"/>
    <w:rsid w:val="006C7620"/>
    <w:rsid w:val="006C7EC8"/>
    <w:rsid w:val="006E555A"/>
    <w:rsid w:val="006E7C05"/>
    <w:rsid w:val="007034CD"/>
    <w:rsid w:val="00705D50"/>
    <w:rsid w:val="00706426"/>
    <w:rsid w:val="00706E7F"/>
    <w:rsid w:val="00710ECE"/>
    <w:rsid w:val="00726C92"/>
    <w:rsid w:val="007306F7"/>
    <w:rsid w:val="00744D0D"/>
    <w:rsid w:val="007471C1"/>
    <w:rsid w:val="00750E41"/>
    <w:rsid w:val="00763F05"/>
    <w:rsid w:val="00765A62"/>
    <w:rsid w:val="007728A2"/>
    <w:rsid w:val="0077454B"/>
    <w:rsid w:val="0078786F"/>
    <w:rsid w:val="0079431D"/>
    <w:rsid w:val="00797F4A"/>
    <w:rsid w:val="007A50D8"/>
    <w:rsid w:val="007B35C4"/>
    <w:rsid w:val="007C3E23"/>
    <w:rsid w:val="007C525A"/>
    <w:rsid w:val="007C7328"/>
    <w:rsid w:val="007D48C9"/>
    <w:rsid w:val="007E1C4B"/>
    <w:rsid w:val="007E38D0"/>
    <w:rsid w:val="007E6E1C"/>
    <w:rsid w:val="007E78E2"/>
    <w:rsid w:val="007E7D14"/>
    <w:rsid w:val="007F0F9D"/>
    <w:rsid w:val="007F1931"/>
    <w:rsid w:val="0081641D"/>
    <w:rsid w:val="00835A09"/>
    <w:rsid w:val="00855D5D"/>
    <w:rsid w:val="00876EEC"/>
    <w:rsid w:val="00883E6A"/>
    <w:rsid w:val="00883F32"/>
    <w:rsid w:val="008B1ECF"/>
    <w:rsid w:val="008B5246"/>
    <w:rsid w:val="008B7925"/>
    <w:rsid w:val="008C788D"/>
    <w:rsid w:val="008E25C3"/>
    <w:rsid w:val="008F149F"/>
    <w:rsid w:val="008F2DC9"/>
    <w:rsid w:val="009026E8"/>
    <w:rsid w:val="009100B4"/>
    <w:rsid w:val="0091136F"/>
    <w:rsid w:val="00914B5E"/>
    <w:rsid w:val="0091586F"/>
    <w:rsid w:val="009178B3"/>
    <w:rsid w:val="009301F9"/>
    <w:rsid w:val="00931C1C"/>
    <w:rsid w:val="009351E0"/>
    <w:rsid w:val="009427A9"/>
    <w:rsid w:val="00945AAC"/>
    <w:rsid w:val="0094750F"/>
    <w:rsid w:val="00951997"/>
    <w:rsid w:val="009627D0"/>
    <w:rsid w:val="009B4058"/>
    <w:rsid w:val="009B4F24"/>
    <w:rsid w:val="009B699C"/>
    <w:rsid w:val="009B7ED4"/>
    <w:rsid w:val="009D69BA"/>
    <w:rsid w:val="009E17EC"/>
    <w:rsid w:val="009E2884"/>
    <w:rsid w:val="00A0794A"/>
    <w:rsid w:val="00A249D0"/>
    <w:rsid w:val="00A45AC6"/>
    <w:rsid w:val="00A52139"/>
    <w:rsid w:val="00A52E6F"/>
    <w:rsid w:val="00A54283"/>
    <w:rsid w:val="00AA4FDE"/>
    <w:rsid w:val="00AA55CC"/>
    <w:rsid w:val="00AB3159"/>
    <w:rsid w:val="00AC47B4"/>
    <w:rsid w:val="00AF03E5"/>
    <w:rsid w:val="00AF04D6"/>
    <w:rsid w:val="00AF3123"/>
    <w:rsid w:val="00AF3F31"/>
    <w:rsid w:val="00AF6CDA"/>
    <w:rsid w:val="00B22033"/>
    <w:rsid w:val="00B347DB"/>
    <w:rsid w:val="00B36CBB"/>
    <w:rsid w:val="00B41027"/>
    <w:rsid w:val="00B44D6F"/>
    <w:rsid w:val="00B472A7"/>
    <w:rsid w:val="00B60217"/>
    <w:rsid w:val="00B6252A"/>
    <w:rsid w:val="00B64626"/>
    <w:rsid w:val="00B67778"/>
    <w:rsid w:val="00B748A4"/>
    <w:rsid w:val="00BB770E"/>
    <w:rsid w:val="00BC2C8C"/>
    <w:rsid w:val="00BD46BC"/>
    <w:rsid w:val="00BF3DAD"/>
    <w:rsid w:val="00BF4E19"/>
    <w:rsid w:val="00BF70E0"/>
    <w:rsid w:val="00C028CB"/>
    <w:rsid w:val="00C05675"/>
    <w:rsid w:val="00C10C7B"/>
    <w:rsid w:val="00C118BB"/>
    <w:rsid w:val="00C13CFA"/>
    <w:rsid w:val="00C275FD"/>
    <w:rsid w:val="00C413CB"/>
    <w:rsid w:val="00C655E5"/>
    <w:rsid w:val="00C659A2"/>
    <w:rsid w:val="00C70BB9"/>
    <w:rsid w:val="00C762EB"/>
    <w:rsid w:val="00C828B0"/>
    <w:rsid w:val="00C8365B"/>
    <w:rsid w:val="00C877E2"/>
    <w:rsid w:val="00C90515"/>
    <w:rsid w:val="00C90ACB"/>
    <w:rsid w:val="00C96CAC"/>
    <w:rsid w:val="00C96E73"/>
    <w:rsid w:val="00CC5255"/>
    <w:rsid w:val="00CD2CC5"/>
    <w:rsid w:val="00CE3D57"/>
    <w:rsid w:val="00CE4C7A"/>
    <w:rsid w:val="00CE6D58"/>
    <w:rsid w:val="00CF00CA"/>
    <w:rsid w:val="00CF5483"/>
    <w:rsid w:val="00D2191D"/>
    <w:rsid w:val="00D342A7"/>
    <w:rsid w:val="00D374CB"/>
    <w:rsid w:val="00D501B3"/>
    <w:rsid w:val="00D534CD"/>
    <w:rsid w:val="00D6001B"/>
    <w:rsid w:val="00D61465"/>
    <w:rsid w:val="00D62384"/>
    <w:rsid w:val="00D92125"/>
    <w:rsid w:val="00D92675"/>
    <w:rsid w:val="00DA4726"/>
    <w:rsid w:val="00DB0E96"/>
    <w:rsid w:val="00DB60A9"/>
    <w:rsid w:val="00DC4D46"/>
    <w:rsid w:val="00DD2B24"/>
    <w:rsid w:val="00DE1525"/>
    <w:rsid w:val="00DE3540"/>
    <w:rsid w:val="00DF0033"/>
    <w:rsid w:val="00E26C2F"/>
    <w:rsid w:val="00E477C1"/>
    <w:rsid w:val="00E549F3"/>
    <w:rsid w:val="00E55184"/>
    <w:rsid w:val="00E669D0"/>
    <w:rsid w:val="00E70F2C"/>
    <w:rsid w:val="00E93EB9"/>
    <w:rsid w:val="00EB7152"/>
    <w:rsid w:val="00EC4676"/>
    <w:rsid w:val="00EC5767"/>
    <w:rsid w:val="00EC632A"/>
    <w:rsid w:val="00ED3423"/>
    <w:rsid w:val="00ED5B81"/>
    <w:rsid w:val="00EE3CDF"/>
    <w:rsid w:val="00EE5057"/>
    <w:rsid w:val="00F2069E"/>
    <w:rsid w:val="00F21BDC"/>
    <w:rsid w:val="00F240C8"/>
    <w:rsid w:val="00F24225"/>
    <w:rsid w:val="00F33E9F"/>
    <w:rsid w:val="00F35546"/>
    <w:rsid w:val="00F40553"/>
    <w:rsid w:val="00F518F9"/>
    <w:rsid w:val="00F520FE"/>
    <w:rsid w:val="00F74F3F"/>
    <w:rsid w:val="00F77959"/>
    <w:rsid w:val="00F9256D"/>
    <w:rsid w:val="00F92E7A"/>
    <w:rsid w:val="00F9736F"/>
    <w:rsid w:val="00FA1928"/>
    <w:rsid w:val="00FA1DC2"/>
    <w:rsid w:val="00FA6DB3"/>
    <w:rsid w:val="00FB6509"/>
    <w:rsid w:val="00FC5A93"/>
    <w:rsid w:val="00FC70B9"/>
    <w:rsid w:val="00FD77E5"/>
    <w:rsid w:val="00FE33D8"/>
    <w:rsid w:val="00FF206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semiHidden/>
    <w:unhideWhenUsed/>
    <w:rsid w:val="002F1708"/>
    <w:rPr>
      <w:color w:val="0000FF"/>
      <w:u w:val="single"/>
    </w:rPr>
  </w:style>
  <w:style w:type="table" w:styleId="aa">
    <w:name w:val="Table Grid"/>
    <w:basedOn w:val="a1"/>
    <w:uiPriority w:val="99"/>
    <w:rsid w:val="00694D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rsid w:val="00694DF5"/>
    <w:pPr>
      <w:suppressAutoHyphens w:val="0"/>
      <w:autoSpaceDE w:val="0"/>
      <w:autoSpaceDN w:val="0"/>
    </w:pPr>
    <w:rPr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4DF5"/>
  </w:style>
  <w:style w:type="character" w:styleId="ad">
    <w:name w:val="endnote reference"/>
    <w:basedOn w:val="a0"/>
    <w:uiPriority w:val="99"/>
    <w:semiHidden/>
    <w:rsid w:val="00694DF5"/>
    <w:rPr>
      <w:rFonts w:cs="Times New Roman"/>
      <w:vertAlign w:val="superscript"/>
    </w:rPr>
  </w:style>
  <w:style w:type="paragraph" w:customStyle="1" w:styleId="Style">
    <w:name w:val="Style"/>
    <w:basedOn w:val="a"/>
    <w:rsid w:val="00694DF5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4EA2-3B99-479C-88B6-D2B5C28D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24</Pages>
  <Words>6632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301</cp:revision>
  <cp:lastPrinted>2019-12-06T06:44:00Z</cp:lastPrinted>
  <dcterms:created xsi:type="dcterms:W3CDTF">2019-02-04T07:56:00Z</dcterms:created>
  <dcterms:modified xsi:type="dcterms:W3CDTF">2020-01-15T07:47:00Z</dcterms:modified>
</cp:coreProperties>
</file>