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4B" w:rsidRPr="003D464B" w:rsidRDefault="003D464B" w:rsidP="003D464B">
      <w:pPr>
        <w:widowControl w:val="0"/>
        <w:suppressAutoHyphens/>
        <w:autoSpaceDN w:val="0"/>
        <w:ind w:firstLine="15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</w:t>
      </w:r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ОССИЙСКАЯ </w:t>
      </w:r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</w:t>
      </w:r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ЕДЕРАЦИЯ</w:t>
      </w:r>
    </w:p>
    <w:p w:rsidR="003D464B" w:rsidRPr="003D464B" w:rsidRDefault="003D464B" w:rsidP="003D464B">
      <w:pPr>
        <w:widowControl w:val="0"/>
        <w:suppressAutoHyphens/>
        <w:autoSpaceDN w:val="0"/>
        <w:ind w:firstLine="15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ОРЛОВСКАЯ ОБЛАСТЬ</w:t>
      </w:r>
    </w:p>
    <w:p w:rsidR="003D464B" w:rsidRPr="003D464B" w:rsidRDefault="003D464B" w:rsidP="003D464B">
      <w:pPr>
        <w:widowControl w:val="0"/>
        <w:suppressAutoHyphens/>
        <w:autoSpaceDN w:val="0"/>
        <w:ind w:firstLine="15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МАЛОАРХАНГЕЛЬСКИЙ  РАЙОННЫЙ СОВЕТ НАРОДНЫХ ДЕПУТАТОВ</w:t>
      </w:r>
    </w:p>
    <w:p w:rsidR="003D464B" w:rsidRPr="003D464B" w:rsidRDefault="003D464B" w:rsidP="003D464B">
      <w:pPr>
        <w:widowControl w:val="0"/>
        <w:suppressAutoHyphens/>
        <w:autoSpaceDN w:val="0"/>
        <w:ind w:firstLine="15"/>
        <w:jc w:val="center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</w:p>
    <w:p w:rsidR="003D464B" w:rsidRPr="003D464B" w:rsidRDefault="003D464B" w:rsidP="003D464B">
      <w:pPr>
        <w:widowControl w:val="0"/>
        <w:suppressAutoHyphens/>
        <w:autoSpaceDN w:val="0"/>
        <w:ind w:firstLine="45"/>
        <w:jc w:val="center"/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val="de-DE" w:eastAsia="ja-JP" w:bidi="fa-IR"/>
        </w:rPr>
      </w:pPr>
      <w:r w:rsidRPr="003D464B"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val="de-DE" w:eastAsia="ja-JP" w:bidi="fa-IR"/>
        </w:rPr>
        <w:t>Р Е Ш Е Н И Е</w:t>
      </w:r>
    </w:p>
    <w:p w:rsidR="003D464B" w:rsidRPr="003D464B" w:rsidRDefault="003D464B" w:rsidP="003D464B">
      <w:pPr>
        <w:widowControl w:val="0"/>
        <w:suppressAutoHyphens/>
        <w:autoSpaceDN w:val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3D464B" w:rsidRPr="003D464B" w:rsidRDefault="003D464B" w:rsidP="00707BCE">
      <w:pPr>
        <w:widowControl w:val="0"/>
        <w:suppressAutoHyphens/>
        <w:autoSpaceDN w:val="0"/>
        <w:spacing w:after="0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</w:t>
      </w:r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т </w:t>
      </w:r>
      <w:r w:rsidR="002B2DD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23 апреля </w:t>
      </w:r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proofErr w:type="spellStart"/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20</w:t>
      </w:r>
      <w:proofErr w:type="spellEnd"/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</w:t>
      </w:r>
      <w:proofErr w:type="spellStart"/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                                                  № </w:t>
      </w:r>
      <w:r w:rsidR="002B2DD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45/275</w:t>
      </w:r>
      <w:r w:rsidR="00707BC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-РС</w:t>
      </w:r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</w:t>
      </w:r>
    </w:p>
    <w:p w:rsidR="003D464B" w:rsidRPr="003D464B" w:rsidRDefault="003D464B" w:rsidP="00707BCE">
      <w:pPr>
        <w:widowControl w:val="0"/>
        <w:suppressAutoHyphens/>
        <w:autoSpaceDN w:val="0"/>
        <w:spacing w:after="0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г. </w:t>
      </w:r>
      <w:proofErr w:type="spellStart"/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Малоархангельск</w:t>
      </w:r>
      <w:proofErr w:type="spellEnd"/>
      <w:r w:rsidRPr="003D464B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</w:t>
      </w:r>
    </w:p>
    <w:p w:rsidR="003D464B" w:rsidRPr="003D464B" w:rsidRDefault="003D464B" w:rsidP="00707BCE">
      <w:pPr>
        <w:widowControl w:val="0"/>
        <w:suppressAutoHyphens/>
        <w:autoSpaceDN w:val="0"/>
        <w:spacing w:after="0"/>
        <w:ind w:firstLine="900"/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</w:pPr>
      <w:r w:rsidRPr="003D464B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                                                            </w:t>
      </w:r>
      <w:proofErr w:type="spellStart"/>
      <w:r w:rsidRPr="003D464B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Принято</w:t>
      </w:r>
      <w:proofErr w:type="spellEnd"/>
      <w:r w:rsidRPr="003D464B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 </w:t>
      </w:r>
      <w:proofErr w:type="spellStart"/>
      <w:r w:rsidRPr="003D464B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на</w:t>
      </w:r>
      <w:proofErr w:type="spellEnd"/>
      <w:r w:rsidRPr="003D464B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 </w:t>
      </w:r>
      <w:r w:rsidR="002B2DD2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45</w:t>
      </w:r>
      <w:r w:rsidRPr="003D464B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    </w:t>
      </w:r>
      <w:proofErr w:type="spellStart"/>
      <w:r w:rsidRPr="003D464B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заседании</w:t>
      </w:r>
      <w:proofErr w:type="spellEnd"/>
    </w:p>
    <w:p w:rsidR="003D464B" w:rsidRPr="00B438E8" w:rsidRDefault="003D464B" w:rsidP="00707BCE">
      <w:pPr>
        <w:widowControl w:val="0"/>
        <w:suppressAutoHyphens/>
        <w:autoSpaceDN w:val="0"/>
        <w:spacing w:after="0"/>
        <w:ind w:firstLine="900"/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</w:pPr>
      <w:r w:rsidRPr="003D464B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                                                        </w:t>
      </w:r>
      <w:proofErr w:type="spellStart"/>
      <w:r w:rsidRPr="003D464B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>р</w:t>
      </w:r>
      <w:r w:rsidRPr="003D464B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айонного</w:t>
      </w:r>
      <w:proofErr w:type="spellEnd"/>
      <w:r w:rsidRPr="003D464B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</w:t>
      </w:r>
      <w:proofErr w:type="spellStart"/>
      <w:r w:rsidRPr="003D464B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Совета</w:t>
      </w:r>
      <w:proofErr w:type="spellEnd"/>
      <w:r w:rsidRPr="003D464B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</w:t>
      </w:r>
      <w:proofErr w:type="spellStart"/>
      <w:r w:rsidRPr="003D464B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народных</w:t>
      </w:r>
      <w:proofErr w:type="spellEnd"/>
      <w:r w:rsidRPr="003D464B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 </w:t>
      </w:r>
      <w:proofErr w:type="spellStart"/>
      <w:r w:rsidRPr="003D464B">
        <w:rPr>
          <w:rFonts w:ascii="Times New Roman" w:eastAsia="Andale Sans UI" w:hAnsi="Times New Roman" w:cs="Times New Roman"/>
          <w:kern w:val="3"/>
          <w:sz w:val="27"/>
          <w:szCs w:val="27"/>
          <w:lang w:val="de-DE" w:eastAsia="ja-JP" w:bidi="fa-IR"/>
        </w:rPr>
        <w:t>депутатов</w:t>
      </w:r>
      <w:proofErr w:type="spellEnd"/>
    </w:p>
    <w:p w:rsidR="003D464B" w:rsidRPr="002D3594" w:rsidRDefault="003D464B" w:rsidP="00707BCE">
      <w:pPr>
        <w:shd w:val="clear" w:color="auto" w:fill="FFFFFF"/>
        <w:spacing w:before="100" w:beforeAutospacing="1" w:after="0" w:line="240" w:lineRule="auto"/>
        <w:contextualSpacing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 w:rsidRPr="002D3594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Об установлении ставки </w:t>
      </w:r>
    </w:p>
    <w:p w:rsidR="003D464B" w:rsidRPr="002D3594" w:rsidRDefault="003D464B" w:rsidP="003D46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 w:rsidRPr="002D3594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 xml:space="preserve">единого налога на вмененный доход </w:t>
      </w:r>
    </w:p>
    <w:p w:rsidR="003D464B" w:rsidRPr="002D3594" w:rsidRDefault="003D464B" w:rsidP="003D46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</w:pPr>
      <w:r w:rsidRPr="002D3594">
        <w:rPr>
          <w:rFonts w:ascii="FuturaNewBook" w:eastAsia="Times New Roman" w:hAnsi="FuturaNewBook" w:cs="Times New Roman"/>
          <w:color w:val="000000"/>
          <w:sz w:val="28"/>
          <w:szCs w:val="28"/>
          <w:lang w:eastAsia="ru-RU"/>
        </w:rPr>
        <w:t>для отдельных видов деятельности</w:t>
      </w:r>
    </w:p>
    <w:p w:rsidR="009502AC" w:rsidRPr="008F0FC0" w:rsidRDefault="003D464B" w:rsidP="008F0F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594">
        <w:rPr>
          <w:sz w:val="28"/>
          <w:szCs w:val="28"/>
          <w:lang w:eastAsia="ru-RU"/>
        </w:rPr>
        <w:br/>
      </w:r>
      <w:r w:rsidRPr="008F0FC0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 w:rsidR="00991680" w:rsidRPr="008F0FC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F0FC0">
        <w:rPr>
          <w:rFonts w:ascii="Times New Roman" w:hAnsi="Times New Roman" w:cs="Times New Roman"/>
          <w:sz w:val="28"/>
          <w:szCs w:val="28"/>
        </w:rPr>
        <w:t xml:space="preserve"> </w:t>
      </w:r>
      <w:r w:rsidR="00CD7326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CD7326" w:rsidRPr="008F0FC0">
        <w:rPr>
          <w:rFonts w:ascii="Times New Roman" w:hAnsi="Times New Roman" w:cs="Times New Roman"/>
          <w:sz w:val="28"/>
          <w:szCs w:val="28"/>
        </w:rPr>
        <w:t>ста</w:t>
      </w:r>
      <w:r w:rsidR="00CD7326">
        <w:rPr>
          <w:rFonts w:ascii="Times New Roman" w:hAnsi="Times New Roman" w:cs="Times New Roman"/>
          <w:sz w:val="28"/>
          <w:szCs w:val="28"/>
        </w:rPr>
        <w:t>тьи</w:t>
      </w:r>
      <w:r w:rsidR="00CD7326" w:rsidRPr="008F0FC0">
        <w:rPr>
          <w:rFonts w:ascii="Times New Roman" w:hAnsi="Times New Roman" w:cs="Times New Roman"/>
          <w:sz w:val="28"/>
          <w:szCs w:val="28"/>
        </w:rPr>
        <w:t xml:space="preserve"> 346.31 Налогового кодекса Российской Федерации,</w:t>
      </w:r>
      <w:r w:rsidR="00CD7326">
        <w:rPr>
          <w:rFonts w:ascii="Times New Roman" w:hAnsi="Times New Roman" w:cs="Times New Roman"/>
          <w:sz w:val="28"/>
          <w:szCs w:val="28"/>
        </w:rPr>
        <w:t xml:space="preserve"> </w:t>
      </w:r>
      <w:r w:rsidRPr="008F0FC0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9502AC" w:rsidRPr="008F0FC0">
        <w:rPr>
          <w:rFonts w:ascii="Times New Roman" w:hAnsi="Times New Roman" w:cs="Times New Roman"/>
          <w:sz w:val="28"/>
          <w:szCs w:val="28"/>
        </w:rPr>
        <w:t>Малоархангельского района</w:t>
      </w:r>
      <w:r w:rsidRPr="008F0FC0">
        <w:rPr>
          <w:rFonts w:ascii="Times New Roman" w:hAnsi="Times New Roman" w:cs="Times New Roman"/>
          <w:sz w:val="28"/>
          <w:szCs w:val="28"/>
        </w:rPr>
        <w:t xml:space="preserve">, </w:t>
      </w:r>
      <w:r w:rsidR="009502AC" w:rsidRPr="008F0FC0">
        <w:rPr>
          <w:rFonts w:ascii="Times New Roman" w:hAnsi="Times New Roman" w:cs="Times New Roman"/>
          <w:sz w:val="28"/>
          <w:szCs w:val="28"/>
        </w:rPr>
        <w:t xml:space="preserve">решением регионального оперативного штаба по недопущению завоза и распространения новой коронавирусной инфекции (2019-nCoV) </w:t>
      </w:r>
      <w:r w:rsidR="0024730E" w:rsidRPr="008F0FC0">
        <w:rPr>
          <w:rFonts w:ascii="Times New Roman" w:hAnsi="Times New Roman" w:cs="Times New Roman"/>
          <w:sz w:val="28"/>
          <w:szCs w:val="28"/>
        </w:rPr>
        <w:t xml:space="preserve">в части принятия мер по поддержке малого и среднего предпринимательства в условиях ограничительных мероприятий </w:t>
      </w:r>
      <w:r w:rsidR="009502AC" w:rsidRPr="008F0FC0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9502AC" w:rsidRPr="008F0FC0">
        <w:rPr>
          <w:rFonts w:ascii="Times New Roman" w:hAnsi="Times New Roman" w:cs="Times New Roman"/>
          <w:sz w:val="28"/>
          <w:szCs w:val="28"/>
        </w:rPr>
        <w:t xml:space="preserve"> Орловской области Малоархангельский районный Совет народных депутатов РЕШИЛ:</w:t>
      </w:r>
    </w:p>
    <w:p w:rsidR="00600276" w:rsidRPr="008F0FC0" w:rsidRDefault="003D464B" w:rsidP="008F0F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C0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="009502AC" w:rsidRPr="008F0FC0">
        <w:rPr>
          <w:rFonts w:ascii="Times New Roman" w:hAnsi="Times New Roman" w:cs="Times New Roman"/>
          <w:sz w:val="28"/>
          <w:szCs w:val="28"/>
        </w:rPr>
        <w:t>Установить ставку</w:t>
      </w:r>
      <w:r w:rsidRPr="008F0FC0">
        <w:rPr>
          <w:rFonts w:ascii="Times New Roman" w:hAnsi="Times New Roman" w:cs="Times New Roman"/>
          <w:sz w:val="28"/>
          <w:szCs w:val="28"/>
        </w:rPr>
        <w:t xml:space="preserve"> единого налога на вмененный доход для отдельных видов дея</w:t>
      </w:r>
      <w:r w:rsidR="00643746" w:rsidRPr="008F0FC0">
        <w:rPr>
          <w:rFonts w:ascii="Times New Roman" w:hAnsi="Times New Roman" w:cs="Times New Roman"/>
          <w:sz w:val="28"/>
          <w:szCs w:val="28"/>
        </w:rPr>
        <w:t>т</w:t>
      </w:r>
      <w:r w:rsidR="00721043">
        <w:rPr>
          <w:rFonts w:ascii="Times New Roman" w:hAnsi="Times New Roman" w:cs="Times New Roman"/>
          <w:sz w:val="28"/>
          <w:szCs w:val="28"/>
        </w:rPr>
        <w:t>ельности в размере 7,5 процента</w:t>
      </w:r>
      <w:r w:rsidRPr="008F0FC0">
        <w:rPr>
          <w:rFonts w:ascii="Times New Roman" w:hAnsi="Times New Roman" w:cs="Times New Roman"/>
          <w:sz w:val="28"/>
          <w:szCs w:val="28"/>
        </w:rPr>
        <w:t xml:space="preserve"> величины вмененного дохода для налогоплательщиков, </w:t>
      </w:r>
      <w:r w:rsidR="001E1E5B" w:rsidRPr="008F0FC0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Pr="008F0FC0">
        <w:rPr>
          <w:rFonts w:ascii="Times New Roman" w:hAnsi="Times New Roman" w:cs="Times New Roman"/>
          <w:sz w:val="28"/>
          <w:szCs w:val="28"/>
        </w:rPr>
        <w:t xml:space="preserve"> </w:t>
      </w:r>
      <w:r w:rsidR="00721043">
        <w:rPr>
          <w:rFonts w:ascii="Times New Roman" w:hAnsi="Times New Roman" w:cs="Times New Roman"/>
          <w:sz w:val="28"/>
          <w:szCs w:val="28"/>
        </w:rPr>
        <w:t>применяется</w:t>
      </w:r>
      <w:r w:rsidR="00721043" w:rsidRPr="00721043">
        <w:rPr>
          <w:rFonts w:ascii="Times New Roman" w:hAnsi="Times New Roman" w:cs="Times New Roman"/>
          <w:sz w:val="28"/>
          <w:szCs w:val="28"/>
        </w:rPr>
        <w:t xml:space="preserve"> </w:t>
      </w:r>
      <w:r w:rsidR="00721043" w:rsidRPr="008F0FC0">
        <w:rPr>
          <w:rFonts w:ascii="Times New Roman" w:hAnsi="Times New Roman" w:cs="Times New Roman"/>
          <w:sz w:val="28"/>
          <w:szCs w:val="28"/>
        </w:rPr>
        <w:t>введен</w:t>
      </w:r>
      <w:r w:rsidR="00721043">
        <w:rPr>
          <w:rFonts w:ascii="Times New Roman" w:hAnsi="Times New Roman" w:cs="Times New Roman"/>
          <w:sz w:val="28"/>
          <w:szCs w:val="28"/>
        </w:rPr>
        <w:t>ный</w:t>
      </w:r>
      <w:r w:rsidR="00721043" w:rsidRPr="008F0FC0">
        <w:rPr>
          <w:rFonts w:ascii="Times New Roman" w:hAnsi="Times New Roman" w:cs="Times New Roman"/>
          <w:sz w:val="28"/>
          <w:szCs w:val="28"/>
        </w:rPr>
        <w:t xml:space="preserve"> в действие постановлением Малоархангельского районного Совета народных депутатов от  30 сентября  2005 г  № 27/182-РС «Об установлении единого  налога на вмененный доход для отдельных видов деятельности виды деятельности» на территории Малоархангельского района единый налог  на</w:t>
      </w:r>
      <w:proofErr w:type="gramEnd"/>
      <w:r w:rsidR="00721043" w:rsidRPr="008F0FC0">
        <w:rPr>
          <w:rFonts w:ascii="Times New Roman" w:hAnsi="Times New Roman" w:cs="Times New Roman"/>
          <w:sz w:val="28"/>
          <w:szCs w:val="28"/>
        </w:rPr>
        <w:t xml:space="preserve"> вмененный доход для отдельных видов деятельности</w:t>
      </w:r>
      <w:r w:rsidR="006D42AB" w:rsidRPr="008F0FC0">
        <w:rPr>
          <w:rFonts w:ascii="Times New Roman" w:hAnsi="Times New Roman" w:cs="Times New Roman"/>
          <w:sz w:val="28"/>
          <w:szCs w:val="28"/>
        </w:rPr>
        <w:t>, осуществляющих предпринимательскую деятельность в отраслях экономики, определенных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</w:r>
    </w:p>
    <w:p w:rsidR="001E1E5B" w:rsidRPr="008F0FC0" w:rsidRDefault="003D464B" w:rsidP="008F0F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C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E1E5B" w:rsidRPr="008F0FC0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 со дня</w:t>
      </w:r>
      <w:r w:rsidR="00E7636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</w:t>
      </w:r>
      <w:r w:rsidR="006D42AB" w:rsidRPr="008F0FC0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</w:t>
      </w:r>
      <w:proofErr w:type="gramStart"/>
      <w:r w:rsidR="006D42AB" w:rsidRPr="008F0FC0">
        <w:rPr>
          <w:rFonts w:ascii="Times New Roman" w:hAnsi="Times New Roman" w:cs="Times New Roman"/>
          <w:sz w:val="28"/>
          <w:szCs w:val="28"/>
        </w:rPr>
        <w:t>правоотношения</w:t>
      </w:r>
      <w:r w:rsidR="00E76360">
        <w:rPr>
          <w:rFonts w:ascii="Times New Roman" w:hAnsi="Times New Roman" w:cs="Times New Roman"/>
          <w:sz w:val="28"/>
          <w:szCs w:val="28"/>
        </w:rPr>
        <w:t>, возникшие</w:t>
      </w:r>
      <w:r w:rsidR="006D42AB" w:rsidRPr="008F0FC0">
        <w:rPr>
          <w:rFonts w:ascii="Times New Roman" w:hAnsi="Times New Roman" w:cs="Times New Roman"/>
          <w:sz w:val="28"/>
          <w:szCs w:val="28"/>
        </w:rPr>
        <w:t xml:space="preserve"> с </w:t>
      </w:r>
      <w:r w:rsidR="007A1A91">
        <w:rPr>
          <w:rFonts w:ascii="Times New Roman" w:hAnsi="Times New Roman" w:cs="Times New Roman"/>
          <w:sz w:val="28"/>
          <w:szCs w:val="28"/>
        </w:rPr>
        <w:t>0</w:t>
      </w:r>
      <w:r w:rsidR="008F0FC0" w:rsidRPr="008F0FC0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E76360">
        <w:rPr>
          <w:rFonts w:ascii="Times New Roman" w:hAnsi="Times New Roman" w:cs="Times New Roman"/>
          <w:sz w:val="28"/>
          <w:szCs w:val="28"/>
        </w:rPr>
        <w:t>2020 года и действует</w:t>
      </w:r>
      <w:proofErr w:type="gramEnd"/>
      <w:r w:rsidR="00E76360">
        <w:rPr>
          <w:rFonts w:ascii="Times New Roman" w:hAnsi="Times New Roman" w:cs="Times New Roman"/>
          <w:sz w:val="28"/>
          <w:szCs w:val="28"/>
        </w:rPr>
        <w:t xml:space="preserve"> </w:t>
      </w:r>
      <w:r w:rsidR="008F0FC0" w:rsidRPr="008F0FC0">
        <w:rPr>
          <w:rFonts w:ascii="Times New Roman" w:hAnsi="Times New Roman" w:cs="Times New Roman"/>
          <w:sz w:val="28"/>
          <w:szCs w:val="28"/>
        </w:rPr>
        <w:t>до 30 июня 2020 года.</w:t>
      </w:r>
    </w:p>
    <w:p w:rsidR="00C71C72" w:rsidRPr="00866A24" w:rsidRDefault="00C71C72" w:rsidP="00C71C72">
      <w:pPr>
        <w:pStyle w:val="Standard"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866A2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Председатель </w:t>
      </w:r>
      <w:proofErr w:type="spellStart"/>
      <w:r w:rsidRPr="00866A2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Малоархангельского</w:t>
      </w:r>
      <w:proofErr w:type="spellEnd"/>
    </w:p>
    <w:p w:rsidR="00C71C72" w:rsidRPr="00866A24" w:rsidRDefault="00C71C72" w:rsidP="00C71C72">
      <w:pPr>
        <w:pStyle w:val="Standard"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866A2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районного Совета народных депутатов</w:t>
      </w:r>
      <w:r w:rsidR="00866A2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                      </w:t>
      </w:r>
      <w:r w:rsidRPr="00866A2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А.И. Писарева</w:t>
      </w:r>
    </w:p>
    <w:p w:rsidR="00C71C72" w:rsidRPr="00866A24" w:rsidRDefault="00C71C72" w:rsidP="00C71C72">
      <w:pPr>
        <w:pStyle w:val="Standard"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C71C72" w:rsidRPr="00866A24" w:rsidRDefault="00C71C72" w:rsidP="00866A24">
      <w:pPr>
        <w:pStyle w:val="Standard"/>
        <w:spacing w:line="276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866A2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Временно </w:t>
      </w:r>
      <w:proofErr w:type="gramStart"/>
      <w:r w:rsidRPr="00866A2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исполняющий</w:t>
      </w:r>
      <w:proofErr w:type="gramEnd"/>
      <w:r w:rsidRPr="00866A2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обязанности </w:t>
      </w:r>
    </w:p>
    <w:p w:rsidR="00C71C72" w:rsidRPr="00866A24" w:rsidRDefault="00C71C72" w:rsidP="00866A24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66A2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Главы Малоархангельского района</w:t>
      </w:r>
      <w:r w:rsidRPr="00866A24">
        <w:rPr>
          <w:rFonts w:cs="Times New Roman"/>
          <w:sz w:val="28"/>
          <w:szCs w:val="28"/>
        </w:rPr>
        <w:t xml:space="preserve">        </w:t>
      </w:r>
      <w:r w:rsidR="00866A24">
        <w:rPr>
          <w:rFonts w:cs="Times New Roman"/>
          <w:sz w:val="28"/>
          <w:szCs w:val="28"/>
        </w:rPr>
        <w:t xml:space="preserve">                            </w:t>
      </w:r>
      <w:r w:rsidRPr="00866A24">
        <w:rPr>
          <w:rFonts w:cs="Times New Roman"/>
          <w:sz w:val="28"/>
          <w:szCs w:val="28"/>
        </w:rPr>
        <w:t>П.В. Матвейчук</w:t>
      </w:r>
    </w:p>
    <w:p w:rsidR="00C71C72" w:rsidRPr="00392BBA" w:rsidRDefault="00C71C72" w:rsidP="00C71C72">
      <w:pPr>
        <w:rPr>
          <w:sz w:val="28"/>
          <w:szCs w:val="28"/>
        </w:rPr>
      </w:pPr>
    </w:p>
    <w:p w:rsidR="000E6DF3" w:rsidRPr="00C71C72" w:rsidRDefault="000E6DF3" w:rsidP="00C71C72">
      <w:pPr>
        <w:ind w:firstLine="708"/>
      </w:pPr>
    </w:p>
    <w:sectPr w:rsidR="000E6DF3" w:rsidRPr="00C71C72" w:rsidSect="000E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464B"/>
    <w:rsid w:val="000B4700"/>
    <w:rsid w:val="000E6DF3"/>
    <w:rsid w:val="001E1E5B"/>
    <w:rsid w:val="0024730E"/>
    <w:rsid w:val="002B2DD2"/>
    <w:rsid w:val="002D3594"/>
    <w:rsid w:val="00387C61"/>
    <w:rsid w:val="003D464B"/>
    <w:rsid w:val="00600276"/>
    <w:rsid w:val="00643746"/>
    <w:rsid w:val="006D42AB"/>
    <w:rsid w:val="00707BCE"/>
    <w:rsid w:val="00721043"/>
    <w:rsid w:val="007A1A91"/>
    <w:rsid w:val="00866A24"/>
    <w:rsid w:val="008F0FC0"/>
    <w:rsid w:val="009502AC"/>
    <w:rsid w:val="00983D0E"/>
    <w:rsid w:val="00991680"/>
    <w:rsid w:val="00B04C64"/>
    <w:rsid w:val="00B438E8"/>
    <w:rsid w:val="00C5347C"/>
    <w:rsid w:val="00C71C72"/>
    <w:rsid w:val="00CD7326"/>
    <w:rsid w:val="00E76360"/>
    <w:rsid w:val="00EE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64B"/>
  </w:style>
  <w:style w:type="character" w:styleId="a4">
    <w:name w:val="Hyperlink"/>
    <w:basedOn w:val="a0"/>
    <w:uiPriority w:val="99"/>
    <w:semiHidden/>
    <w:unhideWhenUsed/>
    <w:rsid w:val="003D464B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9502AC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502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71C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Дмитрий Каленюк</cp:lastModifiedBy>
  <cp:revision>25</cp:revision>
  <cp:lastPrinted>2020-04-23T06:45:00Z</cp:lastPrinted>
  <dcterms:created xsi:type="dcterms:W3CDTF">2020-04-20T10:58:00Z</dcterms:created>
  <dcterms:modified xsi:type="dcterms:W3CDTF">2020-04-23T07:25:00Z</dcterms:modified>
</cp:coreProperties>
</file>