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DE4C4D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58358E" w:rsidRDefault="0058358E" w:rsidP="0058358E">
      <w:pPr>
        <w:widowControl/>
        <w:suppressAutoHyphens w:val="0"/>
        <w:autoSpaceDE/>
        <w:spacing w:before="100" w:beforeAutospacing="1" w:after="100" w:afterAutospacing="1"/>
        <w:rPr>
          <w:b/>
          <w:bCs/>
          <w:i/>
          <w:iCs/>
          <w:sz w:val="24"/>
          <w:szCs w:val="24"/>
          <w:lang w:eastAsia="ru-RU"/>
        </w:rPr>
      </w:pPr>
    </w:p>
    <w:p w:rsidR="007D3598" w:rsidRDefault="007D3598" w:rsidP="007D3598">
      <w:pPr>
        <w:pStyle w:val="af2"/>
        <w:jc w:val="center"/>
        <w:rPr>
          <w:b/>
          <w:sz w:val="26"/>
          <w:szCs w:val="26"/>
        </w:rPr>
      </w:pPr>
      <w:r w:rsidRPr="00036842">
        <w:rPr>
          <w:b/>
          <w:sz w:val="26"/>
          <w:szCs w:val="26"/>
        </w:rPr>
        <w:t>В Пенсионный фонд? Удобнее по записи!</w:t>
      </w:r>
    </w:p>
    <w:p w:rsidR="007D3598" w:rsidRPr="00036842" w:rsidRDefault="007D3598" w:rsidP="007D3598">
      <w:pPr>
        <w:pStyle w:val="af2"/>
        <w:jc w:val="center"/>
        <w:rPr>
          <w:b/>
          <w:sz w:val="26"/>
          <w:szCs w:val="26"/>
        </w:rPr>
      </w:pPr>
    </w:p>
    <w:p w:rsidR="007D3598" w:rsidRDefault="007D3598" w:rsidP="007D3598">
      <w:pPr>
        <w:pStyle w:val="af2"/>
        <w:spacing w:before="0" w:after="0" w:line="276" w:lineRule="auto"/>
        <w:ind w:firstLine="709"/>
        <w:jc w:val="both"/>
        <w:rPr>
          <w:i/>
          <w:sz w:val="26"/>
          <w:szCs w:val="26"/>
        </w:rPr>
      </w:pPr>
      <w:r w:rsidRPr="007D3598">
        <w:rPr>
          <w:i/>
          <w:sz w:val="26"/>
          <w:szCs w:val="26"/>
        </w:rPr>
        <w:t>Отделение ПФР по Орловской области напоминает, что в целях предотвращения распространения коронавирусной инфекции прием граждан во всех клиентских службах ПФР ведется по предварительной записи.</w:t>
      </w:r>
    </w:p>
    <w:p w:rsidR="007D3598" w:rsidRPr="007D3598" w:rsidRDefault="007D3598" w:rsidP="007D3598">
      <w:pPr>
        <w:pStyle w:val="af2"/>
        <w:spacing w:before="0" w:after="0" w:line="276" w:lineRule="auto"/>
        <w:ind w:firstLine="709"/>
        <w:jc w:val="both"/>
        <w:rPr>
          <w:i/>
          <w:sz w:val="26"/>
          <w:szCs w:val="26"/>
        </w:rPr>
      </w:pPr>
    </w:p>
    <w:tbl>
      <w:tblPr>
        <w:tblW w:w="9684" w:type="dxa"/>
        <w:tblInd w:w="108" w:type="dxa"/>
        <w:tblLook w:val="04A0"/>
      </w:tblPr>
      <w:tblGrid>
        <w:gridCol w:w="9684"/>
      </w:tblGrid>
      <w:tr w:rsidR="007D3598" w:rsidRPr="00036842" w:rsidTr="00CD7950">
        <w:trPr>
          <w:trHeight w:val="303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598" w:rsidRPr="00036842" w:rsidRDefault="007D3598" w:rsidP="005C3B83">
            <w:pPr>
              <w:ind w:firstLine="709"/>
              <w:jc w:val="both"/>
              <w:rPr>
                <w:sz w:val="26"/>
                <w:szCs w:val="26"/>
              </w:rPr>
            </w:pPr>
            <w:r w:rsidRPr="00036842">
              <w:rPr>
                <w:sz w:val="26"/>
                <w:szCs w:val="26"/>
              </w:rPr>
              <w:t xml:space="preserve">Записаться на прием можно на сайте Пенсионного фонда Российской Федерации </w:t>
            </w:r>
            <w:hyperlink r:id="rId9" w:history="1">
              <w:r w:rsidRPr="00036842">
                <w:rPr>
                  <w:rStyle w:val="a6"/>
                  <w:sz w:val="26"/>
                  <w:szCs w:val="26"/>
                </w:rPr>
                <w:t>www.pfr.gov.ru</w:t>
              </w:r>
            </w:hyperlink>
            <w:r w:rsidRPr="00036842">
              <w:rPr>
                <w:sz w:val="26"/>
                <w:szCs w:val="26"/>
              </w:rPr>
              <w:t xml:space="preserve"> в разделе «Электронные услуги и сервисы ПФР»</w:t>
            </w:r>
            <w:r>
              <w:rPr>
                <w:sz w:val="26"/>
                <w:szCs w:val="26"/>
              </w:rPr>
              <w:t xml:space="preserve"> и</w:t>
            </w:r>
            <w:r w:rsidRPr="00036842">
              <w:rPr>
                <w:sz w:val="26"/>
                <w:szCs w:val="26"/>
              </w:rPr>
              <w:t xml:space="preserve"> в мобильном приложении «ПФР. Электронные сервисы» в разделе «Записаться на прием». Воспользоваться данными сервисами могут все граждане, в том числе не имеющие учетной записи в ЕСИА. </w:t>
            </w:r>
          </w:p>
          <w:p w:rsidR="007D3598" w:rsidRPr="00036842" w:rsidRDefault="007D3598" w:rsidP="005C3B83">
            <w:pPr>
              <w:ind w:firstLine="709"/>
              <w:jc w:val="both"/>
              <w:rPr>
                <w:sz w:val="26"/>
                <w:szCs w:val="26"/>
              </w:rPr>
            </w:pPr>
            <w:r w:rsidRPr="00036842">
              <w:rPr>
                <w:sz w:val="26"/>
                <w:szCs w:val="26"/>
              </w:rPr>
              <w:t xml:space="preserve">Если изменились обстоятельства посещения, дату и время записи можно отменить или перенести с помощью </w:t>
            </w:r>
            <w:r>
              <w:rPr>
                <w:sz w:val="26"/>
                <w:szCs w:val="26"/>
              </w:rPr>
              <w:t>вышеуказанных</w:t>
            </w:r>
            <w:r w:rsidRPr="00036842">
              <w:rPr>
                <w:sz w:val="26"/>
                <w:szCs w:val="26"/>
              </w:rPr>
              <w:t xml:space="preserve"> сервисов.</w:t>
            </w:r>
          </w:p>
        </w:tc>
      </w:tr>
    </w:tbl>
    <w:p w:rsidR="007D3598" w:rsidRPr="00036842" w:rsidRDefault="007D3598" w:rsidP="007D3598">
      <w:pPr>
        <w:pStyle w:val="af2"/>
        <w:spacing w:before="0" w:after="0" w:line="276" w:lineRule="auto"/>
        <w:ind w:firstLine="709"/>
        <w:jc w:val="both"/>
        <w:rPr>
          <w:sz w:val="26"/>
          <w:szCs w:val="26"/>
        </w:rPr>
      </w:pPr>
      <w:r w:rsidRPr="00036842">
        <w:rPr>
          <w:sz w:val="26"/>
          <w:szCs w:val="26"/>
        </w:rPr>
        <w:t>Также предварительно записаться на прием можно по телефону и при личном обращении в клиентскую службу.</w:t>
      </w:r>
    </w:p>
    <w:p w:rsidR="007D3598" w:rsidRPr="00036842" w:rsidRDefault="007D3598" w:rsidP="007D3598">
      <w:pPr>
        <w:ind w:firstLine="709"/>
        <w:jc w:val="both"/>
        <w:rPr>
          <w:sz w:val="26"/>
          <w:szCs w:val="26"/>
        </w:rPr>
      </w:pPr>
      <w:r w:rsidRPr="00036842">
        <w:rPr>
          <w:sz w:val="26"/>
          <w:szCs w:val="26"/>
        </w:rPr>
        <w:t xml:space="preserve">Телефоны всех клиентских служб региона размещены на сайте ПФР во вкладках «Информация для жителей региона/Гражданам/Номера телефонов для предварительной записи на прием» и «Контакты Отделения и клиентских служб». </w:t>
      </w:r>
    </w:p>
    <w:p w:rsidR="007D3598" w:rsidRDefault="007D3598" w:rsidP="007D3598">
      <w:pPr>
        <w:pStyle w:val="aff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Напоминаем, что б</w:t>
      </w:r>
      <w:r w:rsidRPr="00036842">
        <w:rPr>
          <w:rFonts w:ascii="Times New Roman" w:hAnsi="Times New Roman"/>
          <w:sz w:val="26"/>
          <w:szCs w:val="26"/>
        </w:rPr>
        <w:t>ольшинство услуг ПФР мож</w:t>
      </w:r>
      <w:r>
        <w:rPr>
          <w:rFonts w:ascii="Times New Roman" w:hAnsi="Times New Roman"/>
          <w:sz w:val="26"/>
          <w:szCs w:val="26"/>
        </w:rPr>
        <w:t xml:space="preserve">но получить </w:t>
      </w:r>
      <w:r w:rsidRPr="00036842">
        <w:rPr>
          <w:rFonts w:ascii="Times New Roman" w:hAnsi="Times New Roman"/>
          <w:sz w:val="26"/>
          <w:szCs w:val="26"/>
        </w:rPr>
        <w:t xml:space="preserve">в электронной форме на сайте Пенсионного фонда Российской Федерации или Едином портале государственных и муниципальных услуг (функций) </w:t>
      </w:r>
      <w:hyperlink r:id="rId10" w:history="1">
        <w:r w:rsidRPr="00036842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www.gosuslugi.ru</w:t>
        </w:r>
      </w:hyperlink>
      <w:r w:rsidRPr="00036842">
        <w:rPr>
          <w:rFonts w:ascii="Times New Roman" w:hAnsi="Times New Roman"/>
          <w:sz w:val="26"/>
          <w:szCs w:val="26"/>
        </w:rPr>
        <w:t>. Круглосуточная доступность электронных сервисов позволяет подать заявления на предоставление государственных услуг в любое время, независимо от времени суток, праздничных и выходных дней, через любой компьютер, планшет или мобильный телефон, имеющи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036842">
        <w:rPr>
          <w:rFonts w:ascii="Times New Roman" w:hAnsi="Times New Roman"/>
          <w:sz w:val="26"/>
          <w:szCs w:val="26"/>
        </w:rPr>
        <w:t>доступ к сети Интернет.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D3598" w:rsidRPr="00036842" w:rsidRDefault="007D3598" w:rsidP="007D3598">
      <w:pPr>
        <w:pStyle w:val="aff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полного доступа к электронным сервисам необходимо иметь подтвержденную учетная запись в ЕСИА.</w:t>
      </w:r>
    </w:p>
    <w:p w:rsidR="007D3598" w:rsidRPr="00E9552B" w:rsidRDefault="007D3598" w:rsidP="007D3598">
      <w:pPr>
        <w:jc w:val="both"/>
        <w:rPr>
          <w:sz w:val="24"/>
          <w:szCs w:val="24"/>
        </w:rPr>
      </w:pPr>
    </w:p>
    <w:p w:rsidR="007D3598" w:rsidRPr="009A49DE" w:rsidRDefault="007D3598" w:rsidP="007D3598">
      <w:pPr>
        <w:pStyle w:val="aff6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7CE" w:rsidRPr="00F61C68" w:rsidRDefault="009457CE" w:rsidP="00391BC5">
      <w:pPr>
        <w:widowControl/>
        <w:suppressAutoHyphens w:val="0"/>
        <w:autoSpaceDE/>
        <w:spacing w:before="100" w:beforeAutospacing="1" w:after="100" w:afterAutospacing="1"/>
        <w:jc w:val="center"/>
        <w:rPr>
          <w:bCs/>
          <w:iCs/>
          <w:sz w:val="26"/>
          <w:szCs w:val="26"/>
          <w:lang w:eastAsia="ru-RU"/>
        </w:rPr>
      </w:pPr>
    </w:p>
    <w:sectPr w:rsidR="009457CE" w:rsidRPr="00F61C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02" w:rsidRDefault="00662202">
      <w:r>
        <w:separator/>
      </w:r>
    </w:p>
  </w:endnote>
  <w:endnote w:type="continuationSeparator" w:id="0">
    <w:p w:rsidR="00662202" w:rsidRDefault="0066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02" w:rsidRDefault="00662202">
      <w:r>
        <w:separator/>
      </w:r>
    </w:p>
  </w:footnote>
  <w:footnote w:type="continuationSeparator" w:id="0">
    <w:p w:rsidR="00662202" w:rsidRDefault="00662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C31F6"/>
    <w:rsid w:val="000C4E5F"/>
    <w:rsid w:val="000E15F5"/>
    <w:rsid w:val="00127A45"/>
    <w:rsid w:val="00144AAE"/>
    <w:rsid w:val="00195BF2"/>
    <w:rsid w:val="001B3BE4"/>
    <w:rsid w:val="001C0C91"/>
    <w:rsid w:val="001C5A20"/>
    <w:rsid w:val="001E18B3"/>
    <w:rsid w:val="002E0071"/>
    <w:rsid w:val="002F3D15"/>
    <w:rsid w:val="0030240F"/>
    <w:rsid w:val="00330F79"/>
    <w:rsid w:val="003526F7"/>
    <w:rsid w:val="00363C23"/>
    <w:rsid w:val="0036506B"/>
    <w:rsid w:val="00391BC5"/>
    <w:rsid w:val="003D7D05"/>
    <w:rsid w:val="0041555A"/>
    <w:rsid w:val="00442C4A"/>
    <w:rsid w:val="00472F12"/>
    <w:rsid w:val="00497E51"/>
    <w:rsid w:val="004A3AF8"/>
    <w:rsid w:val="004C6620"/>
    <w:rsid w:val="004E25B8"/>
    <w:rsid w:val="005659B8"/>
    <w:rsid w:val="00565D34"/>
    <w:rsid w:val="0057434D"/>
    <w:rsid w:val="0058358E"/>
    <w:rsid w:val="005B7E15"/>
    <w:rsid w:val="005C3564"/>
    <w:rsid w:val="005C3B83"/>
    <w:rsid w:val="005E2D29"/>
    <w:rsid w:val="006201A0"/>
    <w:rsid w:val="00623109"/>
    <w:rsid w:val="0063395A"/>
    <w:rsid w:val="00662202"/>
    <w:rsid w:val="00681C01"/>
    <w:rsid w:val="006820FA"/>
    <w:rsid w:val="006824AB"/>
    <w:rsid w:val="00697AF3"/>
    <w:rsid w:val="00746B81"/>
    <w:rsid w:val="00765846"/>
    <w:rsid w:val="007D3598"/>
    <w:rsid w:val="008305EB"/>
    <w:rsid w:val="00833CA8"/>
    <w:rsid w:val="008634E8"/>
    <w:rsid w:val="008A1C60"/>
    <w:rsid w:val="008A6B15"/>
    <w:rsid w:val="008B0ED7"/>
    <w:rsid w:val="008D11BF"/>
    <w:rsid w:val="00915F1F"/>
    <w:rsid w:val="009457CE"/>
    <w:rsid w:val="009479C2"/>
    <w:rsid w:val="009748E6"/>
    <w:rsid w:val="009974DC"/>
    <w:rsid w:val="009C0698"/>
    <w:rsid w:val="009F127C"/>
    <w:rsid w:val="009F7FAB"/>
    <w:rsid w:val="00A05DF1"/>
    <w:rsid w:val="00A7249F"/>
    <w:rsid w:val="00B14174"/>
    <w:rsid w:val="00B25055"/>
    <w:rsid w:val="00BF0CBD"/>
    <w:rsid w:val="00C042CE"/>
    <w:rsid w:val="00C921F4"/>
    <w:rsid w:val="00CA0B3B"/>
    <w:rsid w:val="00CB178C"/>
    <w:rsid w:val="00CD7950"/>
    <w:rsid w:val="00D73D71"/>
    <w:rsid w:val="00D84243"/>
    <w:rsid w:val="00DE4C4D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5347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uiPriority w:val="34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0E80-62B2-42C6-837B-A2D21D6E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1838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2021-08-10T13:14:00Z</cp:lastPrinted>
  <dcterms:created xsi:type="dcterms:W3CDTF">2021-11-11T12:02:00Z</dcterms:created>
  <dcterms:modified xsi:type="dcterms:W3CDTF">2021-11-11T12:02:00Z</dcterms:modified>
</cp:coreProperties>
</file>