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FD797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D4305A" w:rsidRPr="00D4305A" w:rsidRDefault="00D4305A" w:rsidP="00D4305A">
      <w:pPr>
        <w:pStyle w:val="1"/>
        <w:jc w:val="center"/>
        <w:rPr>
          <w:b/>
        </w:rPr>
      </w:pPr>
      <w:r w:rsidRPr="00D4305A">
        <w:rPr>
          <w:b/>
        </w:rPr>
        <w:t>Больше 150 тысяч семей получают выплату на второго ребенка из материнского капитала</w:t>
      </w:r>
    </w:p>
    <w:p w:rsidR="00D4305A" w:rsidRDefault="00D4305A" w:rsidP="00D4305A">
      <w:pPr>
        <w:pStyle w:val="af1"/>
        <w:jc w:val="both"/>
      </w:pPr>
    </w:p>
    <w:p w:rsidR="00D4305A" w:rsidRDefault="00D4305A" w:rsidP="00D4305A">
      <w:pPr>
        <w:pStyle w:val="af1"/>
        <w:jc w:val="both"/>
      </w:pPr>
    </w:p>
    <w:p w:rsidR="00D4305A" w:rsidRDefault="00D4305A" w:rsidP="00D4305A">
      <w:pPr>
        <w:pStyle w:val="af1"/>
        <w:jc w:val="both"/>
      </w:pPr>
      <w:r>
        <w:t xml:space="preserve">Пенсионный фонд продолжает предоставлять </w:t>
      </w:r>
      <w:hyperlink r:id="rId9" w:history="1">
        <w:r w:rsidRPr="00E173E9">
          <w:rPr>
            <w:rStyle w:val="a6"/>
            <w:color w:val="000000"/>
            <w:u w:val="none"/>
          </w:rPr>
          <w:t>ежемесячную выплату</w:t>
        </w:r>
      </w:hyperlink>
      <w:r w:rsidR="00B14014">
        <w:t xml:space="preserve"> </w:t>
      </w:r>
      <w:r>
        <w:t>из материнского капитала семьям, в которых появился второй ребенок</w:t>
      </w:r>
      <w:r w:rsidR="00E173E9">
        <w:t>.</w:t>
      </w:r>
      <w:r>
        <w:t xml:space="preserve"> Сегодня такую меру поддержки государства получает более 150 тыс. семей.</w:t>
      </w:r>
    </w:p>
    <w:p w:rsidR="00912318" w:rsidRDefault="00D4305A" w:rsidP="00D4305A">
      <w:pPr>
        <w:pStyle w:val="af1"/>
        <w:jc w:val="both"/>
      </w:pPr>
      <w:r>
        <w:t xml:space="preserve"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</w:t>
      </w:r>
      <w:r w:rsidR="00912318">
        <w:t>2-кратной величины прожиточного минимума на человека.</w:t>
      </w:r>
    </w:p>
    <w:p w:rsidR="00E173E9" w:rsidRDefault="00E173E9" w:rsidP="00D4305A">
      <w:pPr>
        <w:pStyle w:val="af1"/>
        <w:jc w:val="both"/>
      </w:pPr>
      <w:r>
        <w:t xml:space="preserve">Право на получение выплаты может быть установлено с даты рождения ребенка и до достижения им возраста одного года. </w:t>
      </w:r>
      <w:r w:rsidR="00254A3E">
        <w:t xml:space="preserve">После этого по вновь поданному заявлению ежемесячная выплата может быть установлена сроком до двух лет и далее соответственно до исполнения ребенком возраста трех лет. </w:t>
      </w:r>
    </w:p>
    <w:p w:rsidR="00E173E9" w:rsidRDefault="00D4305A" w:rsidP="00D4305A">
      <w:pPr>
        <w:pStyle w:val="af1"/>
        <w:jc w:val="both"/>
      </w:pPr>
      <w:r>
        <w:t>Заявление на оформление выплаты владелец сертификата подает че</w:t>
      </w:r>
      <w:r w:rsidR="00912318">
        <w:t xml:space="preserve">рез свой электронный кабинет на портале госуслуг или на </w:t>
      </w:r>
      <w:r>
        <w:t>сайте ПФР. Дополнительных справок при этом предоставлять не нужно, в большинстве случаев для назначения выплаты Пенсионн</w:t>
      </w:r>
      <w:r w:rsidR="00E173E9">
        <w:t>ый фо</w:t>
      </w:r>
      <w:r w:rsidR="00254A3E">
        <w:t>нд самостоятельно запрашивает</w:t>
      </w:r>
      <w:r w:rsidR="0040630B" w:rsidRPr="0040630B">
        <w:t xml:space="preserve"> </w:t>
      </w:r>
      <w:r w:rsidR="00101E37">
        <w:t xml:space="preserve">все </w:t>
      </w:r>
      <w:r>
        <w:t xml:space="preserve">необходимые </w:t>
      </w:r>
      <w:r w:rsidR="00254A3E">
        <w:t xml:space="preserve">сведения </w:t>
      </w:r>
      <w:r w:rsidR="00E173E9">
        <w:t xml:space="preserve">в рамках межведомственного взаимодействия. </w:t>
      </w:r>
      <w:bookmarkStart w:id="0" w:name="_GoBack"/>
      <w:bookmarkEnd w:id="0"/>
    </w:p>
    <w:p w:rsidR="00D4305A" w:rsidRDefault="00D4305A" w:rsidP="00D4305A">
      <w:pPr>
        <w:pStyle w:val="af1"/>
        <w:jc w:val="both"/>
      </w:pPr>
      <w:r>
        <w:t xml:space="preserve">Напомним, что </w:t>
      </w:r>
      <w:r w:rsidR="00912318">
        <w:t xml:space="preserve">право на ежемесячную выплату из </w:t>
      </w:r>
      <w:r>
        <w:t>матер</w:t>
      </w:r>
      <w:r w:rsidR="00912318">
        <w:t xml:space="preserve">инского капитала имеют семьи, в которых с </w:t>
      </w:r>
      <w:r w:rsidR="00E173E9">
        <w:t xml:space="preserve">1 января </w:t>
      </w:r>
      <w:r w:rsidR="00912318">
        <w:t xml:space="preserve">2018 года родился или </w:t>
      </w:r>
      <w:r>
        <w:t>был усыновлен второй</w:t>
      </w:r>
      <w:r w:rsidR="00101E37">
        <w:t xml:space="preserve"> ребенок. Выплата может быть продлена только по заявлению родителя. </w:t>
      </w:r>
    </w:p>
    <w:p w:rsidR="00F93D82" w:rsidRPr="00D4251F" w:rsidRDefault="00F93D82" w:rsidP="00D4305A">
      <w:pPr>
        <w:pStyle w:val="1"/>
        <w:jc w:val="center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FE" w:rsidRDefault="00A96AFE">
      <w:r>
        <w:separator/>
      </w:r>
    </w:p>
  </w:endnote>
  <w:endnote w:type="continuationSeparator" w:id="0">
    <w:p w:rsidR="00A96AFE" w:rsidRDefault="00A9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FE" w:rsidRDefault="00A96AFE">
      <w:r>
        <w:separator/>
      </w:r>
    </w:p>
  </w:footnote>
  <w:footnote w:type="continuationSeparator" w:id="0">
    <w:p w:rsidR="00A96AFE" w:rsidRDefault="00A9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678FA"/>
    <w:rsid w:val="00072E5F"/>
    <w:rsid w:val="00074887"/>
    <w:rsid w:val="000B7261"/>
    <w:rsid w:val="000C31F6"/>
    <w:rsid w:val="000C4E5F"/>
    <w:rsid w:val="000E15F5"/>
    <w:rsid w:val="000E5013"/>
    <w:rsid w:val="00101E37"/>
    <w:rsid w:val="00122B01"/>
    <w:rsid w:val="00124784"/>
    <w:rsid w:val="00127A45"/>
    <w:rsid w:val="00144AAE"/>
    <w:rsid w:val="00146E8B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0148"/>
    <w:rsid w:val="0024382C"/>
    <w:rsid w:val="00254A3E"/>
    <w:rsid w:val="00264414"/>
    <w:rsid w:val="002747AB"/>
    <w:rsid w:val="00287D4A"/>
    <w:rsid w:val="002B7F97"/>
    <w:rsid w:val="002C05AC"/>
    <w:rsid w:val="002D1177"/>
    <w:rsid w:val="002D6A1F"/>
    <w:rsid w:val="002E0071"/>
    <w:rsid w:val="002E76E1"/>
    <w:rsid w:val="002F3D15"/>
    <w:rsid w:val="0030240F"/>
    <w:rsid w:val="00323290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B3E63"/>
    <w:rsid w:val="003D0FB6"/>
    <w:rsid w:val="003D7D05"/>
    <w:rsid w:val="003F4102"/>
    <w:rsid w:val="0040630B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4712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55A8"/>
    <w:rsid w:val="00697AF3"/>
    <w:rsid w:val="006B0365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7669F"/>
    <w:rsid w:val="008A1C60"/>
    <w:rsid w:val="008A6B15"/>
    <w:rsid w:val="008B0ED7"/>
    <w:rsid w:val="008C3BD0"/>
    <w:rsid w:val="008C7FBC"/>
    <w:rsid w:val="008D11BF"/>
    <w:rsid w:val="008F4D85"/>
    <w:rsid w:val="00906440"/>
    <w:rsid w:val="00912318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5E2C"/>
    <w:rsid w:val="00A96AFE"/>
    <w:rsid w:val="00AC4F55"/>
    <w:rsid w:val="00B14014"/>
    <w:rsid w:val="00B14174"/>
    <w:rsid w:val="00B248FD"/>
    <w:rsid w:val="00B25055"/>
    <w:rsid w:val="00B40C9F"/>
    <w:rsid w:val="00B7461C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590F"/>
    <w:rsid w:val="00C5790D"/>
    <w:rsid w:val="00C80073"/>
    <w:rsid w:val="00C80D35"/>
    <w:rsid w:val="00C93CE4"/>
    <w:rsid w:val="00C94A00"/>
    <w:rsid w:val="00CA4F43"/>
    <w:rsid w:val="00CB178C"/>
    <w:rsid w:val="00CE019F"/>
    <w:rsid w:val="00D32F91"/>
    <w:rsid w:val="00D4251F"/>
    <w:rsid w:val="00D4305A"/>
    <w:rsid w:val="00D73D71"/>
    <w:rsid w:val="00D84243"/>
    <w:rsid w:val="00E0013A"/>
    <w:rsid w:val="00E173E9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C1FD3"/>
    <w:rsid w:val="00FD1634"/>
    <w:rsid w:val="00FD3B87"/>
    <w:rsid w:val="00FD7971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sk/get_pa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177F-CCBF-4253-A52D-96AECD4C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https://pfr.gov.ru/grazhdanam/msk/get_paid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2022-04-13T10:57:00Z</cp:lastPrinted>
  <dcterms:created xsi:type="dcterms:W3CDTF">2022-04-27T09:05:00Z</dcterms:created>
  <dcterms:modified xsi:type="dcterms:W3CDTF">2022-04-27T09:05:00Z</dcterms:modified>
</cp:coreProperties>
</file>