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A3781" w:rsidRPr="003A3781" w:rsidTr="003A3BC6">
        <w:tc>
          <w:tcPr>
            <w:tcW w:w="4678" w:type="dxa"/>
          </w:tcPr>
          <w:p w:rsidR="000D176F" w:rsidRPr="006E426B" w:rsidRDefault="000D176F" w:rsidP="000D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D176F" w:rsidRPr="006E426B" w:rsidRDefault="000D176F" w:rsidP="000D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пунктом 2.5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антинаркотической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7 декабря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6E426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A3781" w:rsidRPr="003A3781" w:rsidRDefault="003A3781" w:rsidP="003A378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176F" w:rsidRDefault="000D176F" w:rsidP="0096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6F" w:rsidRDefault="000D176F" w:rsidP="00A9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243" w:rsidRDefault="000A2243" w:rsidP="00A9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2FB" w:rsidRDefault="00A97021" w:rsidP="00A9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ОБРАЗЕЦ</w:t>
      </w:r>
    </w:p>
    <w:p w:rsidR="00A97021" w:rsidRDefault="00A97021" w:rsidP="005432F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856"/>
        <w:gridCol w:w="3104"/>
      </w:tblGrid>
      <w:tr w:rsidR="00454773" w:rsidTr="00565BE1">
        <w:trPr>
          <w:trHeight w:val="654"/>
        </w:trPr>
        <w:tc>
          <w:tcPr>
            <w:tcW w:w="3497" w:type="dxa"/>
          </w:tcPr>
          <w:p w:rsidR="00454773" w:rsidRDefault="00454773" w:rsidP="0054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="005432F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856" w:type="dxa"/>
          </w:tcPr>
          <w:p w:rsidR="00454773" w:rsidRDefault="005432FB" w:rsidP="006E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5477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54773" w:rsidRDefault="00454773" w:rsidP="004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9360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наименование </w:t>
            </w:r>
            <w:proofErr w:type="gramStart"/>
            <w:r w:rsidRPr="009360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</w:t>
            </w:r>
            <w:proofErr w:type="gramEnd"/>
            <w:r w:rsidRPr="009360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104" w:type="dxa"/>
          </w:tcPr>
          <w:p w:rsidR="00454773" w:rsidRDefault="00454773" w:rsidP="0054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</w:tr>
    </w:tbl>
    <w:p w:rsidR="009652AE" w:rsidRDefault="00454773" w:rsidP="00014F8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E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год</w:t>
      </w:r>
    </w:p>
    <w:p w:rsidR="001E2C3D" w:rsidRDefault="001E2C3D" w:rsidP="006E4940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FDF" w:rsidRDefault="00122EE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EB4F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B4FDF">
        <w:rPr>
          <w:rFonts w:ascii="Times New Roman" w:hAnsi="Times New Roman" w:cs="Times New Roman"/>
          <w:b/>
          <w:sz w:val="28"/>
          <w:szCs w:val="28"/>
        </w:rPr>
        <w:t xml:space="preserve"> образования Орловской области</w:t>
      </w:r>
      <w:r w:rsidR="00EB4FDF" w:rsidRPr="00EB4FDF">
        <w:rPr>
          <w:rFonts w:ascii="Times New Roman" w:hAnsi="Times New Roman" w:cs="Times New Roman"/>
          <w:sz w:val="28"/>
          <w:szCs w:val="28"/>
        </w:rPr>
        <w:t>.</w:t>
      </w:r>
    </w:p>
    <w:p w:rsidR="0051130C" w:rsidRDefault="00073E44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51130C">
        <w:rPr>
          <w:rFonts w:ascii="Times New Roman" w:hAnsi="Times New Roman" w:cs="Times New Roman"/>
          <w:sz w:val="28"/>
          <w:szCs w:val="28"/>
        </w:rPr>
        <w:t xml:space="preserve">площадь территории, наличие государственной границы </w:t>
      </w:r>
      <w:r>
        <w:rPr>
          <w:rFonts w:ascii="Times New Roman" w:hAnsi="Times New Roman" w:cs="Times New Roman"/>
          <w:sz w:val="28"/>
          <w:szCs w:val="28"/>
        </w:rPr>
        <w:br/>
      </w:r>
      <w:r w:rsidR="0051130C">
        <w:rPr>
          <w:rFonts w:ascii="Times New Roman" w:hAnsi="Times New Roman" w:cs="Times New Roman"/>
          <w:sz w:val="28"/>
          <w:szCs w:val="28"/>
        </w:rPr>
        <w:t xml:space="preserve">и ее протяженность, количество </w:t>
      </w:r>
      <w:r w:rsidR="00936001">
        <w:rPr>
          <w:rFonts w:ascii="Times New Roman" w:hAnsi="Times New Roman" w:cs="Times New Roman"/>
          <w:sz w:val="28"/>
          <w:szCs w:val="28"/>
        </w:rPr>
        <w:t>сельских поселений в муниципальном образовании</w:t>
      </w:r>
      <w:r w:rsidR="00930B5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51130C">
        <w:rPr>
          <w:rFonts w:ascii="Times New Roman" w:hAnsi="Times New Roman" w:cs="Times New Roman"/>
          <w:sz w:val="28"/>
          <w:szCs w:val="28"/>
        </w:rPr>
        <w:t xml:space="preserve">, численность постоянного населения </w:t>
      </w:r>
      <w:r w:rsidR="00936001">
        <w:rPr>
          <w:rFonts w:ascii="Times New Roman" w:hAnsi="Times New Roman" w:cs="Times New Roman"/>
          <w:sz w:val="28"/>
          <w:szCs w:val="28"/>
        </w:rPr>
        <w:t xml:space="preserve">с разбивкой по половым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 w:rsidR="00936001">
        <w:rPr>
          <w:rFonts w:ascii="Times New Roman" w:hAnsi="Times New Roman" w:cs="Times New Roman"/>
          <w:sz w:val="28"/>
          <w:szCs w:val="28"/>
        </w:rPr>
        <w:t>и возрастным категориям</w:t>
      </w:r>
      <w:r>
        <w:rPr>
          <w:rFonts w:ascii="Times New Roman" w:hAnsi="Times New Roman" w:cs="Times New Roman"/>
          <w:sz w:val="28"/>
          <w:szCs w:val="28"/>
        </w:rPr>
        <w:t>, миграционная обстановка</w:t>
      </w:r>
      <w:r w:rsidR="00930B57">
        <w:rPr>
          <w:rFonts w:ascii="Times New Roman" w:hAnsi="Times New Roman" w:cs="Times New Roman"/>
          <w:sz w:val="28"/>
          <w:szCs w:val="28"/>
        </w:rPr>
        <w:t>.</w:t>
      </w:r>
    </w:p>
    <w:p w:rsidR="00EB4FDF" w:rsidRDefault="0051130C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 xml:space="preserve">2. Анализ </w:t>
      </w:r>
      <w:r w:rsidR="00936001" w:rsidRPr="00EB4F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оценка уровня и структуры потребления наркотиков </w:t>
      </w:r>
      <w:r w:rsidR="006E4940" w:rsidRPr="00EB4FDF">
        <w:rPr>
          <w:rFonts w:ascii="Times New Roman" w:hAnsi="Times New Roman" w:cs="Times New Roman"/>
          <w:b/>
          <w:sz w:val="28"/>
          <w:szCs w:val="28"/>
        </w:rPr>
        <w:br/>
        <w:t>в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немедицинских целях</w:t>
      </w:r>
      <w:r w:rsidR="00EB4FDF">
        <w:rPr>
          <w:rFonts w:ascii="Times New Roman" w:hAnsi="Times New Roman" w:cs="Times New Roman"/>
          <w:sz w:val="28"/>
          <w:szCs w:val="28"/>
        </w:rPr>
        <w:t>.</w:t>
      </w:r>
    </w:p>
    <w:p w:rsidR="0051130C" w:rsidRDefault="00073E44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4940">
        <w:rPr>
          <w:rFonts w:ascii="Times New Roman" w:hAnsi="Times New Roman" w:cs="Times New Roman"/>
          <w:sz w:val="28"/>
          <w:szCs w:val="28"/>
        </w:rPr>
        <w:t xml:space="preserve">тражается </w:t>
      </w:r>
      <w:r w:rsidR="0051130C">
        <w:rPr>
          <w:rFonts w:ascii="Times New Roman" w:hAnsi="Times New Roman" w:cs="Times New Roman"/>
          <w:sz w:val="28"/>
          <w:szCs w:val="28"/>
        </w:rPr>
        <w:t xml:space="preserve">количество больных наркоманией, состоящих на различных видах учета, </w:t>
      </w:r>
      <w:r w:rsidR="006E4940">
        <w:rPr>
          <w:rFonts w:ascii="Times New Roman" w:hAnsi="Times New Roman" w:cs="Times New Roman"/>
          <w:sz w:val="28"/>
          <w:szCs w:val="28"/>
        </w:rPr>
        <w:t>в том числе по поло</w:t>
      </w:r>
      <w:r w:rsidR="00EB4FDF">
        <w:rPr>
          <w:rFonts w:ascii="Times New Roman" w:hAnsi="Times New Roman" w:cs="Times New Roman"/>
          <w:sz w:val="28"/>
          <w:szCs w:val="28"/>
        </w:rPr>
        <w:t xml:space="preserve">вым и </w:t>
      </w:r>
      <w:r w:rsidR="006E4940">
        <w:rPr>
          <w:rFonts w:ascii="Times New Roman" w:hAnsi="Times New Roman" w:cs="Times New Roman"/>
          <w:sz w:val="28"/>
          <w:szCs w:val="28"/>
        </w:rPr>
        <w:t>возрастным группам</w:t>
      </w:r>
      <w:r w:rsidR="00EB4FDF">
        <w:rPr>
          <w:rFonts w:ascii="Times New Roman" w:hAnsi="Times New Roman" w:cs="Times New Roman"/>
          <w:sz w:val="28"/>
          <w:szCs w:val="28"/>
        </w:rPr>
        <w:t xml:space="preserve">, уровень смертности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EB4FDF">
        <w:rPr>
          <w:rFonts w:ascii="Times New Roman" w:hAnsi="Times New Roman" w:cs="Times New Roman"/>
          <w:sz w:val="28"/>
          <w:szCs w:val="28"/>
        </w:rPr>
        <w:t>от злоупотребления наркотиками</w:t>
      </w:r>
      <w:r w:rsidR="00930B57">
        <w:rPr>
          <w:rFonts w:ascii="Times New Roman" w:hAnsi="Times New Roman" w:cs="Times New Roman"/>
          <w:sz w:val="28"/>
          <w:szCs w:val="28"/>
        </w:rPr>
        <w:t>.</w:t>
      </w:r>
    </w:p>
    <w:p w:rsidR="00EB4FDF" w:rsidRDefault="006E4940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 xml:space="preserve">3. Оценка состояния и доступности наркологической медицинской помощи, реабилитации и </w:t>
      </w:r>
      <w:proofErr w:type="spellStart"/>
      <w:r w:rsidRPr="00EB4FDF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EB4FDF">
        <w:rPr>
          <w:rFonts w:ascii="Times New Roman" w:hAnsi="Times New Roman" w:cs="Times New Roman"/>
          <w:b/>
          <w:sz w:val="28"/>
          <w:szCs w:val="28"/>
        </w:rPr>
        <w:t xml:space="preserve"> лиц, допускающих потребление наркотиков в немедицинских целях</w:t>
      </w:r>
      <w:r w:rsidR="00EB4FDF">
        <w:rPr>
          <w:rFonts w:ascii="Times New Roman" w:hAnsi="Times New Roman" w:cs="Times New Roman"/>
          <w:b/>
          <w:sz w:val="28"/>
          <w:szCs w:val="28"/>
        </w:rPr>
        <w:t>.</w:t>
      </w:r>
    </w:p>
    <w:p w:rsidR="006E4940" w:rsidRDefault="00073E44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4FDF">
        <w:rPr>
          <w:rFonts w:ascii="Times New Roman" w:hAnsi="Times New Roman" w:cs="Times New Roman"/>
          <w:sz w:val="28"/>
          <w:szCs w:val="28"/>
        </w:rPr>
        <w:t>казываются имеющиеся учреждения здравоохранения в муниципальном образовании Орловской области, в которых оказ</w:t>
      </w:r>
      <w:r>
        <w:rPr>
          <w:rFonts w:ascii="Times New Roman" w:hAnsi="Times New Roman" w:cs="Times New Roman"/>
          <w:sz w:val="28"/>
          <w:szCs w:val="28"/>
        </w:rPr>
        <w:t>ывается наркологическая помощь</w:t>
      </w:r>
      <w:r w:rsidR="00930B57">
        <w:rPr>
          <w:rFonts w:ascii="Times New Roman" w:hAnsi="Times New Roman" w:cs="Times New Roman"/>
          <w:sz w:val="28"/>
          <w:szCs w:val="28"/>
        </w:rPr>
        <w:t>.</w:t>
      </w:r>
      <w:r w:rsidR="00EB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72" w:rsidRPr="001E2C3D" w:rsidRDefault="008B5572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3D">
        <w:rPr>
          <w:rFonts w:ascii="Times New Roman" w:hAnsi="Times New Roman" w:cs="Times New Roman"/>
          <w:sz w:val="28"/>
          <w:szCs w:val="28"/>
        </w:rPr>
        <w:t xml:space="preserve">Анализ и оценка результатов работы по мотивации </w:t>
      </w:r>
      <w:proofErr w:type="spellStart"/>
      <w:r w:rsidRPr="001E2C3D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1E2C3D">
        <w:rPr>
          <w:rFonts w:ascii="Times New Roman" w:hAnsi="Times New Roman" w:cs="Times New Roman"/>
          <w:sz w:val="28"/>
          <w:szCs w:val="28"/>
        </w:rPr>
        <w:t xml:space="preserve"> </w:t>
      </w:r>
      <w:r w:rsidRPr="001E2C3D">
        <w:rPr>
          <w:rFonts w:ascii="Times New Roman" w:hAnsi="Times New Roman" w:cs="Times New Roman"/>
          <w:sz w:val="28"/>
          <w:szCs w:val="28"/>
        </w:rPr>
        <w:br/>
        <w:t xml:space="preserve">к прохождению лечения от наркозависимости, реабилитации и </w:t>
      </w:r>
      <w:proofErr w:type="spellStart"/>
      <w:r w:rsidRPr="001E2C3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E2C3D">
        <w:rPr>
          <w:rFonts w:ascii="Times New Roman" w:hAnsi="Times New Roman" w:cs="Times New Roman"/>
          <w:sz w:val="28"/>
          <w:szCs w:val="28"/>
        </w:rPr>
        <w:t>.</w:t>
      </w:r>
    </w:p>
    <w:p w:rsidR="00EB4FDF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3D">
        <w:rPr>
          <w:rFonts w:ascii="Times New Roman" w:hAnsi="Times New Roman" w:cs="Times New Roman"/>
          <w:b/>
          <w:sz w:val="28"/>
          <w:szCs w:val="28"/>
        </w:rPr>
        <w:t>4. Анализ</w:t>
      </w:r>
      <w:r w:rsidR="008B5572" w:rsidRPr="001E2C3D">
        <w:rPr>
          <w:rFonts w:ascii="Times New Roman" w:hAnsi="Times New Roman" w:cs="Times New Roman"/>
          <w:b/>
          <w:sz w:val="28"/>
          <w:szCs w:val="28"/>
        </w:rPr>
        <w:t>,</w:t>
      </w:r>
      <w:r w:rsidRPr="001E2C3D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8B5572" w:rsidRPr="001E2C3D">
        <w:rPr>
          <w:rFonts w:ascii="Times New Roman" w:hAnsi="Times New Roman" w:cs="Times New Roman"/>
          <w:b/>
          <w:sz w:val="28"/>
          <w:szCs w:val="28"/>
        </w:rPr>
        <w:t xml:space="preserve"> и динамика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результатов деятельности в сфере профилактики потребления наркотиков в немедицинских целях</w:t>
      </w:r>
      <w:r w:rsidR="00EB4FDF">
        <w:rPr>
          <w:rFonts w:ascii="Times New Roman" w:hAnsi="Times New Roman" w:cs="Times New Roman"/>
          <w:b/>
          <w:sz w:val="28"/>
          <w:szCs w:val="28"/>
        </w:rPr>
        <w:t>.</w:t>
      </w:r>
    </w:p>
    <w:p w:rsidR="00F45451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63E"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930B5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по линии органов образования и науки, физической культуры, спорта и туризма,</w:t>
      </w:r>
      <w:r w:rsidR="0000063E">
        <w:rPr>
          <w:rFonts w:ascii="Times New Roman" w:hAnsi="Times New Roman" w:cs="Times New Roman"/>
          <w:sz w:val="28"/>
          <w:szCs w:val="28"/>
        </w:rPr>
        <w:t xml:space="preserve"> молодежной политики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Отражается состояние ситуации, связанной с организацией досуга молодежи </w:t>
      </w:r>
      <w:r w:rsidR="00EB4F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(в том числе доступность досуга), ранним выявлением лиц, потребляющих наркотики, работы с группами риска, общей и индивидуальной профилактики. Анализ </w:t>
      </w:r>
      <w:r w:rsidR="00EB4FDF">
        <w:rPr>
          <w:rFonts w:ascii="Times New Roman" w:hAnsi="Times New Roman" w:cs="Times New Roman"/>
          <w:sz w:val="28"/>
          <w:szCs w:val="28"/>
        </w:rPr>
        <w:t>проводимых мероприятий в</w:t>
      </w:r>
      <w:r w:rsidR="0000063E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EB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правонарушений, связанных с</w:t>
      </w:r>
      <w:r w:rsidR="00930B57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наркотиков.</w:t>
      </w:r>
    </w:p>
    <w:p w:rsidR="00EB4FDF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>5. Анализ и оценка ситуации в сфере противодействия незаконному обороту наркотиков</w:t>
      </w:r>
      <w:r w:rsidR="00EB4FDF" w:rsidRPr="00EB4FDF">
        <w:rPr>
          <w:rFonts w:ascii="Times New Roman" w:hAnsi="Times New Roman" w:cs="Times New Roman"/>
          <w:sz w:val="28"/>
          <w:szCs w:val="28"/>
        </w:rPr>
        <w:t>.</w:t>
      </w:r>
    </w:p>
    <w:p w:rsidR="00F45451" w:rsidRDefault="00930B57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Отражается д</w:t>
      </w:r>
      <w:r w:rsidR="00EB4FDF" w:rsidRPr="00EB4FDF">
        <w:rPr>
          <w:rFonts w:ascii="Times New Roman" w:hAnsi="Times New Roman" w:cs="Times New Roman"/>
          <w:sz w:val="28"/>
          <w:szCs w:val="28"/>
        </w:rPr>
        <w:t>еятельность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45451">
        <w:rPr>
          <w:rFonts w:ascii="Times New Roman" w:hAnsi="Times New Roman" w:cs="Times New Roman"/>
          <w:sz w:val="28"/>
          <w:szCs w:val="28"/>
        </w:rPr>
        <w:t xml:space="preserve">писывается уровень </w:t>
      </w:r>
      <w:proofErr w:type="spellStart"/>
      <w:r w:rsidR="00F45451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="00702D67">
        <w:rPr>
          <w:rFonts w:ascii="Times New Roman" w:hAnsi="Times New Roman" w:cs="Times New Roman"/>
          <w:sz w:val="28"/>
          <w:szCs w:val="28"/>
        </w:rPr>
        <w:t>,</w:t>
      </w:r>
      <w:r w:rsidR="00702D67" w:rsidRPr="00702D67">
        <w:rPr>
          <w:rFonts w:ascii="Times New Roman" w:hAnsi="Times New Roman" w:cs="Times New Roman"/>
          <w:sz w:val="28"/>
          <w:szCs w:val="28"/>
        </w:rPr>
        <w:t xml:space="preserve"> </w:t>
      </w:r>
      <w:r w:rsidR="00702D67">
        <w:rPr>
          <w:rFonts w:ascii="Times New Roman" w:hAnsi="Times New Roman" w:cs="Times New Roman"/>
          <w:sz w:val="28"/>
          <w:szCs w:val="28"/>
        </w:rPr>
        <w:t xml:space="preserve">анализ административной и судебной практики, причин </w:t>
      </w:r>
      <w:r>
        <w:rPr>
          <w:rFonts w:ascii="Times New Roman" w:hAnsi="Times New Roman" w:cs="Times New Roman"/>
          <w:sz w:val="28"/>
          <w:szCs w:val="28"/>
        </w:rPr>
        <w:br/>
      </w:r>
      <w:r w:rsidR="00702D67">
        <w:rPr>
          <w:rFonts w:ascii="Times New Roman" w:hAnsi="Times New Roman" w:cs="Times New Roman"/>
          <w:sz w:val="28"/>
          <w:szCs w:val="28"/>
        </w:rPr>
        <w:t xml:space="preserve">и условий, оказывающих влияние на ситуацию в сфере незаконного оборота </w:t>
      </w:r>
      <w:r w:rsidR="00702D67">
        <w:rPr>
          <w:rFonts w:ascii="Times New Roman" w:hAnsi="Times New Roman" w:cs="Times New Roman"/>
          <w:sz w:val="28"/>
          <w:szCs w:val="28"/>
        </w:rPr>
        <w:lastRenderedPageBreak/>
        <w:t>наркотиков</w:t>
      </w:r>
      <w:r w:rsidR="00E676E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Орловской области</w:t>
      </w:r>
      <w:r w:rsidR="00702D67">
        <w:rPr>
          <w:rFonts w:ascii="Times New Roman" w:hAnsi="Times New Roman" w:cs="Times New Roman"/>
          <w:sz w:val="28"/>
          <w:szCs w:val="28"/>
        </w:rPr>
        <w:t>,</w:t>
      </w:r>
      <w:r w:rsidR="00F45451">
        <w:rPr>
          <w:rFonts w:ascii="Times New Roman" w:hAnsi="Times New Roman" w:cs="Times New Roman"/>
          <w:sz w:val="28"/>
          <w:szCs w:val="28"/>
        </w:rPr>
        <w:t xml:space="preserve"> </w:t>
      </w:r>
      <w:r w:rsidR="00E676E8">
        <w:rPr>
          <w:rFonts w:ascii="Times New Roman" w:hAnsi="Times New Roman" w:cs="Times New Roman"/>
          <w:sz w:val="28"/>
          <w:szCs w:val="28"/>
        </w:rPr>
        <w:br/>
      </w:r>
      <w:r w:rsidR="00F45451">
        <w:rPr>
          <w:rFonts w:ascii="Times New Roman" w:hAnsi="Times New Roman" w:cs="Times New Roman"/>
          <w:sz w:val="28"/>
          <w:szCs w:val="28"/>
        </w:rPr>
        <w:t>данные о выявленных и ликвидированных очагах произра</w:t>
      </w:r>
      <w:r w:rsidR="0000063E">
        <w:rPr>
          <w:rFonts w:ascii="Times New Roman" w:hAnsi="Times New Roman" w:cs="Times New Roman"/>
          <w:sz w:val="28"/>
          <w:szCs w:val="28"/>
        </w:rPr>
        <w:t xml:space="preserve">стания </w:t>
      </w:r>
      <w:proofErr w:type="spellStart"/>
      <w:r w:rsidR="0000063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00063E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51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02D67">
        <w:rPr>
          <w:rFonts w:ascii="Times New Roman" w:hAnsi="Times New Roman" w:cs="Times New Roman"/>
          <w:b/>
          <w:sz w:val="28"/>
          <w:szCs w:val="28"/>
        </w:rPr>
        <w:t>Анализ и оценка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результатов реализации муниципальных программ, </w:t>
      </w:r>
      <w:r w:rsidR="00702D67">
        <w:rPr>
          <w:rFonts w:ascii="Times New Roman" w:hAnsi="Times New Roman" w:cs="Times New Roman"/>
          <w:b/>
          <w:sz w:val="28"/>
          <w:szCs w:val="28"/>
        </w:rPr>
        <w:br/>
      </w:r>
      <w:r w:rsidRPr="00EB4FDF">
        <w:rPr>
          <w:rFonts w:ascii="Times New Roman" w:hAnsi="Times New Roman" w:cs="Times New Roman"/>
          <w:b/>
          <w:sz w:val="28"/>
          <w:szCs w:val="28"/>
        </w:rPr>
        <w:t>в рамках которых осуществляются антинаркотические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D67" w:rsidRDefault="00702D67" w:rsidP="0000063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00063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(подпрограммы) Орловской области</w:t>
      </w:r>
      <w:r w:rsidR="0000063E" w:rsidRPr="0000063E">
        <w:rPr>
          <w:rFonts w:ascii="Times New Roman" w:hAnsi="Times New Roman" w:cs="Times New Roman"/>
          <w:sz w:val="28"/>
          <w:szCs w:val="28"/>
        </w:rPr>
        <w:t xml:space="preserve"> </w:t>
      </w:r>
      <w:r w:rsidR="0000063E">
        <w:rPr>
          <w:rFonts w:ascii="Times New Roman" w:hAnsi="Times New Roman" w:cs="Times New Roman"/>
          <w:sz w:val="28"/>
          <w:szCs w:val="28"/>
        </w:rPr>
        <w:t xml:space="preserve">в сфере реализации антинаркотической политики, ее наименование,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 w:rsidR="0000063E">
        <w:rPr>
          <w:rFonts w:ascii="Times New Roman" w:hAnsi="Times New Roman" w:cs="Times New Roman"/>
          <w:sz w:val="28"/>
          <w:szCs w:val="28"/>
        </w:rPr>
        <w:t>сроки реализации, объем финансирования</w:t>
      </w:r>
      <w:r w:rsidR="005E7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мероприятий, проводимых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</w:t>
      </w:r>
      <w:r w:rsidR="005E7CFF">
        <w:rPr>
          <w:rFonts w:ascii="Times New Roman" w:hAnsi="Times New Roman" w:cs="Times New Roman"/>
          <w:sz w:val="28"/>
          <w:szCs w:val="28"/>
        </w:rPr>
        <w:t xml:space="preserve">в муниципальных программах (подпрограммах), </w:t>
      </w:r>
      <w:r w:rsidR="00930B57">
        <w:rPr>
          <w:rFonts w:ascii="Times New Roman" w:hAnsi="Times New Roman" w:cs="Times New Roman"/>
          <w:sz w:val="28"/>
          <w:szCs w:val="28"/>
        </w:rPr>
        <w:br/>
      </w:r>
      <w:r w:rsidR="005E7CFF">
        <w:rPr>
          <w:rFonts w:ascii="Times New Roman" w:hAnsi="Times New Roman" w:cs="Times New Roman"/>
          <w:sz w:val="28"/>
          <w:szCs w:val="28"/>
        </w:rPr>
        <w:t>а также мероприятия, проводимы</w:t>
      </w:r>
      <w:r w:rsidR="0000063E">
        <w:rPr>
          <w:rFonts w:ascii="Times New Roman" w:hAnsi="Times New Roman" w:cs="Times New Roman"/>
          <w:sz w:val="28"/>
          <w:szCs w:val="28"/>
        </w:rPr>
        <w:t>е</w:t>
      </w:r>
      <w:r w:rsidR="005E7CFF">
        <w:rPr>
          <w:rFonts w:ascii="Times New Roman" w:hAnsi="Times New Roman" w:cs="Times New Roman"/>
          <w:sz w:val="28"/>
          <w:szCs w:val="28"/>
        </w:rPr>
        <w:t xml:space="preserve"> без привлечения денежных средств</w:t>
      </w:r>
      <w:r w:rsidR="00930B57">
        <w:rPr>
          <w:rFonts w:ascii="Times New Roman" w:hAnsi="Times New Roman" w:cs="Times New Roman"/>
          <w:sz w:val="28"/>
          <w:szCs w:val="28"/>
        </w:rPr>
        <w:t>.</w:t>
      </w:r>
    </w:p>
    <w:p w:rsidR="00F45451" w:rsidRDefault="00F4545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FDF">
        <w:rPr>
          <w:rFonts w:ascii="Times New Roman" w:hAnsi="Times New Roman" w:cs="Times New Roman"/>
          <w:b/>
          <w:sz w:val="28"/>
          <w:szCs w:val="28"/>
        </w:rPr>
        <w:t>7. Информация о ходе исполнения План</w:t>
      </w:r>
      <w:r w:rsidR="000053D1">
        <w:rPr>
          <w:rFonts w:ascii="Times New Roman" w:hAnsi="Times New Roman" w:cs="Times New Roman"/>
          <w:b/>
          <w:sz w:val="28"/>
          <w:szCs w:val="28"/>
        </w:rPr>
        <w:t>а</w:t>
      </w:r>
      <w:r w:rsidRPr="00EB4FDF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Pr="00EB4FDF">
        <w:rPr>
          <w:rFonts w:ascii="Times New Roman" w:hAnsi="Times New Roman" w:cs="Times New Roman"/>
          <w:b/>
          <w:bCs/>
          <w:sz w:val="28"/>
          <w:szCs w:val="28"/>
        </w:rPr>
        <w:t>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Орловской области.</w:t>
      </w:r>
    </w:p>
    <w:p w:rsidR="003A3781" w:rsidRDefault="003A378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Краткосрочное прогнозирование (1 год) развития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3781" w:rsidRPr="00EB4FDF" w:rsidRDefault="003A3781" w:rsidP="006E494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0053D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роекты управленческих решений и предложения по оздоровлению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Орловской области</w:t>
      </w:r>
      <w:r w:rsidR="000053D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3A3781" w:rsidRPr="00EB4FDF" w:rsidSect="008B177B">
      <w:headerReference w:type="default" r:id="rId8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F1" w:rsidRDefault="00D934F1" w:rsidP="003A3781">
      <w:pPr>
        <w:spacing w:after="0" w:line="240" w:lineRule="auto"/>
      </w:pPr>
      <w:r>
        <w:separator/>
      </w:r>
    </w:p>
  </w:endnote>
  <w:endnote w:type="continuationSeparator" w:id="0">
    <w:p w:rsidR="00D934F1" w:rsidRDefault="00D934F1" w:rsidP="003A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F1" w:rsidRDefault="00D934F1" w:rsidP="003A3781">
      <w:pPr>
        <w:spacing w:after="0" w:line="240" w:lineRule="auto"/>
      </w:pPr>
      <w:r>
        <w:separator/>
      </w:r>
    </w:p>
  </w:footnote>
  <w:footnote w:type="continuationSeparator" w:id="0">
    <w:p w:rsidR="00D934F1" w:rsidRDefault="00D934F1" w:rsidP="003A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89175"/>
      <w:docPartObj>
        <w:docPartGallery w:val="Page Numbers (Top of Page)"/>
        <w:docPartUnique/>
      </w:docPartObj>
    </w:sdtPr>
    <w:sdtEndPr/>
    <w:sdtContent>
      <w:p w:rsidR="003A3781" w:rsidRDefault="003A37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43">
          <w:rPr>
            <w:noProof/>
          </w:rPr>
          <w:t>2</w:t>
        </w:r>
        <w:r>
          <w:fldChar w:fldCharType="end"/>
        </w:r>
      </w:p>
    </w:sdtContent>
  </w:sdt>
  <w:p w:rsidR="003A3781" w:rsidRDefault="003A37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1"/>
    <w:rsid w:val="0000063E"/>
    <w:rsid w:val="000053D1"/>
    <w:rsid w:val="00007097"/>
    <w:rsid w:val="00014F89"/>
    <w:rsid w:val="00073E44"/>
    <w:rsid w:val="000A2243"/>
    <w:rsid w:val="000A3C04"/>
    <w:rsid w:val="000D176F"/>
    <w:rsid w:val="00122EE1"/>
    <w:rsid w:val="00126ABA"/>
    <w:rsid w:val="001E2C3D"/>
    <w:rsid w:val="00204656"/>
    <w:rsid w:val="002D0F05"/>
    <w:rsid w:val="002D115A"/>
    <w:rsid w:val="003A3781"/>
    <w:rsid w:val="00454773"/>
    <w:rsid w:val="0051130C"/>
    <w:rsid w:val="005432FB"/>
    <w:rsid w:val="00565BE1"/>
    <w:rsid w:val="005E7CFF"/>
    <w:rsid w:val="006E4940"/>
    <w:rsid w:val="00702D67"/>
    <w:rsid w:val="00710C8A"/>
    <w:rsid w:val="00765FBF"/>
    <w:rsid w:val="008309D9"/>
    <w:rsid w:val="008B177B"/>
    <w:rsid w:val="008B5572"/>
    <w:rsid w:val="00930B57"/>
    <w:rsid w:val="00936001"/>
    <w:rsid w:val="009652AE"/>
    <w:rsid w:val="00A70494"/>
    <w:rsid w:val="00A97021"/>
    <w:rsid w:val="00D934F1"/>
    <w:rsid w:val="00E676E8"/>
    <w:rsid w:val="00EB4FDF"/>
    <w:rsid w:val="00EC66C9"/>
    <w:rsid w:val="00F2080C"/>
    <w:rsid w:val="00F425B3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378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781"/>
  </w:style>
  <w:style w:type="paragraph" w:styleId="a6">
    <w:name w:val="footer"/>
    <w:basedOn w:val="a"/>
    <w:link w:val="a7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378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781"/>
  </w:style>
  <w:style w:type="paragraph" w:styleId="a6">
    <w:name w:val="footer"/>
    <w:basedOn w:val="a"/>
    <w:link w:val="a7"/>
    <w:uiPriority w:val="99"/>
    <w:unhideWhenUsed/>
    <w:rsid w:val="003A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A8FD-6931-4AA9-A7F7-5CACB8C8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vma</cp:lastModifiedBy>
  <cp:revision>19</cp:revision>
  <cp:lastPrinted>2021-12-03T12:40:00Z</cp:lastPrinted>
  <dcterms:created xsi:type="dcterms:W3CDTF">2021-11-24T13:17:00Z</dcterms:created>
  <dcterms:modified xsi:type="dcterms:W3CDTF">2021-12-06T09:43:00Z</dcterms:modified>
</cp:coreProperties>
</file>