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C26862">
        <w:rPr>
          <w:b/>
          <w:bCs/>
          <w:sz w:val="26"/>
          <w:szCs w:val="26"/>
          <w:shd w:val="clear" w:color="auto" w:fill="FFFFFF"/>
        </w:rPr>
        <w:t>Новые правила предоставления отпуска родителям, имеющим детей - инвалидов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 Постановлением Правительства Российской Федерации от 06.05.2023 № 714 «О предоставлении дополнительных оплачиваемых выходных дней для ухода за детьми-инвалидами» утверждены новые правила предоставления отпуска родителям, имеющим детей-инвалидов.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Одному из родителей (опекуну, попечителю) по его письменному заявлению о предоставлении дополнительных оплачиваемых выходных дней (далее - заявление) предоставляются 4 дополнительных оплачиваемых выходных дня в календарном месяце, которые могут быть использованы одним из указанных лиц либо разделены ими между собой по их усмотрению.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Периодичность подачи заявления (ежемесячно, ежеквартально, ежегодно, по мере обращения)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Однократно в течение календарного года одному из родителей (опекуну, попечителю) предоставляется по его письменному заявлению до 24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он имеет в этом календарном году.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Указанные дни предоставляются в пределах накопленных дополнительных оплачиваемых выходных дней в текущем календарном году по состоянию на дату, начиная с которой родитель (опекун, попечитель) будет их использовать.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График предоставления указанных дней в случае использования более 4 дополнительных оплачиваемых дней подряд согласовывается родителем (опекуном, попечителем) с работодателем.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Для предоставления дополнительных оплачиваемых выходных дней родитель (опекун, попечитель) представляет: справку, подтверждающую факт установления инвалидности; документы, подтверждающие место жительства (пребывания или фактического проживания) ребенка-инвалида; свидетельство о рождении (об усыновлении) ребенка или документ, подтверждающий установление опеки, попечительства над ребенком-инвалидом; справку с места работы другого родителя (опекуна, попечителя) о том, что на момент его обращения дополнительные оплачиваемые выходные дни в этом же календарном месяце.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Если одним из родителей (опекуном, попечителем) в календарном году использовано менее 24 дополнительных оплачиваемых выходных дней, другому родителю (опекуну, попечителю) в этом же календарном году предоставляются оставшиеся дополнительные оплачиваемые выходные дни.</w:t>
      </w:r>
    </w:p>
    <w:p w:rsidR="002C6DC3" w:rsidRPr="00C26862" w:rsidRDefault="002C6DC3" w:rsidP="002C6DC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C26862">
        <w:rPr>
          <w:sz w:val="26"/>
          <w:szCs w:val="26"/>
          <w:shd w:val="clear" w:color="auto" w:fill="FFFFFF"/>
        </w:rPr>
        <w:t>Дополнительные оплачиваемые выходные дни не предоставляются родителю (опекуну, попечителю) в период его очередного ежегодного оплачиваемого отпуска, ежегодного дополнительного оплачиваемого отпуска, отпуска без сохранения заработной платы, отпуска по уходу за ребенком и в других случаях освобождения работника от работы с полным или частичным сохранением заработной платы или без сохранения заработной платы в соответствии с законодательством Российской Федерации. При этом у другого родителя (опекуна, попечителя) сохраняется право на дополнительные оплачиваемые выходные дни.</w:t>
      </w:r>
    </w:p>
    <w:p w:rsidR="002C6DC3" w:rsidRPr="005722CE" w:rsidRDefault="002C6DC3" w:rsidP="002C6DC3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lastRenderedPageBreak/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2C6DC3"/>
    <w:rsid w:val="001B7167"/>
    <w:rsid w:val="002C6DC3"/>
    <w:rsid w:val="002F7C16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2024-01-04T12:17:00Z</dcterms:created>
  <dcterms:modified xsi:type="dcterms:W3CDTF">2024-01-04T12:17:00Z</dcterms:modified>
</cp:coreProperties>
</file>