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DA" w:rsidRPr="00EB273F" w:rsidRDefault="00EB273F" w:rsidP="00EB273F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B41DA" w:rsidRPr="005B41DA" w:rsidRDefault="00EB273F" w:rsidP="005B41DA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BD4250" w:rsidRPr="00BE6DB2" w:rsidRDefault="00BD4250" w:rsidP="00BD4250">
      <w:pPr>
        <w:pStyle w:val="a5"/>
        <w:spacing w:line="240" w:lineRule="auto"/>
        <w:rPr>
          <w:sz w:val="24"/>
          <w:szCs w:val="24"/>
        </w:rPr>
      </w:pPr>
      <w:r w:rsidRPr="00BE6DB2">
        <w:rPr>
          <w:sz w:val="24"/>
          <w:szCs w:val="24"/>
        </w:rPr>
        <w:t>Орловская область</w:t>
      </w:r>
    </w:p>
    <w:p w:rsidR="00BD4250" w:rsidRPr="00BE6DB2" w:rsidRDefault="00BD4250" w:rsidP="00BD42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6DB2">
        <w:rPr>
          <w:rFonts w:ascii="Times New Roman" w:hAnsi="Times New Roman" w:cs="Times New Roman"/>
          <w:b/>
          <w:caps/>
          <w:sz w:val="24"/>
          <w:szCs w:val="24"/>
        </w:rPr>
        <w:t>МАЛОАРХАНГЕЛЬСКИЙ районный Совет народных депутатов</w:t>
      </w:r>
    </w:p>
    <w:p w:rsidR="00BD4250" w:rsidRPr="00BE6DB2" w:rsidRDefault="00BD4250" w:rsidP="00BD42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D4250" w:rsidRPr="00EB273F" w:rsidRDefault="00BD4250" w:rsidP="00BD42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273F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BD4250" w:rsidRPr="00BE6DB2" w:rsidRDefault="00BD4250" w:rsidP="00BD425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BD4250" w:rsidRPr="00EB273F" w:rsidTr="003138E4">
        <w:tc>
          <w:tcPr>
            <w:tcW w:w="5353" w:type="dxa"/>
            <w:shd w:val="clear" w:color="auto" w:fill="auto"/>
          </w:tcPr>
          <w:p w:rsidR="00BD4250" w:rsidRPr="00EB273F" w:rsidRDefault="00BD4250" w:rsidP="003138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73F">
              <w:rPr>
                <w:rFonts w:ascii="Times New Roman" w:hAnsi="Times New Roman" w:cs="Times New Roman"/>
                <w:caps/>
                <w:sz w:val="26"/>
                <w:szCs w:val="26"/>
              </w:rPr>
              <w:t>О</w:t>
            </w:r>
            <w:r w:rsidR="00B7796E" w:rsidRPr="00EB273F">
              <w:rPr>
                <w:rFonts w:ascii="Times New Roman" w:hAnsi="Times New Roman" w:cs="Times New Roman"/>
                <w:sz w:val="26"/>
                <w:szCs w:val="26"/>
              </w:rPr>
              <w:t xml:space="preserve">т  </w:t>
            </w:r>
            <w:r w:rsidR="00DA49B4" w:rsidRPr="00EB27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6C11">
              <w:rPr>
                <w:rFonts w:ascii="Times New Roman" w:hAnsi="Times New Roman" w:cs="Times New Roman"/>
                <w:sz w:val="26"/>
                <w:szCs w:val="26"/>
              </w:rPr>
              <w:t xml:space="preserve">29 июня   </w:t>
            </w:r>
            <w:r w:rsidRPr="00EB273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7796E" w:rsidRPr="00EB27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B273F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BD4250" w:rsidRPr="00EB273F" w:rsidRDefault="00176C11" w:rsidP="003138E4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4250" w:rsidRPr="00EB273F">
              <w:rPr>
                <w:rFonts w:ascii="Times New Roman" w:hAnsi="Times New Roman" w:cs="Times New Roman"/>
                <w:sz w:val="26"/>
                <w:szCs w:val="26"/>
              </w:rPr>
              <w:t>г. Малоархангельск</w:t>
            </w:r>
          </w:p>
        </w:tc>
        <w:tc>
          <w:tcPr>
            <w:tcW w:w="4253" w:type="dxa"/>
            <w:shd w:val="clear" w:color="auto" w:fill="auto"/>
          </w:tcPr>
          <w:p w:rsidR="00BD4250" w:rsidRPr="00EB273F" w:rsidRDefault="00BD4250" w:rsidP="00176C11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B273F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№ </w:t>
            </w:r>
            <w:r w:rsidR="00176C11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28/166 </w:t>
            </w:r>
            <w:r w:rsidRPr="00EB273F">
              <w:rPr>
                <w:rFonts w:ascii="Times New Roman" w:hAnsi="Times New Roman" w:cs="Times New Roman"/>
                <w:caps/>
                <w:sz w:val="26"/>
                <w:szCs w:val="26"/>
              </w:rPr>
              <w:t>-РС</w:t>
            </w:r>
          </w:p>
        </w:tc>
      </w:tr>
      <w:tr w:rsidR="00BD4250" w:rsidRPr="00EB273F" w:rsidTr="003138E4">
        <w:tc>
          <w:tcPr>
            <w:tcW w:w="5353" w:type="dxa"/>
            <w:shd w:val="clear" w:color="auto" w:fill="auto"/>
          </w:tcPr>
          <w:p w:rsidR="00BD4250" w:rsidRPr="00EB273F" w:rsidRDefault="00BD4250" w:rsidP="003138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926F72" w:rsidRPr="00EB273F" w:rsidRDefault="00BD4250" w:rsidP="00926F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73F">
              <w:rPr>
                <w:rFonts w:ascii="Times New Roman" w:hAnsi="Times New Roman" w:cs="Times New Roman"/>
                <w:sz w:val="26"/>
                <w:szCs w:val="26"/>
              </w:rPr>
              <w:t xml:space="preserve">Принято на </w:t>
            </w:r>
            <w:r w:rsidR="00176C11">
              <w:rPr>
                <w:rFonts w:ascii="Times New Roman" w:hAnsi="Times New Roman" w:cs="Times New Roman"/>
                <w:sz w:val="26"/>
                <w:szCs w:val="26"/>
              </w:rPr>
              <w:t xml:space="preserve"> 28 </w:t>
            </w:r>
            <w:r w:rsidRPr="00EB273F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заседании </w:t>
            </w:r>
          </w:p>
          <w:p w:rsidR="00BD4250" w:rsidRPr="00EB273F" w:rsidRDefault="00BD4250" w:rsidP="00926F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273F">
              <w:rPr>
                <w:rFonts w:ascii="Times New Roman" w:hAnsi="Times New Roman" w:cs="Times New Roman"/>
                <w:sz w:val="26"/>
                <w:szCs w:val="26"/>
              </w:rPr>
              <w:t>районного Совета народных депутатов</w:t>
            </w:r>
          </w:p>
        </w:tc>
      </w:tr>
    </w:tbl>
    <w:p w:rsidR="00BD4250" w:rsidRPr="00EB273F" w:rsidRDefault="00BD4250" w:rsidP="00BD425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72003" w:rsidRPr="00EB273F" w:rsidRDefault="00672003" w:rsidP="00672003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1"/>
      </w:tblGrid>
      <w:tr w:rsidR="00BD4250" w:rsidRPr="006F1491" w:rsidTr="006F1491">
        <w:tc>
          <w:tcPr>
            <w:tcW w:w="0" w:type="auto"/>
          </w:tcPr>
          <w:p w:rsidR="006F1491" w:rsidRPr="006F1491" w:rsidRDefault="00EB273F" w:rsidP="006B56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="006B5630"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согласовании реорганизации</w:t>
            </w:r>
          </w:p>
          <w:p w:rsidR="006F1491" w:rsidRPr="006F1491" w:rsidRDefault="006B5630" w:rsidP="006B56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</w:t>
            </w:r>
            <w:r w:rsidR="006F1491"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унитарного предприятия</w:t>
            </w:r>
          </w:p>
          <w:p w:rsidR="006F1491" w:rsidRPr="006F1491" w:rsidRDefault="006B5630" w:rsidP="006B56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города </w:t>
            </w:r>
            <w:proofErr w:type="spellStart"/>
            <w:r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Малоархангельска</w:t>
            </w:r>
            <w:proofErr w:type="spellEnd"/>
            <w:r w:rsidR="006F1491"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Орловской области </w:t>
            </w:r>
          </w:p>
          <w:p w:rsidR="006F1491" w:rsidRPr="006F1491" w:rsidRDefault="006B5630" w:rsidP="006B56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«Коммунальник»</w:t>
            </w:r>
            <w:r w:rsidR="00C6721E"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путем присоединения </w:t>
            </w:r>
            <w:proofErr w:type="gramStart"/>
            <w:r w:rsidR="00C6721E"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</w:p>
          <w:p w:rsidR="006F1491" w:rsidRPr="006F1491" w:rsidRDefault="00EB273F" w:rsidP="006B56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Муниципальному</w:t>
            </w:r>
            <w:r w:rsidR="006F1491"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унитарному </w:t>
            </w:r>
            <w:r w:rsidR="00650D5F"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предприятию</w:t>
            </w:r>
          </w:p>
          <w:p w:rsidR="006B5630" w:rsidRPr="006F1491" w:rsidRDefault="00650D5F" w:rsidP="006B56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Малоархангельский</w:t>
            </w:r>
            <w:proofErr w:type="spellEnd"/>
            <w:r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B273F"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тепловодсервис</w:t>
            </w:r>
            <w:proofErr w:type="spellEnd"/>
            <w:r w:rsidRPr="006F1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650D5F" w:rsidRPr="006F1491" w:rsidTr="006F1491">
        <w:tc>
          <w:tcPr>
            <w:tcW w:w="0" w:type="auto"/>
          </w:tcPr>
          <w:p w:rsidR="00650D5F" w:rsidRPr="006F1491" w:rsidRDefault="00650D5F" w:rsidP="006B56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72003" w:rsidRPr="006F1491" w:rsidRDefault="00672003" w:rsidP="00BD4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F22DC" w:rsidRPr="006F1491" w:rsidRDefault="00672003" w:rsidP="00BD425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F14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AC5012" w:rsidRPr="006F1491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 повышения эффективности использования муниципального имущества, руководствуясь Федеральным законом от 14 ноября 2002 года № 161-ФЗ «О государственных и муниципальных унитарных предприятиях», Ф</w:t>
      </w:r>
      <w:r w:rsidR="00794808" w:rsidRPr="006F14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едеральным законом от 21 декабря 2001 года № 178-ФЗ «О приватизации государственного и муниципального имущества», Уставом Малоархангельского района, </w:t>
      </w:r>
      <w:r w:rsidR="00794808" w:rsidRPr="006F1491">
        <w:rPr>
          <w:rFonts w:ascii="Times New Roman" w:hAnsi="Times New Roman" w:cs="Times New Roman"/>
          <w:sz w:val="26"/>
          <w:szCs w:val="26"/>
        </w:rPr>
        <w:t>«Положением о порядке принятия решений о создании, реорганизации и ликвидации муниципальных унитарных предприятий Малоархангельского района» принятого решением Малоархангельского районного Совета народных</w:t>
      </w:r>
      <w:proofErr w:type="gramEnd"/>
      <w:r w:rsidR="00794808" w:rsidRPr="006F1491">
        <w:rPr>
          <w:rFonts w:ascii="Times New Roman" w:hAnsi="Times New Roman" w:cs="Times New Roman"/>
          <w:sz w:val="26"/>
          <w:szCs w:val="26"/>
        </w:rPr>
        <w:t xml:space="preserve"> депутатов от 6 апреля 2012 года № 12/100-РС, </w:t>
      </w:r>
      <w:bookmarkStart w:id="0" w:name="_GoBack"/>
      <w:bookmarkEnd w:id="0"/>
      <w:r w:rsidRPr="006F1491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Малоархангельский районный Совет народных депутатов РЕШИЛ:</w:t>
      </w:r>
    </w:p>
    <w:p w:rsidR="00FF22DC" w:rsidRPr="006F1491" w:rsidRDefault="00FF22DC" w:rsidP="00650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14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5F614E" w:rsidRPr="006F14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Согласовать реорганизацию Муниципального унитарного предприятия города Малоархангельска Орловской области «Коммунальник» </w:t>
      </w:r>
      <w:r w:rsidR="006B5630" w:rsidRPr="006F1491">
        <w:rPr>
          <w:rFonts w:ascii="Times New Roman" w:eastAsia="Times New Roman" w:hAnsi="Times New Roman" w:cs="Times New Roman"/>
          <w:color w:val="000000"/>
          <w:sz w:val="26"/>
          <w:szCs w:val="26"/>
        </w:rPr>
        <w:t>путем</w:t>
      </w:r>
      <w:r w:rsidR="001042A8" w:rsidRPr="006F14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F614E" w:rsidRPr="006F1491">
        <w:rPr>
          <w:rFonts w:ascii="Times New Roman" w:eastAsia="Times New Roman" w:hAnsi="Times New Roman" w:cs="Times New Roman"/>
          <w:color w:val="000000"/>
          <w:sz w:val="26"/>
          <w:szCs w:val="26"/>
        </w:rPr>
        <w:t>присоединения к Муниципальному унитарному предприятию «Малоархангельский тепловодсервис».</w:t>
      </w:r>
    </w:p>
    <w:p w:rsidR="006509C2" w:rsidRPr="006F1491" w:rsidRDefault="006509C2" w:rsidP="00EB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14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Настоящее решение </w:t>
      </w:r>
      <w:r w:rsidR="00B7796E" w:rsidRPr="006F1491">
        <w:rPr>
          <w:rFonts w:ascii="Times New Roman" w:eastAsia="Times New Roman" w:hAnsi="Times New Roman" w:cs="Times New Roman"/>
          <w:color w:val="000000"/>
          <w:sz w:val="26"/>
          <w:szCs w:val="26"/>
        </w:rPr>
        <w:t>опублик</w:t>
      </w:r>
      <w:r w:rsidR="00D14A5F" w:rsidRPr="006F1491">
        <w:rPr>
          <w:rFonts w:ascii="Times New Roman" w:eastAsia="Times New Roman" w:hAnsi="Times New Roman" w:cs="Times New Roman"/>
          <w:color w:val="000000"/>
          <w:sz w:val="26"/>
          <w:szCs w:val="26"/>
        </w:rPr>
        <w:t>овать в районной газете «Звезда»</w:t>
      </w:r>
      <w:r w:rsidR="00B7796E" w:rsidRPr="006F14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EF7D00" w:rsidRPr="006F14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разместить на официальном сайте администрации Малоархангельского района </w:t>
      </w:r>
      <w:r w:rsidR="009051C2" w:rsidRPr="006F14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Орловской области </w:t>
      </w:r>
      <w:r w:rsidR="00EF7D00" w:rsidRPr="006F1491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информационно-телекоммуникационной сети «Интернет»</w:t>
      </w:r>
      <w:r w:rsidRPr="006F149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051C2" w:rsidRPr="006F1491" w:rsidRDefault="009051C2" w:rsidP="00650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04FC" w:rsidRPr="006F1491" w:rsidRDefault="008504FC" w:rsidP="00EB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60E90" w:rsidRPr="006F1491" w:rsidRDefault="00560E90" w:rsidP="001042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1491">
        <w:rPr>
          <w:rFonts w:ascii="Times New Roman" w:hAnsi="Times New Roman" w:cs="Times New Roman"/>
          <w:sz w:val="26"/>
          <w:szCs w:val="26"/>
        </w:rPr>
        <w:t xml:space="preserve">Председатель Малоархангельского </w:t>
      </w:r>
      <w:proofErr w:type="gramStart"/>
      <w:r w:rsidRPr="006F1491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560E90" w:rsidRPr="006F1491" w:rsidRDefault="00560E90" w:rsidP="001042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1491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</w:t>
      </w:r>
      <w:r w:rsidR="00EB273F" w:rsidRPr="006F149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042A8" w:rsidRPr="006F1491">
        <w:rPr>
          <w:rFonts w:ascii="Times New Roman" w:hAnsi="Times New Roman" w:cs="Times New Roman"/>
          <w:sz w:val="26"/>
          <w:szCs w:val="26"/>
        </w:rPr>
        <w:t xml:space="preserve"> </w:t>
      </w:r>
      <w:r w:rsidRPr="006F1491">
        <w:rPr>
          <w:rFonts w:ascii="Times New Roman" w:hAnsi="Times New Roman" w:cs="Times New Roman"/>
          <w:sz w:val="26"/>
          <w:szCs w:val="26"/>
        </w:rPr>
        <w:t>И.И. Горохов</w:t>
      </w:r>
    </w:p>
    <w:p w:rsidR="00560E90" w:rsidRPr="006F1491" w:rsidRDefault="00560E90" w:rsidP="000633F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0633F8" w:rsidRPr="006F1491" w:rsidRDefault="000633F8" w:rsidP="000633F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FA2216" w:rsidRPr="006F1491" w:rsidRDefault="00EB273F" w:rsidP="001042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1491">
        <w:rPr>
          <w:rFonts w:ascii="Times New Roman" w:hAnsi="Times New Roman" w:cs="Times New Roman"/>
          <w:sz w:val="26"/>
          <w:szCs w:val="26"/>
        </w:rPr>
        <w:t>Гла</w:t>
      </w:r>
      <w:r w:rsidR="005F614E" w:rsidRPr="006F1491">
        <w:rPr>
          <w:rFonts w:ascii="Times New Roman" w:hAnsi="Times New Roman" w:cs="Times New Roman"/>
          <w:sz w:val="26"/>
          <w:szCs w:val="26"/>
        </w:rPr>
        <w:t>ва</w:t>
      </w:r>
      <w:r w:rsidR="00560E90" w:rsidRPr="006F14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0E90" w:rsidRPr="006F1491">
        <w:rPr>
          <w:rFonts w:ascii="Times New Roman" w:hAnsi="Times New Roman" w:cs="Times New Roman"/>
          <w:sz w:val="26"/>
          <w:szCs w:val="26"/>
        </w:rPr>
        <w:t>Малоархангельского</w:t>
      </w:r>
      <w:proofErr w:type="spellEnd"/>
      <w:r w:rsidR="00560E90" w:rsidRPr="006F1491">
        <w:rPr>
          <w:rFonts w:ascii="Times New Roman" w:hAnsi="Times New Roman" w:cs="Times New Roman"/>
          <w:sz w:val="26"/>
          <w:szCs w:val="26"/>
        </w:rPr>
        <w:t xml:space="preserve"> района             </w:t>
      </w:r>
      <w:r w:rsidR="001042A8" w:rsidRPr="006F149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F149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F614E" w:rsidRPr="006F1491">
        <w:rPr>
          <w:rFonts w:ascii="Times New Roman" w:hAnsi="Times New Roman" w:cs="Times New Roman"/>
          <w:sz w:val="26"/>
          <w:szCs w:val="26"/>
        </w:rPr>
        <w:t>П.В</w:t>
      </w:r>
      <w:r w:rsidR="00232227" w:rsidRPr="006F1491">
        <w:rPr>
          <w:rFonts w:ascii="Times New Roman" w:hAnsi="Times New Roman" w:cs="Times New Roman"/>
          <w:sz w:val="26"/>
          <w:szCs w:val="26"/>
        </w:rPr>
        <w:t>.</w:t>
      </w:r>
      <w:r w:rsidRPr="006F1491">
        <w:rPr>
          <w:rFonts w:ascii="Times New Roman" w:hAnsi="Times New Roman" w:cs="Times New Roman"/>
          <w:sz w:val="26"/>
          <w:szCs w:val="26"/>
        </w:rPr>
        <w:t>Матвейчук</w:t>
      </w:r>
    </w:p>
    <w:sectPr w:rsidR="00FA2216" w:rsidRPr="006F1491" w:rsidSect="0021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003"/>
    <w:rsid w:val="000633F8"/>
    <w:rsid w:val="001042A8"/>
    <w:rsid w:val="001253FD"/>
    <w:rsid w:val="00176C11"/>
    <w:rsid w:val="001F14CE"/>
    <w:rsid w:val="00212189"/>
    <w:rsid w:val="00232227"/>
    <w:rsid w:val="0025668F"/>
    <w:rsid w:val="002E576E"/>
    <w:rsid w:val="003B04FC"/>
    <w:rsid w:val="00542628"/>
    <w:rsid w:val="00560E90"/>
    <w:rsid w:val="00595C2A"/>
    <w:rsid w:val="005B41DA"/>
    <w:rsid w:val="005F614E"/>
    <w:rsid w:val="0061039D"/>
    <w:rsid w:val="006146E1"/>
    <w:rsid w:val="006509C2"/>
    <w:rsid w:val="00650D5F"/>
    <w:rsid w:val="00672003"/>
    <w:rsid w:val="006B5630"/>
    <w:rsid w:val="006F1491"/>
    <w:rsid w:val="00723273"/>
    <w:rsid w:val="007753EE"/>
    <w:rsid w:val="00794808"/>
    <w:rsid w:val="00820623"/>
    <w:rsid w:val="008504FC"/>
    <w:rsid w:val="008D14A1"/>
    <w:rsid w:val="009051C2"/>
    <w:rsid w:val="00926F72"/>
    <w:rsid w:val="00954401"/>
    <w:rsid w:val="009A3FBC"/>
    <w:rsid w:val="009F297B"/>
    <w:rsid w:val="009F4C7E"/>
    <w:rsid w:val="00AC5012"/>
    <w:rsid w:val="00B7796E"/>
    <w:rsid w:val="00B85465"/>
    <w:rsid w:val="00BA1CEA"/>
    <w:rsid w:val="00BB5A33"/>
    <w:rsid w:val="00BD4250"/>
    <w:rsid w:val="00BF0E65"/>
    <w:rsid w:val="00BF1F99"/>
    <w:rsid w:val="00C6721E"/>
    <w:rsid w:val="00D14A5F"/>
    <w:rsid w:val="00D319EF"/>
    <w:rsid w:val="00DA49B4"/>
    <w:rsid w:val="00DC4EE8"/>
    <w:rsid w:val="00E17ECD"/>
    <w:rsid w:val="00E76D59"/>
    <w:rsid w:val="00EB273F"/>
    <w:rsid w:val="00EF7D00"/>
    <w:rsid w:val="00F54E97"/>
    <w:rsid w:val="00F61CD2"/>
    <w:rsid w:val="00FA2216"/>
    <w:rsid w:val="00FA623F"/>
    <w:rsid w:val="00FF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5"/>
    <w:link w:val="a6"/>
    <w:qFormat/>
    <w:rsid w:val="00BD42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BD42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BD42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BD4250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table" w:styleId="a8">
    <w:name w:val="Table Grid"/>
    <w:basedOn w:val="a1"/>
    <w:uiPriority w:val="59"/>
    <w:rsid w:val="00BD4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</cp:revision>
  <cp:lastPrinted>2022-01-26T08:11:00Z</cp:lastPrinted>
  <dcterms:created xsi:type="dcterms:W3CDTF">2023-06-23T07:57:00Z</dcterms:created>
  <dcterms:modified xsi:type="dcterms:W3CDTF">2023-06-28T07:30:00Z</dcterms:modified>
</cp:coreProperties>
</file>