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70CB0" w:rsidRDefault="003000C1">
      <w:pPr>
        <w:pStyle w:val="Style1"/>
        <w:widowControl/>
        <w:spacing w:before="48"/>
        <w:ind w:left="3173"/>
        <w:jc w:val="both"/>
        <w:rPr>
          <w:rStyle w:val="FontStyle17"/>
          <w:color w:val="0070C0"/>
        </w:rPr>
      </w:pPr>
      <w:r w:rsidRPr="00A70CB0">
        <w:rPr>
          <w:rStyle w:val="FontStyle17"/>
          <w:color w:val="0070C0"/>
        </w:rPr>
        <w:t>РОССИЙСКАЯ ФЕДЕРАЦИЯ</w:t>
      </w:r>
    </w:p>
    <w:p w:rsidR="00000000" w:rsidRPr="00A70CB0" w:rsidRDefault="003000C1">
      <w:pPr>
        <w:pStyle w:val="Style5"/>
        <w:widowControl/>
        <w:spacing w:before="187"/>
        <w:ind w:left="3470"/>
        <w:jc w:val="both"/>
        <w:rPr>
          <w:rStyle w:val="FontStyle17"/>
          <w:color w:val="0070C0"/>
        </w:rPr>
      </w:pPr>
      <w:r w:rsidRPr="00A70CB0">
        <w:rPr>
          <w:rStyle w:val="FontStyle17"/>
          <w:color w:val="0070C0"/>
        </w:rPr>
        <w:t>ОРЛОВСКАЯ ОБЛАСТЬ</w:t>
      </w:r>
    </w:p>
    <w:p w:rsidR="00000000" w:rsidRPr="00A70CB0" w:rsidRDefault="003000C1">
      <w:pPr>
        <w:pStyle w:val="Style3"/>
        <w:widowControl/>
        <w:spacing w:line="240" w:lineRule="exact"/>
        <w:ind w:left="605"/>
        <w:jc w:val="both"/>
        <w:rPr>
          <w:color w:val="0070C0"/>
          <w:sz w:val="20"/>
          <w:szCs w:val="20"/>
        </w:rPr>
      </w:pPr>
    </w:p>
    <w:p w:rsidR="00000000" w:rsidRPr="00A70CB0" w:rsidRDefault="003000C1">
      <w:pPr>
        <w:pStyle w:val="Style3"/>
        <w:widowControl/>
        <w:spacing w:before="62"/>
        <w:ind w:left="605"/>
        <w:jc w:val="both"/>
        <w:rPr>
          <w:rStyle w:val="FontStyle18"/>
          <w:color w:val="0070C0"/>
        </w:rPr>
      </w:pPr>
      <w:r w:rsidRPr="00A70CB0">
        <w:rPr>
          <w:rStyle w:val="FontStyle18"/>
          <w:color w:val="0070C0"/>
        </w:rPr>
        <w:t>АДМИНИСТРАЦИЯ МАЛОАРХАНГЕЛЬСКОГО РАЙОНА</w:t>
      </w:r>
    </w:p>
    <w:p w:rsidR="00000000" w:rsidRPr="00A70CB0" w:rsidRDefault="003000C1">
      <w:pPr>
        <w:pStyle w:val="Style9"/>
        <w:widowControl/>
        <w:spacing w:line="240" w:lineRule="exact"/>
        <w:ind w:left="3062"/>
        <w:jc w:val="both"/>
        <w:rPr>
          <w:color w:val="0070C0"/>
          <w:sz w:val="20"/>
          <w:szCs w:val="20"/>
        </w:rPr>
      </w:pPr>
    </w:p>
    <w:p w:rsidR="00000000" w:rsidRPr="00A70CB0" w:rsidRDefault="003000C1">
      <w:pPr>
        <w:pStyle w:val="Style9"/>
        <w:widowControl/>
        <w:spacing w:line="240" w:lineRule="exact"/>
        <w:ind w:left="3062"/>
        <w:jc w:val="both"/>
        <w:rPr>
          <w:color w:val="0070C0"/>
          <w:sz w:val="20"/>
          <w:szCs w:val="20"/>
        </w:rPr>
      </w:pPr>
    </w:p>
    <w:p w:rsidR="00000000" w:rsidRPr="00A70CB0" w:rsidRDefault="003000C1">
      <w:pPr>
        <w:pStyle w:val="Style9"/>
        <w:widowControl/>
        <w:spacing w:before="38" w:after="408"/>
        <w:ind w:left="3062"/>
        <w:jc w:val="both"/>
        <w:rPr>
          <w:rStyle w:val="FontStyle19"/>
          <w:color w:val="0070C0"/>
        </w:rPr>
      </w:pPr>
      <w:r w:rsidRPr="00A70CB0">
        <w:rPr>
          <w:rStyle w:val="FontStyle19"/>
          <w:color w:val="0070C0"/>
        </w:rPr>
        <w:t>ПОСТАНОВЛЕНИЕ</w:t>
      </w:r>
    </w:p>
    <w:p w:rsidR="00000000" w:rsidRDefault="003000C1">
      <w:pPr>
        <w:pStyle w:val="Style9"/>
        <w:widowControl/>
        <w:spacing w:before="38" w:after="408"/>
        <w:ind w:left="3062"/>
        <w:jc w:val="both"/>
        <w:rPr>
          <w:rStyle w:val="FontStyle19"/>
        </w:rPr>
        <w:sectPr w:rsidR="00000000">
          <w:type w:val="continuous"/>
          <w:pgSz w:w="11905" w:h="16837"/>
          <w:pgMar w:top="863" w:right="917" w:bottom="1440" w:left="1637" w:header="720" w:footer="720" w:gutter="0"/>
          <w:cols w:space="60"/>
          <w:noEndnote/>
        </w:sectPr>
      </w:pPr>
    </w:p>
    <w:p w:rsidR="00A70CB0" w:rsidRDefault="00A70CB0">
      <w:pPr>
        <w:pStyle w:val="Style6"/>
        <w:widowControl/>
        <w:spacing w:line="264" w:lineRule="exact"/>
        <w:jc w:val="right"/>
        <w:rPr>
          <w:rStyle w:val="FontStyle17"/>
        </w:rPr>
      </w:pPr>
    </w:p>
    <w:p w:rsidR="00000000" w:rsidRDefault="003000C1">
      <w:pPr>
        <w:pStyle w:val="Style6"/>
        <w:widowControl/>
        <w:spacing w:line="264" w:lineRule="exact"/>
        <w:jc w:val="right"/>
        <w:rPr>
          <w:rStyle w:val="FontStyle17"/>
        </w:rPr>
        <w:sectPr w:rsidR="00000000">
          <w:type w:val="continuous"/>
          <w:pgSz w:w="11905" w:h="16837"/>
          <w:pgMar w:top="863" w:right="6687" w:bottom="1440" w:left="2664" w:header="720" w:footer="720" w:gutter="0"/>
          <w:cols w:num="2" w:space="720" w:equalWidth="0">
            <w:col w:w="720" w:space="5"/>
            <w:col w:w="2044"/>
          </w:cols>
          <w:noEndnote/>
        </w:sectPr>
      </w:pPr>
    </w:p>
    <w:p w:rsidR="00000000" w:rsidRDefault="00A70CB0">
      <w:pPr>
        <w:pStyle w:val="Style7"/>
        <w:widowControl/>
        <w:spacing w:line="240" w:lineRule="exact"/>
        <w:ind w:left="859" w:firstLine="0"/>
        <w:jc w:val="left"/>
        <w:rPr>
          <w:sz w:val="20"/>
          <w:szCs w:val="20"/>
        </w:rPr>
      </w:pPr>
      <w:r w:rsidRPr="00A70CB0">
        <w:rPr>
          <w:color w:val="0070C0"/>
          <w:sz w:val="20"/>
          <w:szCs w:val="20"/>
        </w:rPr>
        <w:lastRenderedPageBreak/>
        <w:t>от</w:t>
      </w:r>
      <w:r>
        <w:rPr>
          <w:sz w:val="20"/>
          <w:szCs w:val="20"/>
        </w:rPr>
        <w:t xml:space="preserve"> 02 марта </w:t>
      </w:r>
      <w:r w:rsidRPr="00A70CB0">
        <w:rPr>
          <w:color w:val="0070C0"/>
          <w:sz w:val="20"/>
          <w:szCs w:val="20"/>
        </w:rPr>
        <w:t>2011 года</w:t>
      </w:r>
      <w:r>
        <w:rPr>
          <w:sz w:val="20"/>
          <w:szCs w:val="20"/>
        </w:rPr>
        <w:t xml:space="preserve">  </w:t>
      </w:r>
      <w:r w:rsidRPr="00A70CB0">
        <w:rPr>
          <w:color w:val="0070C0"/>
          <w:sz w:val="20"/>
          <w:szCs w:val="20"/>
        </w:rPr>
        <w:t>№</w:t>
      </w: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>46</w:t>
      </w:r>
    </w:p>
    <w:p w:rsidR="00000000" w:rsidRPr="00A70CB0" w:rsidRDefault="00A70CB0">
      <w:pPr>
        <w:pStyle w:val="Style7"/>
        <w:widowControl/>
        <w:spacing w:line="240" w:lineRule="exact"/>
        <w:ind w:left="859" w:firstLine="0"/>
        <w:jc w:val="left"/>
        <w:rPr>
          <w:color w:val="0070C0"/>
          <w:sz w:val="20"/>
          <w:szCs w:val="20"/>
        </w:rPr>
      </w:pPr>
      <w:r w:rsidRPr="00A70CB0">
        <w:rPr>
          <w:color w:val="0070C0"/>
          <w:sz w:val="20"/>
          <w:szCs w:val="20"/>
        </w:rPr>
        <w:t>г.Малоархангельск</w:t>
      </w:r>
    </w:p>
    <w:p w:rsidR="00000000" w:rsidRDefault="003000C1">
      <w:pPr>
        <w:pStyle w:val="Style7"/>
        <w:widowControl/>
        <w:spacing w:line="240" w:lineRule="exact"/>
        <w:ind w:left="859" w:firstLine="0"/>
        <w:jc w:val="left"/>
        <w:rPr>
          <w:sz w:val="20"/>
          <w:szCs w:val="20"/>
        </w:rPr>
      </w:pPr>
    </w:p>
    <w:p w:rsidR="00000000" w:rsidRDefault="003000C1">
      <w:pPr>
        <w:pStyle w:val="Style7"/>
        <w:widowControl/>
        <w:spacing w:line="240" w:lineRule="exact"/>
        <w:ind w:left="859" w:firstLine="0"/>
        <w:jc w:val="left"/>
        <w:rPr>
          <w:sz w:val="20"/>
          <w:szCs w:val="20"/>
        </w:rPr>
      </w:pPr>
    </w:p>
    <w:p w:rsidR="00000000" w:rsidRDefault="003000C1">
      <w:pPr>
        <w:pStyle w:val="Style7"/>
        <w:widowControl/>
        <w:spacing w:before="53" w:line="350" w:lineRule="exact"/>
        <w:ind w:left="859" w:firstLine="0"/>
        <w:jc w:val="left"/>
        <w:rPr>
          <w:rStyle w:val="FontStyle23"/>
        </w:rPr>
      </w:pPr>
      <w:r>
        <w:rPr>
          <w:rStyle w:val="FontStyle24"/>
        </w:rPr>
        <w:t xml:space="preserve">О </w:t>
      </w:r>
      <w:r>
        <w:rPr>
          <w:rStyle w:val="FontStyle23"/>
        </w:rPr>
        <w:t xml:space="preserve">«Кодексе </w:t>
      </w:r>
      <w:r>
        <w:rPr>
          <w:rStyle w:val="FontStyle24"/>
        </w:rPr>
        <w:t xml:space="preserve">этики и </w:t>
      </w:r>
      <w:r>
        <w:rPr>
          <w:rStyle w:val="FontStyle23"/>
        </w:rPr>
        <w:t>служебного поведения</w:t>
      </w:r>
    </w:p>
    <w:p w:rsidR="00000000" w:rsidRDefault="003000C1">
      <w:pPr>
        <w:pStyle w:val="Style7"/>
        <w:widowControl/>
        <w:spacing w:line="350" w:lineRule="exact"/>
        <w:ind w:left="854" w:firstLine="0"/>
        <w:jc w:val="left"/>
        <w:rPr>
          <w:rStyle w:val="FontStyle23"/>
        </w:rPr>
      </w:pPr>
      <w:r>
        <w:rPr>
          <w:rStyle w:val="FontStyle23"/>
        </w:rPr>
        <w:t>муниципальных служащих</w:t>
      </w:r>
    </w:p>
    <w:p w:rsidR="00000000" w:rsidRDefault="003000C1">
      <w:pPr>
        <w:pStyle w:val="Style7"/>
        <w:widowControl/>
        <w:spacing w:line="350" w:lineRule="exact"/>
        <w:ind w:left="854" w:firstLine="0"/>
        <w:jc w:val="left"/>
        <w:rPr>
          <w:rStyle w:val="FontStyle23"/>
        </w:rPr>
      </w:pPr>
      <w:r>
        <w:rPr>
          <w:rStyle w:val="FontStyle23"/>
        </w:rPr>
        <w:t>администрации Малоархангельского района»</w:t>
      </w:r>
    </w:p>
    <w:p w:rsidR="00000000" w:rsidRDefault="003000C1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3000C1">
      <w:pPr>
        <w:pStyle w:val="Style7"/>
        <w:widowControl/>
        <w:spacing w:before="173"/>
        <w:rPr>
          <w:rStyle w:val="FontStyle24"/>
        </w:rPr>
      </w:pPr>
      <w:r>
        <w:rPr>
          <w:rStyle w:val="FontStyle24"/>
        </w:rPr>
        <w:t xml:space="preserve">С </w:t>
      </w:r>
      <w:r>
        <w:rPr>
          <w:rStyle w:val="FontStyle23"/>
        </w:rPr>
        <w:t xml:space="preserve">целью установления этических норм </w:t>
      </w:r>
      <w:r>
        <w:rPr>
          <w:rStyle w:val="FontStyle24"/>
        </w:rPr>
        <w:t xml:space="preserve">и </w:t>
      </w:r>
      <w:r>
        <w:rPr>
          <w:rStyle w:val="FontStyle23"/>
        </w:rPr>
        <w:t>правил служебного поведения муниципальных служащих администрации Малоарханге</w:t>
      </w:r>
      <w:r>
        <w:rPr>
          <w:rStyle w:val="FontStyle23"/>
        </w:rPr>
        <w:t xml:space="preserve">льского района для достойного выполнения ими своей профессиональной деятельности, повышения эффективности выполнения муниципальными служащими своих должностных обязанностей </w:t>
      </w:r>
      <w:r>
        <w:rPr>
          <w:rStyle w:val="FontStyle24"/>
        </w:rPr>
        <w:t>ПОСТАНОВЛЯЮ:</w:t>
      </w:r>
    </w:p>
    <w:p w:rsidR="00000000" w:rsidRDefault="003000C1" w:rsidP="00A70CB0">
      <w:pPr>
        <w:pStyle w:val="Style8"/>
        <w:widowControl/>
        <w:numPr>
          <w:ilvl w:val="0"/>
          <w:numId w:val="1"/>
        </w:numPr>
        <w:tabs>
          <w:tab w:val="left" w:pos="1382"/>
        </w:tabs>
        <w:spacing w:before="14"/>
        <w:rPr>
          <w:rStyle w:val="FontStyle22"/>
        </w:rPr>
      </w:pPr>
      <w:r>
        <w:rPr>
          <w:rStyle w:val="FontStyle23"/>
        </w:rPr>
        <w:t>Утвердить «Кодекс этики и служебного поведения муниципальных служ</w:t>
      </w:r>
      <w:r>
        <w:rPr>
          <w:rStyle w:val="FontStyle23"/>
        </w:rPr>
        <w:t>ащих администрации Малоархангельского района» (приложение).</w:t>
      </w:r>
    </w:p>
    <w:p w:rsidR="00000000" w:rsidRDefault="003000C1" w:rsidP="00A70CB0">
      <w:pPr>
        <w:pStyle w:val="Style8"/>
        <w:widowControl/>
        <w:numPr>
          <w:ilvl w:val="0"/>
          <w:numId w:val="1"/>
        </w:numPr>
        <w:tabs>
          <w:tab w:val="left" w:pos="1382"/>
        </w:tabs>
        <w:spacing w:before="115" w:line="365" w:lineRule="exact"/>
        <w:rPr>
          <w:rStyle w:val="FontStyle23"/>
        </w:rPr>
      </w:pPr>
      <w:r>
        <w:rPr>
          <w:rStyle w:val="FontStyle23"/>
        </w:rPr>
        <w:t>Отделу по организационно-правовой, кадровой работе и делопроизводству администрации Малоархангельского района (М.И. Новикова) обеспечить включение в трудовые договоры с муниципальными служащи</w:t>
      </w:r>
      <w:r>
        <w:rPr>
          <w:rStyle w:val="FontStyle23"/>
        </w:rPr>
        <w:t>ми администрации Малоархангельского района положений об ответственности за нарушение «Кодекса этики и служебного поведения муниципальных служащих администрации Малоархангельского района».</w:t>
      </w:r>
    </w:p>
    <w:p w:rsidR="00000000" w:rsidRDefault="003000C1">
      <w:pPr>
        <w:pStyle w:val="Style8"/>
        <w:widowControl/>
        <w:tabs>
          <w:tab w:val="left" w:pos="1147"/>
        </w:tabs>
        <w:spacing w:before="120" w:after="355" w:line="365" w:lineRule="exact"/>
        <w:ind w:firstLine="850"/>
        <w:rPr>
          <w:rStyle w:val="FontStyle23"/>
        </w:rPr>
      </w:pPr>
      <w:r>
        <w:rPr>
          <w:rStyle w:val="FontStyle23"/>
        </w:rPr>
        <w:t>3.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Контроль за исполнением настоящего постановления возложить на</w:t>
      </w:r>
      <w:r>
        <w:rPr>
          <w:rStyle w:val="FontStyle23"/>
        </w:rPr>
        <w:br/>
        <w:t>зам</w:t>
      </w:r>
      <w:r>
        <w:rPr>
          <w:rStyle w:val="FontStyle23"/>
        </w:rPr>
        <w:t>естителя главы администрации Малоархангельского района Зубареву Л.Н.</w:t>
      </w:r>
    </w:p>
    <w:p w:rsidR="00000000" w:rsidRDefault="003000C1">
      <w:pPr>
        <w:pStyle w:val="Style8"/>
        <w:widowControl/>
        <w:tabs>
          <w:tab w:val="left" w:pos="1147"/>
        </w:tabs>
        <w:spacing w:before="120" w:after="355" w:line="365" w:lineRule="exact"/>
        <w:ind w:firstLine="850"/>
        <w:rPr>
          <w:rStyle w:val="FontStyle23"/>
        </w:rPr>
        <w:sectPr w:rsidR="00000000">
          <w:type w:val="continuous"/>
          <w:pgSz w:w="11905" w:h="16837"/>
          <w:pgMar w:top="863" w:right="917" w:bottom="1440" w:left="1637" w:header="720" w:footer="720" w:gutter="0"/>
          <w:cols w:space="60"/>
          <w:noEndnote/>
        </w:sectPr>
      </w:pPr>
    </w:p>
    <w:p w:rsidR="00000000" w:rsidRDefault="00A70CB0">
      <w:pPr>
        <w:pStyle w:val="Style7"/>
        <w:widowControl/>
        <w:spacing w:line="240" w:lineRule="exact"/>
        <w:ind w:firstLine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0</wp:posOffset>
                </wp:positionV>
                <wp:extent cx="1008380" cy="40005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70CB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175" cy="400050"/>
                                  <wp:effectExtent l="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46000" contrast="6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75pt;margin-top:0;width:79.4pt;height:31.5pt;z-index:251659264;visibility:visible;mso-wrap-style:non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" filled="f" stroked="f">
                <v:textbox style="mso-fit-shape-to-text:t" inset="0,0,0,0">
                  <w:txbxContent>
                    <w:p w:rsidR="00000000" w:rsidRDefault="00A70CB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9175" cy="400050"/>
                            <wp:effectExtent l="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46000" contrast="6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3000C1">
      <w:pPr>
        <w:pStyle w:val="Style7"/>
        <w:widowControl/>
        <w:spacing w:before="19" w:line="240" w:lineRule="auto"/>
        <w:ind w:firstLine="0"/>
        <w:rPr>
          <w:rStyle w:val="FontStyle23"/>
        </w:rPr>
      </w:pPr>
      <w:r>
        <w:rPr>
          <w:rStyle w:val="FontStyle23"/>
        </w:rPr>
        <w:t>Глава Малоархангельского района</w:t>
      </w:r>
    </w:p>
    <w:p w:rsidR="00000000" w:rsidRDefault="003000C1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rStyle w:val="FontStyle23"/>
        </w:rPr>
        <w:br w:type="column"/>
      </w:r>
    </w:p>
    <w:p w:rsidR="00000000" w:rsidRDefault="003000C1">
      <w:pPr>
        <w:pStyle w:val="Style2"/>
        <w:widowControl/>
        <w:spacing w:before="10"/>
        <w:rPr>
          <w:rStyle w:val="FontStyle23"/>
        </w:rPr>
      </w:pPr>
      <w:r>
        <w:rPr>
          <w:rStyle w:val="FontStyle23"/>
        </w:rPr>
        <w:t>Ю.А. Маслов</w:t>
      </w:r>
    </w:p>
    <w:p w:rsidR="00000000" w:rsidRDefault="003000C1">
      <w:pPr>
        <w:pStyle w:val="Style2"/>
        <w:widowControl/>
        <w:spacing w:before="10"/>
        <w:rPr>
          <w:rStyle w:val="FontStyle23"/>
        </w:rPr>
        <w:sectPr w:rsidR="00000000">
          <w:type w:val="continuous"/>
          <w:pgSz w:w="11905" w:h="16837"/>
          <w:pgMar w:top="863" w:right="1128" w:bottom="1440" w:left="2486" w:header="720" w:footer="720" w:gutter="0"/>
          <w:cols w:num="2" w:space="720" w:equalWidth="0">
            <w:col w:w="4094" w:space="2606"/>
            <w:col w:w="1588"/>
          </w:cols>
          <w:noEndnote/>
        </w:sectPr>
      </w:pPr>
    </w:p>
    <w:p w:rsidR="00000000" w:rsidRDefault="003000C1">
      <w:pPr>
        <w:widowControl/>
        <w:spacing w:before="1327" w:line="240" w:lineRule="exact"/>
        <w:rPr>
          <w:sz w:val="20"/>
          <w:szCs w:val="20"/>
        </w:rPr>
      </w:pPr>
    </w:p>
    <w:p w:rsidR="00A70CB0" w:rsidRDefault="00A70CB0">
      <w:pPr>
        <w:widowControl/>
        <w:spacing w:before="1327" w:line="240" w:lineRule="exact"/>
        <w:rPr>
          <w:sz w:val="20"/>
          <w:szCs w:val="20"/>
        </w:rPr>
      </w:pPr>
    </w:p>
    <w:p w:rsidR="00000000" w:rsidRDefault="003000C1">
      <w:pPr>
        <w:pStyle w:val="Style12"/>
        <w:widowControl/>
        <w:spacing w:before="53"/>
        <w:ind w:left="5582"/>
        <w:rPr>
          <w:rStyle w:val="FontStyle21"/>
        </w:rPr>
      </w:pPr>
      <w:r>
        <w:rPr>
          <w:rStyle w:val="FontStyle21"/>
        </w:rPr>
        <w:t>Приложение</w:t>
      </w:r>
    </w:p>
    <w:p w:rsidR="00000000" w:rsidRDefault="003000C1">
      <w:pPr>
        <w:pStyle w:val="Style12"/>
        <w:widowControl/>
        <w:spacing w:before="5"/>
        <w:ind w:left="5573"/>
        <w:rPr>
          <w:rStyle w:val="FontStyle21"/>
          <w:spacing w:val="40"/>
        </w:rPr>
      </w:pPr>
      <w:r>
        <w:rPr>
          <w:rStyle w:val="FontStyle21"/>
        </w:rPr>
        <w:t>к постановлению администрации М</w:t>
      </w:r>
      <w:r>
        <w:rPr>
          <w:rStyle w:val="FontStyle21"/>
        </w:rPr>
        <w:t xml:space="preserve">алоархангельского района от 2 марта 2011 </w:t>
      </w:r>
      <w:r>
        <w:rPr>
          <w:rStyle w:val="FontStyle21"/>
          <w:spacing w:val="-20"/>
        </w:rPr>
        <w:t>г.</w:t>
      </w:r>
      <w:r>
        <w:rPr>
          <w:rStyle w:val="FontStyle21"/>
        </w:rPr>
        <w:t xml:space="preserve"> </w:t>
      </w:r>
      <w:r>
        <w:rPr>
          <w:rStyle w:val="FontStyle21"/>
          <w:spacing w:val="40"/>
        </w:rPr>
        <w:t>№46</w:t>
      </w:r>
    </w:p>
    <w:p w:rsidR="00000000" w:rsidRDefault="003000C1">
      <w:pPr>
        <w:pStyle w:val="Style13"/>
        <w:widowControl/>
        <w:spacing w:line="240" w:lineRule="exact"/>
        <w:ind w:left="1838"/>
        <w:rPr>
          <w:sz w:val="20"/>
          <w:szCs w:val="20"/>
        </w:rPr>
      </w:pPr>
    </w:p>
    <w:p w:rsidR="00000000" w:rsidRDefault="003000C1">
      <w:pPr>
        <w:pStyle w:val="Style13"/>
        <w:widowControl/>
        <w:spacing w:before="58"/>
        <w:ind w:left="1838"/>
        <w:rPr>
          <w:rStyle w:val="FontStyle22"/>
        </w:rPr>
      </w:pPr>
      <w:r>
        <w:rPr>
          <w:rStyle w:val="FontStyle22"/>
        </w:rPr>
        <w:t>Кодекс этики и служебного поведения муниципальных служащих администрации Малоархангельского района</w:t>
      </w:r>
    </w:p>
    <w:p w:rsidR="00000000" w:rsidRDefault="003000C1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000C1">
      <w:pPr>
        <w:pStyle w:val="Style4"/>
        <w:widowControl/>
        <w:spacing w:before="91"/>
        <w:jc w:val="center"/>
        <w:rPr>
          <w:rStyle w:val="FontStyle22"/>
        </w:rPr>
      </w:pPr>
      <w:r>
        <w:rPr>
          <w:rStyle w:val="FontStyle22"/>
        </w:rPr>
        <w:t>I. Общие положения</w:t>
      </w:r>
    </w:p>
    <w:p w:rsidR="00000000" w:rsidRDefault="003000C1">
      <w:pPr>
        <w:pStyle w:val="Style8"/>
        <w:widowControl/>
        <w:spacing w:line="240" w:lineRule="exact"/>
        <w:ind w:firstLine="878"/>
        <w:rPr>
          <w:sz w:val="20"/>
          <w:szCs w:val="20"/>
        </w:rPr>
      </w:pPr>
    </w:p>
    <w:p w:rsidR="00000000" w:rsidRDefault="003000C1">
      <w:pPr>
        <w:pStyle w:val="Style8"/>
        <w:widowControl/>
        <w:tabs>
          <w:tab w:val="left" w:pos="1152"/>
        </w:tabs>
        <w:spacing w:before="72" w:line="322" w:lineRule="exact"/>
        <w:ind w:firstLine="878"/>
        <w:rPr>
          <w:rStyle w:val="FontStyle23"/>
        </w:rPr>
      </w:pPr>
      <w:r>
        <w:rPr>
          <w:rStyle w:val="FontStyle23"/>
        </w:rPr>
        <w:t>1.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Кодекс этики и служебного поведения муниципальных служащих</w:t>
      </w:r>
      <w:r>
        <w:rPr>
          <w:rStyle w:val="FontStyle23"/>
        </w:rPr>
        <w:br/>
        <w:t>администрации Малоарханге</w:t>
      </w:r>
      <w:r>
        <w:rPr>
          <w:rStyle w:val="FontStyle23"/>
        </w:rPr>
        <w:t>льского района (далее - кодекс) разработан в</w:t>
      </w:r>
      <w:r>
        <w:rPr>
          <w:rStyle w:val="FontStyle23"/>
        </w:rPr>
        <w:br/>
        <w:t>соответствии с положениями Конституции Российской Федерации,</w:t>
      </w:r>
      <w:r>
        <w:rPr>
          <w:rStyle w:val="FontStyle23"/>
        </w:rPr>
        <w:br/>
        <w:t xml:space="preserve">Федеральных законов от 25 декабря 2008 </w:t>
      </w:r>
      <w:r>
        <w:rPr>
          <w:rStyle w:val="FontStyle23"/>
          <w:spacing w:val="-30"/>
        </w:rPr>
        <w:t>г.</w:t>
      </w:r>
      <w:r>
        <w:rPr>
          <w:rStyle w:val="FontStyle23"/>
        </w:rPr>
        <w:t xml:space="preserve"> № 273-ФЗ «О противодействии</w:t>
      </w:r>
      <w:r>
        <w:rPr>
          <w:rStyle w:val="FontStyle23"/>
        </w:rPr>
        <w:br/>
        <w:t xml:space="preserve">коррупции», от 2 марта 2007 </w:t>
      </w:r>
      <w:r>
        <w:rPr>
          <w:rStyle w:val="FontStyle22"/>
          <w:spacing w:val="-30"/>
        </w:rPr>
        <w:t>г.</w:t>
      </w:r>
      <w:r>
        <w:rPr>
          <w:rStyle w:val="FontStyle22"/>
        </w:rPr>
        <w:t xml:space="preserve"> </w:t>
      </w:r>
      <w:r>
        <w:rPr>
          <w:rStyle w:val="FontStyle23"/>
        </w:rPr>
        <w:t xml:space="preserve">№ 25-ФЗ </w:t>
      </w:r>
      <w:r>
        <w:rPr>
          <w:rStyle w:val="FontStyle22"/>
        </w:rPr>
        <w:t xml:space="preserve">«О </w:t>
      </w:r>
      <w:r>
        <w:rPr>
          <w:rStyle w:val="FontStyle23"/>
        </w:rPr>
        <w:t>муниципальной службе в</w:t>
      </w:r>
      <w:r>
        <w:rPr>
          <w:rStyle w:val="FontStyle23"/>
        </w:rPr>
        <w:br/>
        <w:t>Российской Феде</w:t>
      </w:r>
      <w:r>
        <w:rPr>
          <w:rStyle w:val="FontStyle23"/>
        </w:rPr>
        <w:t>рации», других федеральных законов, содержащих</w:t>
      </w:r>
      <w:r>
        <w:rPr>
          <w:rStyle w:val="FontStyle23"/>
        </w:rPr>
        <w:br/>
        <w:t>ограничения, запреты и обязанности для: муниципальных служащих, и иных</w:t>
      </w:r>
      <w:r>
        <w:rPr>
          <w:rStyle w:val="FontStyle23"/>
        </w:rPr>
        <w:br/>
        <w:t>нормативных правовых актов Российской Федерации, а также основан на</w:t>
      </w:r>
      <w:r>
        <w:rPr>
          <w:rStyle w:val="FontStyle23"/>
        </w:rPr>
        <w:br/>
        <w:t>общепризнанных нравственных принципах и нормах российского общества и</w:t>
      </w:r>
      <w:r>
        <w:rPr>
          <w:rStyle w:val="FontStyle23"/>
        </w:rPr>
        <w:br/>
      </w:r>
      <w:r>
        <w:rPr>
          <w:rStyle w:val="FontStyle23"/>
        </w:rPr>
        <w:t>государства,</w:t>
      </w:r>
    </w:p>
    <w:p w:rsidR="00000000" w:rsidRDefault="003000C1" w:rsidP="00A70CB0">
      <w:pPr>
        <w:pStyle w:val="Style8"/>
        <w:widowControl/>
        <w:numPr>
          <w:ilvl w:val="0"/>
          <w:numId w:val="2"/>
        </w:numPr>
        <w:tabs>
          <w:tab w:val="left" w:pos="1478"/>
        </w:tabs>
        <w:spacing w:before="34" w:line="326" w:lineRule="exact"/>
        <w:ind w:firstLine="845"/>
        <w:rPr>
          <w:rStyle w:val="FontStyle23"/>
        </w:rPr>
      </w:pPr>
      <w:r>
        <w:rPr>
          <w:rStyle w:val="FontStyle23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Малоархангельского района (далее - муниципальны</w:t>
      </w:r>
      <w:r>
        <w:rPr>
          <w:rStyle w:val="FontStyle23"/>
        </w:rPr>
        <w:t>е служащие) независимо от замещаемой ими должности.</w:t>
      </w:r>
    </w:p>
    <w:p w:rsidR="00000000" w:rsidRDefault="003000C1" w:rsidP="00A70CB0">
      <w:pPr>
        <w:pStyle w:val="Style8"/>
        <w:widowControl/>
        <w:numPr>
          <w:ilvl w:val="0"/>
          <w:numId w:val="2"/>
        </w:numPr>
        <w:tabs>
          <w:tab w:val="left" w:pos="1478"/>
        </w:tabs>
        <w:spacing w:before="34" w:line="322" w:lineRule="exact"/>
        <w:ind w:firstLine="845"/>
        <w:rPr>
          <w:rStyle w:val="FontStyle23"/>
        </w:rPr>
      </w:pPr>
      <w:r>
        <w:rPr>
          <w:rStyle w:val="FontStyle23"/>
        </w:rPr>
        <w:t xml:space="preserve">Гражданин Российской Федерации, поступающий на муниципальную службу в администрацию Малоархангельского района (далее - муниципальная служба), обязан ознакомиться с положениями кодекса и соблюдать их </w:t>
      </w:r>
      <w:r>
        <w:rPr>
          <w:rStyle w:val="FontStyle23"/>
        </w:rPr>
        <w:t>в процессе своей служебной деятельности.</w:t>
      </w:r>
    </w:p>
    <w:p w:rsidR="00000000" w:rsidRDefault="003000C1">
      <w:pPr>
        <w:pStyle w:val="Style8"/>
        <w:widowControl/>
        <w:tabs>
          <w:tab w:val="left" w:pos="1277"/>
        </w:tabs>
        <w:spacing w:before="29" w:line="326" w:lineRule="exact"/>
        <w:ind w:firstLine="845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Каждый муниципальный служащий должен принимать все</w:t>
      </w:r>
      <w:r>
        <w:rPr>
          <w:rStyle w:val="FontStyle23"/>
        </w:rPr>
        <w:br/>
        <w:t>необходимые меры: для соблюдения положений кодекса, а каждый гражданин</w:t>
      </w:r>
      <w:r>
        <w:rPr>
          <w:rStyle w:val="FontStyle23"/>
        </w:rPr>
        <w:br/>
        <w:t>Российской Федерации вправе ожидать от муниципального служащего</w:t>
      </w:r>
      <w:r>
        <w:rPr>
          <w:rStyle w:val="FontStyle23"/>
        </w:rPr>
        <w:br/>
        <w:t>поведения в отношениях с н</w:t>
      </w:r>
      <w:r>
        <w:rPr>
          <w:rStyle w:val="FontStyle23"/>
        </w:rPr>
        <w:t>им в соответствии с положениями кодекса.</w:t>
      </w:r>
    </w:p>
    <w:p w:rsidR="00000000" w:rsidRDefault="003000C1">
      <w:pPr>
        <w:pStyle w:val="Style8"/>
        <w:widowControl/>
        <w:tabs>
          <w:tab w:val="left" w:pos="1181"/>
        </w:tabs>
        <w:spacing w:before="34" w:line="322" w:lineRule="exact"/>
        <w:ind w:firstLine="859"/>
        <w:rPr>
          <w:rStyle w:val="FontStyle23"/>
        </w:rPr>
      </w:pPr>
      <w:r>
        <w:rPr>
          <w:rStyle w:val="FontStyle23"/>
        </w:rPr>
        <w:t>5.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Целью кодекса является установление этических норм и правил</w:t>
      </w:r>
      <w:r>
        <w:rPr>
          <w:rStyle w:val="FontStyle23"/>
        </w:rPr>
        <w:br/>
        <w:t>служебного поведения муниципальных служащих для достойного</w:t>
      </w:r>
      <w:r>
        <w:rPr>
          <w:rStyle w:val="FontStyle23"/>
        </w:rPr>
        <w:br/>
        <w:t>выполнения ими своей профессиональной деятельности, а также содействие</w:t>
      </w:r>
      <w:r>
        <w:rPr>
          <w:rStyle w:val="FontStyle23"/>
        </w:rPr>
        <w:br/>
        <w:t xml:space="preserve">укреплению авторитета </w:t>
      </w:r>
      <w:r>
        <w:rPr>
          <w:rStyle w:val="FontStyle23"/>
        </w:rPr>
        <w:t>муниципальных служащих, доверия граждан к</w:t>
      </w:r>
      <w:r>
        <w:rPr>
          <w:rStyle w:val="FontStyle23"/>
        </w:rPr>
        <w:br/>
        <w:t>органам: местного самоуправления и обеспечение единых норм поведения</w:t>
      </w:r>
      <w:r>
        <w:rPr>
          <w:rStyle w:val="FontStyle23"/>
        </w:rPr>
        <w:br/>
        <w:t>муниципальных служащих.</w:t>
      </w:r>
    </w:p>
    <w:p w:rsidR="00000000" w:rsidRDefault="003000C1">
      <w:pPr>
        <w:pStyle w:val="Style8"/>
        <w:widowControl/>
        <w:tabs>
          <w:tab w:val="left" w:pos="1478"/>
        </w:tabs>
        <w:spacing w:before="29" w:line="326" w:lineRule="exact"/>
        <w:ind w:firstLine="850"/>
        <w:rPr>
          <w:rStyle w:val="FontStyle23"/>
        </w:rPr>
      </w:pPr>
      <w:r>
        <w:rPr>
          <w:rStyle w:val="FontStyle23"/>
        </w:rPr>
        <w:t>6.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Кодекс призван повысить эффективность выполнения</w:t>
      </w:r>
      <w:r>
        <w:rPr>
          <w:rStyle w:val="FontStyle23"/>
        </w:rPr>
        <w:br/>
        <w:t>муниципальными служащими своих должностных обязанностей.</w:t>
      </w:r>
    </w:p>
    <w:p w:rsidR="00000000" w:rsidRDefault="003000C1">
      <w:pPr>
        <w:pStyle w:val="Style8"/>
        <w:widowControl/>
        <w:tabs>
          <w:tab w:val="left" w:pos="1138"/>
        </w:tabs>
        <w:spacing w:before="24" w:line="326" w:lineRule="exact"/>
        <w:ind w:firstLine="859"/>
        <w:rPr>
          <w:rStyle w:val="FontStyle23"/>
        </w:rPr>
      </w:pPr>
      <w:r>
        <w:rPr>
          <w:rStyle w:val="FontStyle23"/>
        </w:rPr>
        <w:t>7.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Кодекс сл</w:t>
      </w:r>
      <w:r>
        <w:rPr>
          <w:rStyle w:val="FontStyle23"/>
        </w:rPr>
        <w:t>ужит основой для формирования должной морали в сфере</w:t>
      </w:r>
      <w:r>
        <w:rPr>
          <w:rStyle w:val="FontStyle23"/>
        </w:rPr>
        <w:br/>
        <w:t>муниципальной службы, уважительного отношения к муниципальной службе</w:t>
      </w:r>
      <w:r>
        <w:rPr>
          <w:rStyle w:val="FontStyle23"/>
        </w:rPr>
        <w:br/>
        <w:t>в общественном сознании, а также выступает как институт общественного</w:t>
      </w:r>
      <w:r>
        <w:rPr>
          <w:rStyle w:val="FontStyle23"/>
        </w:rPr>
        <w:br/>
        <w:t>сознания и нравственности муниципальных служащих, их самоконтрол</w:t>
      </w:r>
      <w:r>
        <w:rPr>
          <w:rStyle w:val="FontStyle23"/>
        </w:rPr>
        <w:t>я.</w:t>
      </w:r>
    </w:p>
    <w:p w:rsidR="00000000" w:rsidRDefault="003000C1">
      <w:pPr>
        <w:pStyle w:val="Style8"/>
        <w:widowControl/>
        <w:tabs>
          <w:tab w:val="left" w:pos="1210"/>
        </w:tabs>
        <w:spacing w:before="67" w:line="322" w:lineRule="exact"/>
        <w:ind w:firstLine="859"/>
        <w:rPr>
          <w:rStyle w:val="FontStyle23"/>
        </w:rPr>
      </w:pPr>
      <w:r>
        <w:rPr>
          <w:rStyle w:val="FontStyle24"/>
        </w:rPr>
        <w:lastRenderedPageBreak/>
        <w:t>8.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Знание и соблюдение муниципальными служащими положений</w:t>
      </w:r>
      <w:r>
        <w:rPr>
          <w:rStyle w:val="FontStyle23"/>
        </w:rPr>
        <w:br/>
        <w:t>кодекса является одним из критериев оценки качества их профессиональной</w:t>
      </w:r>
      <w:r>
        <w:rPr>
          <w:rStyle w:val="FontStyle23"/>
        </w:rPr>
        <w:br/>
        <w:t>деятельности и служебного поведения.</w:t>
      </w:r>
    </w:p>
    <w:p w:rsidR="00000000" w:rsidRDefault="003000C1">
      <w:pPr>
        <w:pStyle w:val="Style11"/>
        <w:widowControl/>
        <w:spacing w:line="240" w:lineRule="exact"/>
        <w:ind w:left="1042" w:right="1018"/>
        <w:rPr>
          <w:sz w:val="20"/>
          <w:szCs w:val="20"/>
        </w:rPr>
      </w:pPr>
    </w:p>
    <w:p w:rsidR="00000000" w:rsidRDefault="003000C1">
      <w:pPr>
        <w:pStyle w:val="Style11"/>
        <w:widowControl/>
        <w:spacing w:before="82"/>
        <w:ind w:left="1042" w:right="1018"/>
        <w:rPr>
          <w:rStyle w:val="FontStyle23"/>
        </w:rPr>
      </w:pPr>
      <w:r>
        <w:rPr>
          <w:rStyle w:val="FontStyle23"/>
        </w:rPr>
        <w:t>II. Основные принципы и правила служебного поведения муниципальных служащих</w:t>
      </w:r>
    </w:p>
    <w:p w:rsidR="00000000" w:rsidRDefault="003000C1">
      <w:pPr>
        <w:pStyle w:val="Style8"/>
        <w:widowControl/>
        <w:spacing w:line="240" w:lineRule="exact"/>
        <w:ind w:firstLine="859"/>
        <w:rPr>
          <w:sz w:val="20"/>
          <w:szCs w:val="20"/>
        </w:rPr>
      </w:pPr>
    </w:p>
    <w:p w:rsidR="00000000" w:rsidRDefault="003000C1">
      <w:pPr>
        <w:pStyle w:val="Style8"/>
        <w:widowControl/>
        <w:tabs>
          <w:tab w:val="left" w:pos="1210"/>
        </w:tabs>
        <w:spacing w:before="72" w:line="322" w:lineRule="exact"/>
        <w:ind w:firstLine="859"/>
        <w:rPr>
          <w:rStyle w:val="FontStyle23"/>
        </w:rPr>
      </w:pPr>
      <w:r>
        <w:rPr>
          <w:rStyle w:val="FontStyle23"/>
        </w:rPr>
        <w:t>9.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Основ</w:t>
      </w:r>
      <w:r>
        <w:rPr>
          <w:rStyle w:val="FontStyle23"/>
        </w:rPr>
        <w:t>ные принципы служебного поведения муниципальных</w:t>
      </w:r>
      <w:r>
        <w:rPr>
          <w:rStyle w:val="FontStyle23"/>
        </w:rPr>
        <w:br/>
        <w:t>служащих являются основой поведения граждан Российской Федерации в</w:t>
      </w:r>
      <w:r>
        <w:rPr>
          <w:rStyle w:val="FontStyle23"/>
        </w:rPr>
        <w:br/>
        <w:t>связи с нахождением их на муниципальной службе.</w:t>
      </w:r>
    </w:p>
    <w:p w:rsidR="00000000" w:rsidRDefault="003000C1">
      <w:pPr>
        <w:pStyle w:val="Style8"/>
        <w:widowControl/>
        <w:tabs>
          <w:tab w:val="left" w:pos="1445"/>
        </w:tabs>
        <w:spacing w:before="34" w:line="317" w:lineRule="exact"/>
        <w:ind w:firstLine="878"/>
        <w:rPr>
          <w:rStyle w:val="FontStyle23"/>
        </w:rPr>
      </w:pPr>
      <w:r>
        <w:rPr>
          <w:rStyle w:val="FontStyle23"/>
        </w:rPr>
        <w:t>10.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Муниципальные служащие, сознавая ответственность перед</w:t>
      </w:r>
      <w:r>
        <w:rPr>
          <w:rStyle w:val="FontStyle23"/>
        </w:rPr>
        <w:br/>
        <w:t>государством, обществом и граждана</w:t>
      </w:r>
      <w:r>
        <w:rPr>
          <w:rStyle w:val="FontStyle23"/>
        </w:rPr>
        <w:t>ми, призваны:</w:t>
      </w:r>
    </w:p>
    <w:p w:rsidR="00000000" w:rsidRDefault="003000C1">
      <w:pPr>
        <w:pStyle w:val="Style8"/>
        <w:widowControl/>
        <w:tabs>
          <w:tab w:val="left" w:pos="1190"/>
        </w:tabs>
        <w:spacing w:before="24" w:line="326" w:lineRule="exact"/>
        <w:ind w:firstLine="864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исполнять должностные обязанности добросовестно и на высоком</w:t>
      </w:r>
      <w:r>
        <w:rPr>
          <w:rStyle w:val="FontStyle23"/>
        </w:rPr>
        <w:br/>
        <w:t>профессиональном уровне в целях об</w:t>
      </w:r>
      <w:r w:rsidR="00A70CB0">
        <w:rPr>
          <w:rStyle w:val="FontStyle23"/>
        </w:rPr>
        <w:t>еспечения эффективной работы</w:t>
      </w:r>
      <w:r w:rsidR="00A70CB0">
        <w:rPr>
          <w:rStyle w:val="FontStyle23"/>
        </w:rPr>
        <w:br/>
        <w:t>органо</w:t>
      </w:r>
      <w:r>
        <w:rPr>
          <w:rStyle w:val="FontStyle23"/>
        </w:rPr>
        <w:t xml:space="preserve">в местного с </w:t>
      </w:r>
      <w:r w:rsidR="00A70CB0">
        <w:rPr>
          <w:rStyle w:val="FontStyle23"/>
        </w:rPr>
        <w:t>самоуправления</w:t>
      </w:r>
      <w:r>
        <w:rPr>
          <w:rStyle w:val="FontStyle23"/>
        </w:rPr>
        <w:t>;</w:t>
      </w:r>
    </w:p>
    <w:p w:rsidR="00000000" w:rsidRDefault="003000C1">
      <w:pPr>
        <w:pStyle w:val="Style8"/>
        <w:widowControl/>
        <w:tabs>
          <w:tab w:val="left" w:pos="1190"/>
        </w:tabs>
        <w:spacing w:before="14" w:line="326" w:lineRule="exact"/>
        <w:ind w:firstLine="864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исходить из того, что признание, соблюдение и защита прав и</w:t>
      </w:r>
      <w:r>
        <w:rPr>
          <w:rStyle w:val="FontStyle23"/>
        </w:rPr>
        <w:br/>
        <w:t>свобод челове</w:t>
      </w:r>
      <w:r>
        <w:rPr>
          <w:rStyle w:val="FontStyle23"/>
        </w:rPr>
        <w:t>ка и гражданина определяют основной смысл и содержание</w:t>
      </w:r>
      <w:r>
        <w:rPr>
          <w:rStyle w:val="FontStyle23"/>
        </w:rPr>
        <w:br/>
        <w:t>деятельности органов местного самоуправления и муниципальных</w:t>
      </w:r>
      <w:r>
        <w:rPr>
          <w:rStyle w:val="FontStyle23"/>
        </w:rPr>
        <w:br/>
        <w:t>служащих;</w:t>
      </w:r>
    </w:p>
    <w:p w:rsidR="00000000" w:rsidRDefault="003000C1">
      <w:pPr>
        <w:pStyle w:val="Style8"/>
        <w:widowControl/>
        <w:tabs>
          <w:tab w:val="left" w:pos="1378"/>
        </w:tabs>
        <w:spacing w:before="48" w:line="322" w:lineRule="exact"/>
        <w:ind w:firstLine="859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осуществлять свою деятельность в пределах полномочий</w:t>
      </w:r>
      <w:r>
        <w:rPr>
          <w:rStyle w:val="FontStyle23"/>
        </w:rPr>
        <w:br/>
        <w:t>администрации Малоархангельского района;</w:t>
      </w:r>
    </w:p>
    <w:p w:rsidR="00000000" w:rsidRDefault="003000C1">
      <w:pPr>
        <w:pStyle w:val="Style8"/>
        <w:widowControl/>
        <w:tabs>
          <w:tab w:val="left" w:pos="1248"/>
        </w:tabs>
        <w:spacing w:before="34" w:line="322" w:lineRule="exact"/>
        <w:ind w:firstLine="859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не оказывать предпочтения каки</w:t>
      </w:r>
      <w:r>
        <w:rPr>
          <w:rStyle w:val="FontStyle23"/>
        </w:rPr>
        <w:t>м-либо профессиональным или</w:t>
      </w:r>
      <w:r>
        <w:rPr>
          <w:rStyle w:val="FontStyle23"/>
        </w:rPr>
        <w:br/>
        <w:t>социальным группам и организациям, быть независимыми от влияния</w:t>
      </w:r>
      <w:r>
        <w:rPr>
          <w:rStyle w:val="FontStyle23"/>
        </w:rPr>
        <w:br/>
        <w:t>отдельных граждан, профессиональных или социальных групп и</w:t>
      </w:r>
      <w:r>
        <w:rPr>
          <w:rStyle w:val="FontStyle23"/>
        </w:rPr>
        <w:br/>
        <w:t>организаций;</w:t>
      </w:r>
    </w:p>
    <w:p w:rsidR="00000000" w:rsidRDefault="003000C1">
      <w:pPr>
        <w:pStyle w:val="Style8"/>
        <w:widowControl/>
        <w:tabs>
          <w:tab w:val="left" w:pos="1248"/>
        </w:tabs>
        <w:spacing w:before="34" w:line="326" w:lineRule="exact"/>
        <w:ind w:firstLine="859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исключать действия, связанные с влиянием каких-либо личных,</w:t>
      </w:r>
      <w:r>
        <w:rPr>
          <w:rStyle w:val="FontStyle23"/>
        </w:rPr>
        <w:br/>
        <w:t xml:space="preserve">имущественных (финансовых) и </w:t>
      </w:r>
      <w:r>
        <w:rPr>
          <w:rStyle w:val="FontStyle23"/>
        </w:rPr>
        <w:t>иных интересов, препятствующих</w:t>
      </w:r>
      <w:r>
        <w:rPr>
          <w:rStyle w:val="FontStyle23"/>
        </w:rPr>
        <w:br/>
        <w:t>добросовестному исполнению ими должностных обязанностей;</w:t>
      </w:r>
    </w:p>
    <w:p w:rsidR="00000000" w:rsidRDefault="003000C1">
      <w:pPr>
        <w:pStyle w:val="Style8"/>
        <w:widowControl/>
        <w:tabs>
          <w:tab w:val="left" w:pos="1248"/>
        </w:tabs>
        <w:spacing w:before="34" w:line="322" w:lineRule="exact"/>
        <w:ind w:firstLine="859"/>
        <w:rPr>
          <w:rStyle w:val="FontStyle23"/>
        </w:rPr>
      </w:pPr>
      <w:r>
        <w:rPr>
          <w:rStyle w:val="FontStyle23"/>
        </w:rPr>
        <w:t>е)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уведомлять представителя нанимателя (работодателя), органы</w:t>
      </w:r>
      <w:r>
        <w:rPr>
          <w:rStyle w:val="FontStyle23"/>
        </w:rPr>
        <w:br/>
        <w:t>прокуратуры или другие государственные органы либо органы местного</w:t>
      </w:r>
      <w:r>
        <w:rPr>
          <w:rStyle w:val="FontStyle23"/>
        </w:rPr>
        <w:br/>
        <w:t>самоуправления обо всех случаях обращен</w:t>
      </w:r>
      <w:r>
        <w:rPr>
          <w:rStyle w:val="FontStyle23"/>
        </w:rPr>
        <w:t>ия к муниципальному служащему</w:t>
      </w:r>
      <w:r>
        <w:rPr>
          <w:rStyle w:val="FontStyle23"/>
        </w:rPr>
        <w:br/>
        <w:t>каких-либо лиц в целях склонения к совершению коррупционных</w:t>
      </w:r>
      <w:r>
        <w:rPr>
          <w:rStyle w:val="FontStyle23"/>
        </w:rPr>
        <w:br/>
        <w:t>правонарушений;</w:t>
      </w:r>
    </w:p>
    <w:p w:rsidR="00000000" w:rsidRDefault="003000C1">
      <w:pPr>
        <w:pStyle w:val="Style8"/>
        <w:widowControl/>
        <w:tabs>
          <w:tab w:val="left" w:pos="1248"/>
        </w:tabs>
        <w:spacing w:before="43" w:line="317" w:lineRule="exact"/>
        <w:ind w:firstLine="859"/>
        <w:rPr>
          <w:rStyle w:val="FontStyle23"/>
        </w:rPr>
      </w:pPr>
      <w:r>
        <w:rPr>
          <w:rStyle w:val="FontStyle23"/>
        </w:rPr>
        <w:t>ж)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соблюдать установленные федеральными законами ограничения и</w:t>
      </w:r>
      <w:r>
        <w:rPr>
          <w:rStyle w:val="FontStyle23"/>
        </w:rPr>
        <w:br/>
        <w:t>запреты, исполнять обязанности, связанные с прохождением муниципальной</w:t>
      </w:r>
      <w:r>
        <w:rPr>
          <w:rStyle w:val="FontStyle23"/>
        </w:rPr>
        <w:br/>
        <w:t>службы;</w:t>
      </w:r>
    </w:p>
    <w:p w:rsidR="00000000" w:rsidRDefault="003000C1">
      <w:pPr>
        <w:pStyle w:val="Style8"/>
        <w:widowControl/>
        <w:tabs>
          <w:tab w:val="left" w:pos="1152"/>
        </w:tabs>
        <w:spacing w:before="48" w:line="322" w:lineRule="exact"/>
        <w:ind w:firstLine="874"/>
        <w:rPr>
          <w:rStyle w:val="FontStyle23"/>
        </w:rPr>
      </w:pPr>
      <w:r>
        <w:rPr>
          <w:rStyle w:val="FontStyle23"/>
        </w:rPr>
        <w:t>з)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соблю</w:t>
      </w:r>
      <w:r>
        <w:rPr>
          <w:rStyle w:val="FontStyle23"/>
        </w:rPr>
        <w:t>дать беспристрастность, исключающую возможность влияния</w:t>
      </w:r>
      <w:r>
        <w:rPr>
          <w:rStyle w:val="FontStyle23"/>
        </w:rPr>
        <w:br/>
        <w:t>на их служебную деятельность решений политических партий и</w:t>
      </w:r>
      <w:r>
        <w:rPr>
          <w:rStyle w:val="FontStyle23"/>
        </w:rPr>
        <w:br/>
        <w:t>общественных объединений;</w:t>
      </w:r>
    </w:p>
    <w:p w:rsidR="00000000" w:rsidRDefault="003000C1">
      <w:pPr>
        <w:pStyle w:val="Style8"/>
        <w:widowControl/>
        <w:tabs>
          <w:tab w:val="left" w:pos="1152"/>
        </w:tabs>
        <w:spacing w:before="34" w:line="317" w:lineRule="exact"/>
        <w:ind w:firstLine="874"/>
        <w:rPr>
          <w:rStyle w:val="FontStyle23"/>
        </w:rPr>
      </w:pPr>
      <w:r>
        <w:rPr>
          <w:rStyle w:val="FontStyle23"/>
        </w:rPr>
        <w:t>и)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соблюдать нормы служебной, профессиональной этики и правила</w:t>
      </w:r>
      <w:r>
        <w:rPr>
          <w:rStyle w:val="FontStyle23"/>
        </w:rPr>
        <w:br/>
        <w:t>делового поведения;</w:t>
      </w:r>
    </w:p>
    <w:p w:rsidR="00000000" w:rsidRDefault="003000C1">
      <w:pPr>
        <w:pStyle w:val="Style7"/>
        <w:widowControl/>
        <w:spacing w:before="24" w:line="326" w:lineRule="exact"/>
        <w:ind w:firstLine="874"/>
        <w:rPr>
          <w:rStyle w:val="FontStyle23"/>
        </w:rPr>
      </w:pPr>
      <w:r>
        <w:rPr>
          <w:rStyle w:val="FontStyle23"/>
        </w:rPr>
        <w:t>к) проявлять корректность и вним</w:t>
      </w:r>
      <w:r>
        <w:rPr>
          <w:rStyle w:val="FontStyle23"/>
        </w:rPr>
        <w:t>ательность в обращении с гражданами и должностными лицами;</w:t>
      </w:r>
    </w:p>
    <w:p w:rsidR="00000000" w:rsidRDefault="003000C1">
      <w:pPr>
        <w:pStyle w:val="Style7"/>
        <w:widowControl/>
        <w:spacing w:before="67" w:line="326" w:lineRule="exact"/>
        <w:ind w:firstLine="864"/>
        <w:rPr>
          <w:rStyle w:val="FontStyle23"/>
        </w:rPr>
      </w:pPr>
      <w:r>
        <w:rPr>
          <w:rStyle w:val="FontStyle23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>
        <w:rPr>
          <w:rStyle w:val="FontStyle23"/>
        </w:rPr>
        <w:lastRenderedPageBreak/>
        <w:t>этнических, социальных групп и конфессий, способствова</w:t>
      </w:r>
      <w:r>
        <w:rPr>
          <w:rStyle w:val="FontStyle23"/>
        </w:rPr>
        <w:t>ть межнациональному и межконфессиональному согласию;</w:t>
      </w:r>
    </w:p>
    <w:p w:rsidR="00000000" w:rsidRDefault="003000C1">
      <w:pPr>
        <w:pStyle w:val="Style7"/>
        <w:widowControl/>
        <w:spacing w:before="24" w:line="322" w:lineRule="exact"/>
        <w:ind w:firstLine="874"/>
        <w:rPr>
          <w:rStyle w:val="FontStyle23"/>
        </w:rPr>
      </w:pPr>
      <w:r>
        <w:rPr>
          <w:rStyle w:val="FontStyle23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</w:t>
      </w:r>
      <w:r>
        <w:rPr>
          <w:rStyle w:val="FontStyle23"/>
        </w:rPr>
        <w:t>рб его репутации или авторитету органа местного самоуправления;</w:t>
      </w:r>
    </w:p>
    <w:p w:rsidR="00000000" w:rsidRDefault="003000C1">
      <w:pPr>
        <w:pStyle w:val="Style7"/>
        <w:widowControl/>
        <w:spacing w:before="34" w:line="322" w:lineRule="exact"/>
        <w:ind w:firstLine="864"/>
        <w:rPr>
          <w:rStyle w:val="FontStyle23"/>
        </w:rPr>
      </w:pPr>
      <w:r>
        <w:rPr>
          <w:rStyle w:val="FontStyle23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00000" w:rsidRDefault="003000C1">
      <w:pPr>
        <w:pStyle w:val="Style7"/>
        <w:widowControl/>
        <w:spacing w:before="19" w:line="326" w:lineRule="exact"/>
        <w:ind w:firstLine="864"/>
        <w:rPr>
          <w:rStyle w:val="FontStyle23"/>
        </w:rPr>
      </w:pPr>
      <w:r>
        <w:rPr>
          <w:rStyle w:val="FontStyle23"/>
        </w:rPr>
        <w:t>о) не использо</w:t>
      </w:r>
      <w:r>
        <w:rPr>
          <w:rStyle w:val="FontStyle23"/>
        </w:rPr>
        <w:t>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00000" w:rsidRDefault="003000C1">
      <w:pPr>
        <w:pStyle w:val="Style7"/>
        <w:widowControl/>
        <w:spacing w:before="19" w:line="326" w:lineRule="exact"/>
        <w:ind w:firstLine="854"/>
        <w:rPr>
          <w:rStyle w:val="FontStyle23"/>
        </w:rPr>
      </w:pPr>
      <w:r>
        <w:rPr>
          <w:rStyle w:val="FontStyle23"/>
        </w:rPr>
        <w:t>и) воздерживать</w:t>
      </w:r>
      <w:r>
        <w:rPr>
          <w:rStyle w:val="FontStyle23"/>
        </w:rPr>
        <w:t>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000000" w:rsidRDefault="003000C1">
      <w:pPr>
        <w:pStyle w:val="Style7"/>
        <w:widowControl/>
        <w:spacing w:before="29" w:line="326" w:lineRule="exact"/>
        <w:ind w:firstLine="859"/>
        <w:rPr>
          <w:rStyle w:val="FontStyle23"/>
        </w:rPr>
      </w:pPr>
      <w:r>
        <w:rPr>
          <w:rStyle w:val="FontStyle23"/>
        </w:rPr>
        <w:t>р) соблюдать установленные в орган</w:t>
      </w:r>
      <w:r>
        <w:rPr>
          <w:rStyle w:val="FontStyle23"/>
        </w:rPr>
        <w:t>е местного самоуправления правила публичных выступлений и предоставления служебной информации;</w:t>
      </w:r>
    </w:p>
    <w:p w:rsidR="00000000" w:rsidRDefault="003000C1">
      <w:pPr>
        <w:pStyle w:val="Style7"/>
        <w:widowControl/>
        <w:spacing w:before="34" w:line="322" w:lineRule="exact"/>
        <w:ind w:firstLine="864"/>
        <w:rPr>
          <w:rStyle w:val="FontStyle23"/>
        </w:rPr>
      </w:pPr>
      <w:r>
        <w:rPr>
          <w:rStyle w:val="FontStyle23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</w:t>
      </w:r>
      <w:r>
        <w:rPr>
          <w:rStyle w:val="FontStyle23"/>
        </w:rPr>
        <w:t>го самоуправления, а также оказывать содействие в получении достоверной информации в установленном порядке;</w:t>
      </w:r>
    </w:p>
    <w:p w:rsidR="00000000" w:rsidRDefault="003000C1">
      <w:pPr>
        <w:pStyle w:val="Style7"/>
        <w:widowControl/>
        <w:spacing w:before="29" w:line="326" w:lineRule="exact"/>
        <w:ind w:firstLine="845"/>
        <w:rPr>
          <w:rStyle w:val="FontStyle23"/>
        </w:rPr>
      </w:pPr>
      <w:r>
        <w:rPr>
          <w:rStyle w:val="FontStyle23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</w:t>
      </w:r>
      <w:r>
        <w:rPr>
          <w:rStyle w:val="FontStyle23"/>
        </w:rPr>
        <w:t xml:space="preserve">ежных единицах) на территории Российской Федерации товаров, работ, услуг и иных </w:t>
      </w:r>
      <w:r>
        <w:rPr>
          <w:rStyle w:val="FontStyle23"/>
        </w:rPr>
        <w:t>объектов</w:t>
      </w:r>
      <w:r>
        <w:rPr>
          <w:rStyle w:val="FontStyle23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</w:t>
      </w:r>
      <w:r>
        <w:rPr>
          <w:rStyle w:val="FontStyle23"/>
        </w:rPr>
        <w:t>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</w:t>
      </w:r>
      <w:r>
        <w:rPr>
          <w:rStyle w:val="FontStyle23"/>
        </w:rPr>
        <w:t>бычаями делового оборота;</w:t>
      </w:r>
    </w:p>
    <w:p w:rsidR="00000000" w:rsidRDefault="003000C1">
      <w:pPr>
        <w:pStyle w:val="Style7"/>
        <w:widowControl/>
        <w:spacing w:before="38" w:line="322" w:lineRule="exact"/>
        <w:ind w:firstLine="859"/>
        <w:rPr>
          <w:rStyle w:val="FontStyle23"/>
        </w:rPr>
      </w:pPr>
      <w:r>
        <w:rPr>
          <w:rStyle w:val="FontStyle23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00000" w:rsidRDefault="003000C1">
      <w:pPr>
        <w:pStyle w:val="Style7"/>
        <w:widowControl/>
        <w:spacing w:before="19" w:line="326" w:lineRule="exact"/>
        <w:ind w:firstLine="898"/>
        <w:rPr>
          <w:rStyle w:val="FontStyle23"/>
        </w:rPr>
      </w:pPr>
      <w:r>
        <w:rPr>
          <w:rStyle w:val="FontStyle23"/>
        </w:rPr>
        <w:t>11. Муниципальные служащие обязаны соблюдать Конституцию Российской Федерации, федеральные консти</w:t>
      </w:r>
      <w:r>
        <w:rPr>
          <w:rStyle w:val="FontStyle23"/>
        </w:rPr>
        <w:t xml:space="preserve">туционные </w:t>
      </w:r>
      <w:r>
        <w:rPr>
          <w:rStyle w:val="FontStyle23"/>
          <w:spacing w:val="-30"/>
        </w:rPr>
        <w:t>и.</w:t>
      </w:r>
      <w:r>
        <w:rPr>
          <w:rStyle w:val="FontStyle23"/>
        </w:rPr>
        <w:t xml:space="preserve"> федеральные законы, иные нормативные правовые акты Российской Федерации.</w:t>
      </w:r>
    </w:p>
    <w:p w:rsidR="00000000" w:rsidRDefault="003000C1">
      <w:pPr>
        <w:pStyle w:val="Style14"/>
        <w:widowControl/>
        <w:tabs>
          <w:tab w:val="left" w:pos="1392"/>
        </w:tabs>
        <w:spacing w:before="67"/>
        <w:rPr>
          <w:rStyle w:val="FontStyle24"/>
        </w:rPr>
      </w:pPr>
      <w:r>
        <w:rPr>
          <w:rStyle w:val="FontStyle24"/>
        </w:rPr>
        <w:t>12.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Муниципальные служащие в своей деятельности не должны</w:t>
      </w:r>
      <w:r>
        <w:rPr>
          <w:rStyle w:val="FontStyle24"/>
        </w:rPr>
        <w:br/>
        <w:t>допускать нарушение законов и иных нормативных правовых актов, исходя</w:t>
      </w:r>
      <w:r>
        <w:rPr>
          <w:rStyle w:val="FontStyle24"/>
        </w:rPr>
        <w:br/>
        <w:t>из политической, экономической целесообраз</w:t>
      </w:r>
      <w:r>
        <w:rPr>
          <w:rStyle w:val="FontStyle24"/>
        </w:rPr>
        <w:t>ности либо по иным мотивам.</w:t>
      </w:r>
    </w:p>
    <w:p w:rsidR="00000000" w:rsidRDefault="003000C1">
      <w:pPr>
        <w:pStyle w:val="Style14"/>
        <w:widowControl/>
        <w:tabs>
          <w:tab w:val="left" w:pos="1574"/>
        </w:tabs>
        <w:spacing w:before="24" w:line="322" w:lineRule="exact"/>
        <w:ind w:firstLine="854"/>
        <w:rPr>
          <w:rStyle w:val="FontStyle24"/>
        </w:rPr>
      </w:pPr>
      <w:r>
        <w:rPr>
          <w:rStyle w:val="FontStyle24"/>
        </w:rPr>
        <w:t>13.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Муниципальные служащие обязаны противодействовать</w:t>
      </w:r>
      <w:r>
        <w:rPr>
          <w:rStyle w:val="FontStyle24"/>
        </w:rPr>
        <w:br/>
        <w:t>проявлениям коррупции и предпринимать меры по ее профилактике в</w:t>
      </w:r>
      <w:r>
        <w:rPr>
          <w:rStyle w:val="FontStyle24"/>
        </w:rPr>
        <w:br/>
        <w:t>порядке, установленном законодательством Российской Федерации.</w:t>
      </w:r>
    </w:p>
    <w:p w:rsidR="00000000" w:rsidRDefault="003000C1">
      <w:pPr>
        <w:pStyle w:val="Style14"/>
        <w:widowControl/>
        <w:tabs>
          <w:tab w:val="left" w:pos="1339"/>
        </w:tabs>
        <w:spacing w:before="29"/>
        <w:ind w:firstLine="864"/>
        <w:rPr>
          <w:rStyle w:val="FontStyle24"/>
        </w:rPr>
      </w:pPr>
      <w:r>
        <w:rPr>
          <w:rStyle w:val="FontStyle24"/>
        </w:rPr>
        <w:lastRenderedPageBreak/>
        <w:t>14.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Муниципальные служащие при исполнении ими д</w:t>
      </w:r>
      <w:r>
        <w:rPr>
          <w:rStyle w:val="FontStyle24"/>
        </w:rPr>
        <w:t>олжностных</w:t>
      </w:r>
      <w:r>
        <w:rPr>
          <w:rStyle w:val="FontStyle24"/>
        </w:rPr>
        <w:br/>
        <w:t>обязанностей не должны допускать личную заинтересованность, которая</w:t>
      </w:r>
      <w:r>
        <w:rPr>
          <w:rStyle w:val="FontStyle24"/>
        </w:rPr>
        <w:br/>
        <w:t>приводит или может привести к конфликту интересов.</w:t>
      </w:r>
    </w:p>
    <w:p w:rsidR="00000000" w:rsidRDefault="003000C1">
      <w:pPr>
        <w:pStyle w:val="Style15"/>
        <w:widowControl/>
        <w:spacing w:before="10" w:line="326" w:lineRule="exact"/>
        <w:rPr>
          <w:rStyle w:val="FontStyle24"/>
        </w:rPr>
      </w:pPr>
      <w:r>
        <w:rPr>
          <w:rStyle w:val="FontStyle24"/>
        </w:rPr>
        <w:t>При назначении на должность муниципальной службы и исполнении должностных обязанностей муниципальный служащий обязан заявить о</w:t>
      </w:r>
      <w:r>
        <w:rPr>
          <w:rStyle w:val="FontStyle24"/>
        </w:rPr>
        <w:t xml:space="preserve">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0000" w:rsidRDefault="003000C1" w:rsidP="00A70CB0">
      <w:pPr>
        <w:pStyle w:val="Style14"/>
        <w:widowControl/>
        <w:numPr>
          <w:ilvl w:val="0"/>
          <w:numId w:val="3"/>
        </w:numPr>
        <w:tabs>
          <w:tab w:val="left" w:pos="1339"/>
        </w:tabs>
        <w:spacing w:before="10"/>
        <w:ind w:firstLine="864"/>
        <w:rPr>
          <w:rStyle w:val="FontStyle24"/>
        </w:rPr>
      </w:pPr>
      <w:r>
        <w:rPr>
          <w:rStyle w:val="FontStyle24"/>
        </w:rPr>
        <w:t>Муниципальный служащий обязан представлять сведения о доходах, об имуществе и обязательствах им</w:t>
      </w:r>
      <w:r>
        <w:rPr>
          <w:rStyle w:val="FontStyle24"/>
        </w:rPr>
        <w:t>ущественного характера своих и членов своей семьи в соответствии с законодательством Российской Федерации.</w:t>
      </w:r>
    </w:p>
    <w:p w:rsidR="00000000" w:rsidRDefault="003000C1" w:rsidP="00A70CB0">
      <w:pPr>
        <w:pStyle w:val="Style14"/>
        <w:widowControl/>
        <w:numPr>
          <w:ilvl w:val="0"/>
          <w:numId w:val="3"/>
        </w:numPr>
        <w:tabs>
          <w:tab w:val="left" w:pos="1339"/>
        </w:tabs>
        <w:spacing w:before="24"/>
        <w:ind w:firstLine="864"/>
        <w:rPr>
          <w:rStyle w:val="FontStyle24"/>
        </w:rPr>
      </w:pPr>
      <w:r>
        <w:rPr>
          <w:rStyle w:val="FontStyle24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</w:t>
      </w:r>
      <w:r>
        <w:rPr>
          <w:rStyle w:val="FontStyle24"/>
        </w:rPr>
        <w:t>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3000C1">
      <w:pPr>
        <w:pStyle w:val="Style15"/>
        <w:widowControl/>
        <w:spacing w:before="24" w:line="326" w:lineRule="exact"/>
        <w:ind w:firstLine="816"/>
        <w:rPr>
          <w:rStyle w:val="FontStyle24"/>
        </w:rPr>
      </w:pPr>
      <w:r>
        <w:rPr>
          <w:rStyle w:val="FontStyle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</w:t>
      </w:r>
      <w:r>
        <w:rPr>
          <w:rStyle w:val="FontStyle24"/>
        </w:rPr>
        <w:t>дена или проводится проверка, является должностной обязанностью муниципального служащего.</w:t>
      </w:r>
    </w:p>
    <w:p w:rsidR="00000000" w:rsidRDefault="003000C1" w:rsidP="00A70CB0">
      <w:pPr>
        <w:pStyle w:val="Style14"/>
        <w:widowControl/>
        <w:numPr>
          <w:ilvl w:val="0"/>
          <w:numId w:val="4"/>
        </w:numPr>
        <w:tabs>
          <w:tab w:val="left" w:pos="1339"/>
        </w:tabs>
        <w:spacing w:before="19"/>
        <w:ind w:firstLine="864"/>
        <w:rPr>
          <w:rStyle w:val="FontStyle24"/>
        </w:rPr>
      </w:pPr>
      <w:r>
        <w:rPr>
          <w:rStyle w:val="FontStyle24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</w:t>
      </w:r>
      <w:r>
        <w:rPr>
          <w:rStyle w:val="FontStyle24"/>
        </w:rPr>
        <w:t>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</w:t>
      </w:r>
      <w:r>
        <w:rPr>
          <w:rStyle w:val="FontStyle24"/>
        </w:rPr>
        <w:t>ими официальными мероприятиями, признаются муниципальной собственностью и передаются муниципальным служащим, по акту в администрацию Малоархангельского района за исключением случаев, установленных законодательством: Российской Федерации.</w:t>
      </w:r>
    </w:p>
    <w:p w:rsidR="00000000" w:rsidRDefault="003000C1" w:rsidP="00A70CB0">
      <w:pPr>
        <w:pStyle w:val="Style14"/>
        <w:widowControl/>
        <w:numPr>
          <w:ilvl w:val="0"/>
          <w:numId w:val="4"/>
        </w:numPr>
        <w:tabs>
          <w:tab w:val="left" w:pos="1339"/>
        </w:tabs>
        <w:spacing w:before="24"/>
        <w:ind w:firstLine="864"/>
        <w:rPr>
          <w:rStyle w:val="FontStyle24"/>
        </w:rPr>
      </w:pPr>
      <w:r>
        <w:rPr>
          <w:rStyle w:val="FontStyle24"/>
        </w:rPr>
        <w:t>Муниципальны</w:t>
      </w:r>
      <w:r>
        <w:rPr>
          <w:rStyle w:val="FontStyle24"/>
        </w:rPr>
        <w:t>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000000" w:rsidRDefault="003000C1" w:rsidP="00A70CB0">
      <w:pPr>
        <w:pStyle w:val="Style14"/>
        <w:widowControl/>
        <w:numPr>
          <w:ilvl w:val="0"/>
          <w:numId w:val="4"/>
        </w:numPr>
        <w:tabs>
          <w:tab w:val="left" w:pos="1339"/>
        </w:tabs>
        <w:spacing w:before="10"/>
        <w:ind w:firstLine="864"/>
        <w:rPr>
          <w:rStyle w:val="FontStyle23"/>
        </w:rPr>
      </w:pPr>
      <w:r>
        <w:rPr>
          <w:rStyle w:val="FontStyle24"/>
        </w:rPr>
        <w:t>Муниципальный служащий обязан принимать с</w:t>
      </w:r>
      <w:r>
        <w:rPr>
          <w:rStyle w:val="FontStyle24"/>
        </w:rPr>
        <w:t>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</w:t>
      </w:r>
      <w:r>
        <w:rPr>
          <w:rStyle w:val="FontStyle23"/>
        </w:rPr>
        <w:t xml:space="preserve"> которая стала известна ему в связи с исполнением им должностных обязанностей.</w:t>
      </w:r>
    </w:p>
    <w:p w:rsidR="00000000" w:rsidRDefault="003000C1" w:rsidP="00A70CB0">
      <w:pPr>
        <w:pStyle w:val="Style8"/>
        <w:widowControl/>
        <w:numPr>
          <w:ilvl w:val="0"/>
          <w:numId w:val="5"/>
        </w:numPr>
        <w:tabs>
          <w:tab w:val="left" w:pos="1526"/>
        </w:tabs>
        <w:spacing w:before="38" w:line="322" w:lineRule="exact"/>
        <w:ind w:firstLine="835"/>
        <w:rPr>
          <w:rStyle w:val="FontStyle23"/>
        </w:rPr>
      </w:pPr>
      <w:r>
        <w:rPr>
          <w:rStyle w:val="FontStyle23"/>
        </w:rPr>
        <w:t>Муниципальный с</w:t>
      </w:r>
      <w:r>
        <w:rPr>
          <w:rStyle w:val="FontStyle23"/>
        </w:rPr>
        <w:t xml:space="preserve">лужащий, наделенный организационно-распорядительными полномочиями по отношению к другим муниципальным служащим, должен быть для них образцом: профессионализма, безупречной репутации, способствовать формированию в органе местного самоуправления либо </w:t>
      </w:r>
      <w:r>
        <w:rPr>
          <w:rStyle w:val="FontStyle23"/>
        </w:rPr>
        <w:t xml:space="preserve"> его п</w:t>
      </w:r>
      <w:r>
        <w:rPr>
          <w:rStyle w:val="FontStyle23"/>
        </w:rPr>
        <w:t>одразделении благоприятного для эффективной работы морально-психологического климата.</w:t>
      </w:r>
    </w:p>
    <w:p w:rsidR="00000000" w:rsidRDefault="003000C1" w:rsidP="00A70CB0">
      <w:pPr>
        <w:pStyle w:val="Style8"/>
        <w:widowControl/>
        <w:numPr>
          <w:ilvl w:val="0"/>
          <w:numId w:val="5"/>
        </w:numPr>
        <w:tabs>
          <w:tab w:val="left" w:pos="1526"/>
        </w:tabs>
        <w:spacing w:before="34" w:line="317" w:lineRule="exact"/>
        <w:ind w:firstLine="835"/>
        <w:rPr>
          <w:rStyle w:val="FontStyle23"/>
        </w:rPr>
      </w:pPr>
      <w:r>
        <w:rPr>
          <w:rStyle w:val="FontStyle23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00000" w:rsidRDefault="003000C1">
      <w:pPr>
        <w:pStyle w:val="Style8"/>
        <w:widowControl/>
        <w:tabs>
          <w:tab w:val="left" w:pos="1133"/>
        </w:tabs>
        <w:spacing w:before="48" w:line="312" w:lineRule="exact"/>
        <w:ind w:firstLine="830"/>
        <w:rPr>
          <w:rStyle w:val="FontStyle23"/>
        </w:rPr>
      </w:pPr>
      <w:r>
        <w:rPr>
          <w:rStyle w:val="FontStyle23"/>
        </w:rPr>
        <w:lastRenderedPageBreak/>
        <w:t>а)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принимать меры по предотв</w:t>
      </w:r>
      <w:r>
        <w:rPr>
          <w:rStyle w:val="FontStyle23"/>
        </w:rPr>
        <w:t>ращению и урегулированию конфликта</w:t>
      </w:r>
      <w:r>
        <w:rPr>
          <w:rStyle w:val="FontStyle23"/>
        </w:rPr>
        <w:br/>
        <w:t>интересов;</w:t>
      </w:r>
    </w:p>
    <w:p w:rsidR="00000000" w:rsidRDefault="003000C1">
      <w:pPr>
        <w:pStyle w:val="Style8"/>
        <w:widowControl/>
        <w:tabs>
          <w:tab w:val="left" w:pos="1147"/>
        </w:tabs>
        <w:spacing w:before="67" w:line="240" w:lineRule="auto"/>
        <w:ind w:left="845" w:firstLine="0"/>
        <w:jc w:val="left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принимать меры по предупреждению коррупции;</w:t>
      </w:r>
    </w:p>
    <w:p w:rsidR="00000000" w:rsidRDefault="003000C1">
      <w:pPr>
        <w:pStyle w:val="Style8"/>
        <w:widowControl/>
        <w:tabs>
          <w:tab w:val="left" w:pos="1133"/>
        </w:tabs>
        <w:spacing w:before="34" w:line="317" w:lineRule="exact"/>
        <w:ind w:firstLine="830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не допускать случаев принуждения муниципальных служащих к</w:t>
      </w:r>
      <w:r>
        <w:rPr>
          <w:rStyle w:val="FontStyle23"/>
        </w:rPr>
        <w:br/>
        <w:t>участию в деятельности политических партий и общественных объединений.</w:t>
      </w:r>
    </w:p>
    <w:p w:rsidR="00000000" w:rsidRDefault="003000C1" w:rsidP="00A70CB0">
      <w:pPr>
        <w:pStyle w:val="Style8"/>
        <w:widowControl/>
        <w:numPr>
          <w:ilvl w:val="0"/>
          <w:numId w:val="6"/>
        </w:numPr>
        <w:tabs>
          <w:tab w:val="left" w:pos="1526"/>
        </w:tabs>
        <w:spacing w:before="29" w:line="326" w:lineRule="exact"/>
        <w:ind w:firstLine="835"/>
        <w:rPr>
          <w:rStyle w:val="FontStyle23"/>
        </w:rPr>
      </w:pPr>
      <w:r>
        <w:rPr>
          <w:rStyle w:val="FontStyle23"/>
        </w:rPr>
        <w:t>Муниципальный служащий, н</w:t>
      </w:r>
      <w:r>
        <w:rPr>
          <w:rStyle w:val="FontStyle23"/>
        </w:rPr>
        <w:t>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</w:t>
      </w:r>
      <w:r w:rsidR="00A70CB0">
        <w:rPr>
          <w:rStyle w:val="FontStyle23"/>
        </w:rPr>
        <w:t>-</w:t>
      </w:r>
      <w:r>
        <w:rPr>
          <w:rStyle w:val="FontStyle23"/>
        </w:rPr>
        <w:t xml:space="preserve">опасного поведения, своим личным поведением подавать </w:t>
      </w:r>
      <w:r>
        <w:rPr>
          <w:rStyle w:val="FontStyle23"/>
        </w:rPr>
        <w:t>пример честности, беспристрастности и справедливости.</w:t>
      </w:r>
    </w:p>
    <w:p w:rsidR="00000000" w:rsidRDefault="003000C1" w:rsidP="00A70CB0">
      <w:pPr>
        <w:pStyle w:val="Style8"/>
        <w:widowControl/>
        <w:numPr>
          <w:ilvl w:val="0"/>
          <w:numId w:val="6"/>
        </w:numPr>
        <w:tabs>
          <w:tab w:val="left" w:pos="1526"/>
        </w:tabs>
        <w:spacing w:before="38" w:line="322" w:lineRule="exact"/>
        <w:ind w:firstLine="835"/>
        <w:rPr>
          <w:rStyle w:val="FontStyle23"/>
        </w:rPr>
      </w:pPr>
      <w:r>
        <w:rPr>
          <w:rStyle w:val="FontStyle23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</w:t>
      </w:r>
      <w:r>
        <w:rPr>
          <w:rStyle w:val="FontStyle23"/>
        </w:rPr>
        <w:t>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00000" w:rsidRDefault="003000C1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000C1">
      <w:pPr>
        <w:pStyle w:val="Style4"/>
        <w:widowControl/>
        <w:spacing w:before="110"/>
        <w:jc w:val="center"/>
        <w:rPr>
          <w:rStyle w:val="FontStyle22"/>
        </w:rPr>
      </w:pPr>
      <w:r>
        <w:rPr>
          <w:rStyle w:val="FontStyle22"/>
        </w:rPr>
        <w:t xml:space="preserve">III. Этические </w:t>
      </w:r>
      <w:r>
        <w:rPr>
          <w:rStyle w:val="FontStyle23"/>
        </w:rPr>
        <w:t xml:space="preserve">правила </w:t>
      </w:r>
      <w:r>
        <w:rPr>
          <w:rStyle w:val="FontStyle22"/>
        </w:rPr>
        <w:t>служебного поведения муниципальных</w:t>
      </w:r>
    </w:p>
    <w:p w:rsidR="00000000" w:rsidRDefault="003000C1">
      <w:pPr>
        <w:pStyle w:val="Style4"/>
        <w:widowControl/>
        <w:spacing w:before="24"/>
        <w:jc w:val="center"/>
        <w:rPr>
          <w:rStyle w:val="FontStyle22"/>
        </w:rPr>
      </w:pPr>
      <w:r>
        <w:rPr>
          <w:rStyle w:val="FontStyle22"/>
        </w:rPr>
        <w:t>слу</w:t>
      </w:r>
      <w:r>
        <w:rPr>
          <w:rStyle w:val="FontStyle22"/>
        </w:rPr>
        <w:t>жащих</w:t>
      </w:r>
    </w:p>
    <w:p w:rsidR="00000000" w:rsidRDefault="003000C1">
      <w:pPr>
        <w:pStyle w:val="Style8"/>
        <w:widowControl/>
        <w:spacing w:line="240" w:lineRule="exact"/>
        <w:ind w:firstLine="850"/>
        <w:rPr>
          <w:sz w:val="20"/>
          <w:szCs w:val="20"/>
        </w:rPr>
      </w:pPr>
    </w:p>
    <w:p w:rsidR="00000000" w:rsidRDefault="003000C1">
      <w:pPr>
        <w:pStyle w:val="Style8"/>
        <w:widowControl/>
        <w:tabs>
          <w:tab w:val="left" w:pos="1267"/>
        </w:tabs>
        <w:spacing w:before="82" w:line="322" w:lineRule="exact"/>
        <w:ind w:firstLine="850"/>
        <w:rPr>
          <w:rStyle w:val="FontStyle23"/>
        </w:rPr>
      </w:pPr>
      <w:r>
        <w:rPr>
          <w:rStyle w:val="FontStyle23"/>
        </w:rPr>
        <w:t>24.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 служебном поведении муниципальному служащему необходимо</w:t>
      </w:r>
      <w:r>
        <w:rPr>
          <w:rStyle w:val="FontStyle23"/>
        </w:rPr>
        <w:br/>
        <w:t>исходить из конституционных положений о том, что человек, его права и</w:t>
      </w:r>
      <w:r>
        <w:rPr>
          <w:rStyle w:val="FontStyle23"/>
        </w:rPr>
        <w:br/>
        <w:t>свободы являются высшей ценностью и каждый гражданин имеет право на</w:t>
      </w:r>
      <w:r>
        <w:rPr>
          <w:rStyle w:val="FontStyle23"/>
        </w:rPr>
        <w:br/>
        <w:t>неприкосновенность частной жизни, личную и семейн</w:t>
      </w:r>
      <w:r>
        <w:rPr>
          <w:rStyle w:val="FontStyle23"/>
        </w:rPr>
        <w:t>ую тайну, защиту</w:t>
      </w:r>
      <w:r>
        <w:rPr>
          <w:rStyle w:val="FontStyle23"/>
        </w:rPr>
        <w:br/>
        <w:t>чести, достоинства, своего доброго имени.</w:t>
      </w:r>
    </w:p>
    <w:p w:rsidR="00000000" w:rsidRDefault="003000C1">
      <w:pPr>
        <w:pStyle w:val="Style8"/>
        <w:widowControl/>
        <w:tabs>
          <w:tab w:val="left" w:pos="1560"/>
        </w:tabs>
        <w:spacing w:before="24" w:line="326" w:lineRule="exact"/>
        <w:ind w:firstLine="845"/>
        <w:rPr>
          <w:rStyle w:val="FontStyle23"/>
        </w:rPr>
      </w:pPr>
      <w:r>
        <w:rPr>
          <w:rStyle w:val="FontStyle23"/>
        </w:rPr>
        <w:t>25.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 служебном поведении муниципальный служащий</w:t>
      </w:r>
      <w:r>
        <w:rPr>
          <w:rStyle w:val="FontStyle23"/>
        </w:rPr>
        <w:br/>
        <w:t>воздерживается от:</w:t>
      </w:r>
    </w:p>
    <w:p w:rsidR="00000000" w:rsidRDefault="003000C1">
      <w:pPr>
        <w:pStyle w:val="Style7"/>
        <w:widowControl/>
        <w:spacing w:before="29" w:line="322" w:lineRule="exact"/>
        <w:ind w:firstLine="854"/>
        <w:rPr>
          <w:rStyle w:val="FontStyle23"/>
        </w:rPr>
      </w:pPr>
      <w:r>
        <w:rPr>
          <w:rStyle w:val="FontStyle23"/>
        </w:rPr>
        <w:t>а) любого вида высказываний и действий дискриминационного характера по признакам пола, возраста, расы, национальности, языка, гра</w:t>
      </w:r>
      <w:r>
        <w:rPr>
          <w:rStyle w:val="FontStyle23"/>
        </w:rPr>
        <w:t>жданства, социального, имущественного или семейного положения, политических или религиозных предпочтений;</w:t>
      </w:r>
    </w:p>
    <w:p w:rsidR="00000000" w:rsidRDefault="003000C1">
      <w:pPr>
        <w:pStyle w:val="Style8"/>
        <w:widowControl/>
        <w:tabs>
          <w:tab w:val="left" w:pos="1277"/>
        </w:tabs>
        <w:spacing w:before="67" w:line="322" w:lineRule="exact"/>
        <w:ind w:firstLine="850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грубости, проявлений пренебрежительного тона, заносчивости,</w:t>
      </w:r>
      <w:r>
        <w:rPr>
          <w:rStyle w:val="FontStyle23"/>
        </w:rPr>
        <w:br/>
        <w:t>предвзятых замечаний, предъявления неправомерных, незаслуженных</w:t>
      </w:r>
      <w:r>
        <w:rPr>
          <w:rStyle w:val="FontStyle23"/>
        </w:rPr>
        <w:br/>
        <w:t>обвинений;</w:t>
      </w:r>
    </w:p>
    <w:p w:rsidR="00000000" w:rsidRDefault="003000C1">
      <w:pPr>
        <w:pStyle w:val="Style8"/>
        <w:widowControl/>
        <w:tabs>
          <w:tab w:val="left" w:pos="1277"/>
        </w:tabs>
        <w:spacing w:before="38" w:line="317" w:lineRule="exact"/>
        <w:ind w:firstLine="850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угроз, ос</w:t>
      </w:r>
      <w:r>
        <w:rPr>
          <w:rStyle w:val="FontStyle23"/>
        </w:rPr>
        <w:t>корбительных выражений или реплик, действий,</w:t>
      </w:r>
      <w:r>
        <w:rPr>
          <w:rStyle w:val="FontStyle23"/>
        </w:rPr>
        <w:br/>
        <w:t>препятствующих нормальному общению или провоцирующих</w:t>
      </w:r>
      <w:r>
        <w:rPr>
          <w:rStyle w:val="FontStyle23"/>
        </w:rPr>
        <w:br/>
        <w:t>противоправное поведение;</w:t>
      </w:r>
    </w:p>
    <w:p w:rsidR="00000000" w:rsidRDefault="003000C1">
      <w:pPr>
        <w:pStyle w:val="Style8"/>
        <w:widowControl/>
        <w:tabs>
          <w:tab w:val="left" w:pos="1162"/>
        </w:tabs>
        <w:spacing w:before="34" w:line="322" w:lineRule="exact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курения во время служебных совещаний, бесед, иного служебного</w:t>
      </w:r>
      <w:r>
        <w:rPr>
          <w:rStyle w:val="FontStyle23"/>
        </w:rPr>
        <w:br/>
        <w:t>общения с гражданами.</w:t>
      </w:r>
    </w:p>
    <w:p w:rsidR="00000000" w:rsidRDefault="003000C1">
      <w:pPr>
        <w:pStyle w:val="Style8"/>
        <w:widowControl/>
        <w:tabs>
          <w:tab w:val="left" w:pos="1440"/>
        </w:tabs>
        <w:spacing w:before="34" w:line="322" w:lineRule="exact"/>
        <w:ind w:firstLine="850"/>
        <w:rPr>
          <w:rStyle w:val="FontStyle23"/>
        </w:rPr>
      </w:pPr>
      <w:r>
        <w:rPr>
          <w:rStyle w:val="FontStyle23"/>
        </w:rPr>
        <w:t>26.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Муниципальные служащие призваны способств</w:t>
      </w:r>
      <w:r>
        <w:rPr>
          <w:rStyle w:val="FontStyle23"/>
        </w:rPr>
        <w:t>овать своим</w:t>
      </w:r>
      <w:r>
        <w:rPr>
          <w:rStyle w:val="FontStyle23"/>
        </w:rPr>
        <w:br/>
        <w:t>служебным поведением установлению в коллективе деловых</w:t>
      </w:r>
      <w:r>
        <w:rPr>
          <w:rStyle w:val="FontStyle23"/>
        </w:rPr>
        <w:br/>
        <w:t>взаимоотношений и конструктивного сотрудничества друг с другом.</w:t>
      </w:r>
    </w:p>
    <w:p w:rsidR="00000000" w:rsidRDefault="003000C1">
      <w:pPr>
        <w:pStyle w:val="Style7"/>
        <w:widowControl/>
        <w:spacing w:before="29" w:line="322" w:lineRule="exact"/>
        <w:rPr>
          <w:rStyle w:val="FontStyle23"/>
        </w:rPr>
      </w:pPr>
      <w:r>
        <w:rPr>
          <w:rStyle w:val="FontStyle23"/>
        </w:rPr>
        <w:lastRenderedPageBreak/>
        <w:t xml:space="preserve">Муниципальные служащие должны быть вежливыми, доброжелательными, корректными, внимательными и проявлять терпимость в общении </w:t>
      </w:r>
      <w:r>
        <w:rPr>
          <w:rStyle w:val="FontStyle23"/>
        </w:rPr>
        <w:t>с гражданами и коллегами.</w:t>
      </w:r>
    </w:p>
    <w:p w:rsidR="00000000" w:rsidRDefault="003000C1">
      <w:pPr>
        <w:pStyle w:val="Style8"/>
        <w:widowControl/>
        <w:tabs>
          <w:tab w:val="left" w:pos="1339"/>
        </w:tabs>
        <w:spacing w:before="24" w:line="322" w:lineRule="exact"/>
        <w:ind w:firstLine="850"/>
        <w:rPr>
          <w:rStyle w:val="FontStyle23"/>
        </w:rPr>
      </w:pPr>
      <w:r>
        <w:rPr>
          <w:rStyle w:val="FontStyle23"/>
        </w:rPr>
        <w:t>27.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Внешний вид муниципального служащего при исполнении им</w:t>
      </w:r>
      <w:r>
        <w:rPr>
          <w:rStyle w:val="FontStyle23"/>
        </w:rPr>
        <w:br/>
        <w:t>должностных обязанностей в зависимости от условий службы и формата</w:t>
      </w:r>
      <w:r>
        <w:rPr>
          <w:rStyle w:val="FontStyle23"/>
        </w:rPr>
        <w:br/>
        <w:t>служебного мероприятия должен способствовать уважительному отношению</w:t>
      </w:r>
      <w:r>
        <w:rPr>
          <w:rStyle w:val="FontStyle23"/>
        </w:rPr>
        <w:br/>
        <w:t>граждан к государственным органам и</w:t>
      </w:r>
      <w:r>
        <w:rPr>
          <w:rStyle w:val="FontStyle23"/>
        </w:rPr>
        <w:t xml:space="preserve"> органам местного самоуправления,</w:t>
      </w:r>
      <w:r>
        <w:rPr>
          <w:rStyle w:val="FontStyle23"/>
        </w:rPr>
        <w:br/>
        <w:t>соответствовать общепринятому деловому стилю, который отличают</w:t>
      </w:r>
      <w:r>
        <w:rPr>
          <w:rStyle w:val="FontStyle23"/>
        </w:rPr>
        <w:br/>
        <w:t>официальность, сдержанность, традиционность, аккуратность.</w:t>
      </w:r>
    </w:p>
    <w:p w:rsidR="00000000" w:rsidRDefault="003000C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000C1">
      <w:pPr>
        <w:pStyle w:val="Style2"/>
        <w:widowControl/>
        <w:spacing w:before="96"/>
        <w:jc w:val="center"/>
        <w:rPr>
          <w:rStyle w:val="FontStyle23"/>
        </w:rPr>
      </w:pPr>
      <w:r>
        <w:rPr>
          <w:rStyle w:val="FontStyle23"/>
          <w:spacing w:val="-30"/>
        </w:rPr>
        <w:t>V.</w:t>
      </w:r>
      <w:r>
        <w:rPr>
          <w:rStyle w:val="FontStyle23"/>
        </w:rPr>
        <w:t xml:space="preserve"> Ответственность за нарушение положений кодекса</w:t>
      </w:r>
    </w:p>
    <w:p w:rsidR="00000000" w:rsidRDefault="003000C1">
      <w:pPr>
        <w:pStyle w:val="Style8"/>
        <w:widowControl/>
        <w:spacing w:line="240" w:lineRule="exact"/>
        <w:ind w:firstLine="850"/>
        <w:rPr>
          <w:sz w:val="20"/>
          <w:szCs w:val="20"/>
        </w:rPr>
      </w:pPr>
    </w:p>
    <w:p w:rsidR="00000000" w:rsidRDefault="003000C1">
      <w:pPr>
        <w:pStyle w:val="Style8"/>
        <w:widowControl/>
        <w:tabs>
          <w:tab w:val="left" w:pos="1339"/>
        </w:tabs>
        <w:spacing w:before="82" w:line="326" w:lineRule="exact"/>
        <w:ind w:firstLine="850"/>
        <w:rPr>
          <w:rStyle w:val="FontStyle23"/>
        </w:rPr>
      </w:pPr>
      <w:r>
        <w:rPr>
          <w:rStyle w:val="FontStyle23"/>
        </w:rPr>
        <w:t>28.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Нарушение муниципальным служащим положений к</w:t>
      </w:r>
      <w:r>
        <w:rPr>
          <w:rStyle w:val="FontStyle23"/>
        </w:rPr>
        <w:t>одекса</w:t>
      </w:r>
      <w:r>
        <w:rPr>
          <w:rStyle w:val="FontStyle23"/>
        </w:rPr>
        <w:br/>
        <w:t>подлежит моральному осуждению на заседании комиссии по соблюдению</w:t>
      </w:r>
      <w:r>
        <w:rPr>
          <w:rStyle w:val="FontStyle23"/>
        </w:rPr>
        <w:br/>
        <w:t>требований к служебному поведению муниципальных служащих и</w:t>
      </w:r>
      <w:r>
        <w:rPr>
          <w:rStyle w:val="FontStyle23"/>
        </w:rPr>
        <w:br/>
        <w:t>урегулированию конфликта интересов, образуемой в соответствии с Указом</w:t>
      </w:r>
      <w:r>
        <w:rPr>
          <w:rStyle w:val="FontStyle23"/>
        </w:rPr>
        <w:br/>
        <w:t xml:space="preserve">Президента Российской Федерации от 1 июля 2010 </w:t>
      </w:r>
      <w:r>
        <w:rPr>
          <w:rStyle w:val="FontStyle23"/>
          <w:spacing w:val="-30"/>
        </w:rPr>
        <w:t>г.</w:t>
      </w:r>
      <w:r>
        <w:rPr>
          <w:rStyle w:val="FontStyle23"/>
        </w:rPr>
        <w:t xml:space="preserve"> № 8</w:t>
      </w:r>
      <w:r>
        <w:rPr>
          <w:rStyle w:val="FontStyle23"/>
        </w:rPr>
        <w:t>21 «О комиссиях по</w:t>
      </w:r>
      <w:r>
        <w:rPr>
          <w:rStyle w:val="FontStyle23"/>
        </w:rPr>
        <w:br/>
        <w:t>соблюдению требований к служебному поведению федеральных</w:t>
      </w:r>
      <w:r>
        <w:rPr>
          <w:rStyle w:val="FontStyle23"/>
        </w:rPr>
        <w:br/>
        <w:t>государственных служащих и урегулированию конфликта интересов», а в</w:t>
      </w:r>
      <w:r>
        <w:rPr>
          <w:rStyle w:val="FontStyle23"/>
        </w:rPr>
        <w:br/>
        <w:t xml:space="preserve">случаях, предусмотренных федеральными </w:t>
      </w:r>
      <w:bookmarkStart w:id="0" w:name="_GoBack"/>
      <w:bookmarkEnd w:id="0"/>
      <w:r>
        <w:rPr>
          <w:rStyle w:val="FontStyle23"/>
        </w:rPr>
        <w:t>законами, нарушение положений</w:t>
      </w:r>
      <w:r>
        <w:rPr>
          <w:rStyle w:val="FontStyle23"/>
        </w:rPr>
        <w:br/>
        <w:t>кодекса влечет применение к муниципальному с</w:t>
      </w:r>
      <w:r>
        <w:rPr>
          <w:rStyle w:val="FontStyle23"/>
        </w:rPr>
        <w:t>лужащему мер юридической</w:t>
      </w:r>
      <w:r>
        <w:rPr>
          <w:rStyle w:val="FontStyle23"/>
        </w:rPr>
        <w:br/>
        <w:t>ответственности.</w:t>
      </w:r>
    </w:p>
    <w:p w:rsidR="00A70CB0" w:rsidRDefault="003000C1">
      <w:pPr>
        <w:pStyle w:val="Style7"/>
        <w:widowControl/>
        <w:spacing w:before="34" w:line="322" w:lineRule="exact"/>
        <w:rPr>
          <w:rStyle w:val="FontStyle23"/>
        </w:rPr>
      </w:pPr>
      <w:r>
        <w:rPr>
          <w:rStyle w:val="FontStyle23"/>
        </w:rPr>
        <w:t>Соблюдение муниципальными служащими положений кодекса учитывается при проведении аттестаций, формировании кадрового резерва для</w:t>
      </w:r>
      <w:r w:rsidR="00A70CB0">
        <w:rPr>
          <w:rStyle w:val="FontStyle23"/>
        </w:rPr>
        <w:t xml:space="preserve"> </w:t>
      </w:r>
      <w:r>
        <w:rPr>
          <w:rStyle w:val="FontStyle23"/>
        </w:rPr>
        <w:t>выдвижения на вышестоящие должности, а также при наложении дисциплинарных взысканий.</w:t>
      </w:r>
    </w:p>
    <w:sectPr w:rsidR="00A70CB0">
      <w:type w:val="continuous"/>
      <w:pgSz w:w="11905" w:h="16837"/>
      <w:pgMar w:top="694" w:right="912" w:bottom="685" w:left="16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C1" w:rsidRDefault="003000C1">
      <w:r>
        <w:separator/>
      </w:r>
    </w:p>
  </w:endnote>
  <w:endnote w:type="continuationSeparator" w:id="0">
    <w:p w:rsidR="003000C1" w:rsidRDefault="0030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C1" w:rsidRDefault="003000C1">
      <w:r>
        <w:separator/>
      </w:r>
    </w:p>
  </w:footnote>
  <w:footnote w:type="continuationSeparator" w:id="0">
    <w:p w:rsidR="003000C1" w:rsidRDefault="0030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ED4"/>
    <w:multiLevelType w:val="singleLevel"/>
    <w:tmpl w:val="0DC0FBCA"/>
    <w:lvl w:ilvl="0">
      <w:start w:val="2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">
    <w:nsid w:val="110C3B23"/>
    <w:multiLevelType w:val="singleLevel"/>
    <w:tmpl w:val="E866583C"/>
    <w:lvl w:ilvl="0">
      <w:start w:val="1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49D51B7"/>
    <w:multiLevelType w:val="singleLevel"/>
    <w:tmpl w:val="348074C8"/>
    <w:lvl w:ilvl="0">
      <w:start w:val="17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55CD6D82"/>
    <w:multiLevelType w:val="singleLevel"/>
    <w:tmpl w:val="D3F28302"/>
    <w:lvl w:ilvl="0">
      <w:start w:val="2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6CF6045"/>
    <w:multiLevelType w:val="singleLevel"/>
    <w:tmpl w:val="88F0045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20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B0"/>
    <w:rsid w:val="003000C1"/>
    <w:rsid w:val="00A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70" w:lineRule="exact"/>
      <w:ind w:firstLine="850"/>
      <w:jc w:val="both"/>
    </w:pPr>
  </w:style>
  <w:style w:type="paragraph" w:customStyle="1" w:styleId="Style8">
    <w:name w:val="Style8"/>
    <w:basedOn w:val="a"/>
    <w:uiPriority w:val="99"/>
    <w:pPr>
      <w:spacing w:line="370" w:lineRule="exact"/>
      <w:ind w:firstLine="854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pPr>
      <w:spacing w:line="307" w:lineRule="exact"/>
    </w:pPr>
  </w:style>
  <w:style w:type="paragraph" w:customStyle="1" w:styleId="Style13">
    <w:name w:val="Style13"/>
    <w:basedOn w:val="a"/>
    <w:uiPriority w:val="99"/>
    <w:pPr>
      <w:spacing w:line="326" w:lineRule="exact"/>
      <w:ind w:hanging="965"/>
    </w:pPr>
  </w:style>
  <w:style w:type="paragraph" w:customStyle="1" w:styleId="Style14">
    <w:name w:val="Style14"/>
    <w:basedOn w:val="a"/>
    <w:uiPriority w:val="99"/>
    <w:pPr>
      <w:spacing w:line="326" w:lineRule="exact"/>
      <w:ind w:firstLine="893"/>
      <w:jc w:val="both"/>
    </w:pPr>
  </w:style>
  <w:style w:type="paragraph" w:customStyle="1" w:styleId="Style15">
    <w:name w:val="Style15"/>
    <w:basedOn w:val="a"/>
    <w:uiPriority w:val="99"/>
    <w:pPr>
      <w:spacing w:line="328" w:lineRule="exact"/>
      <w:ind w:firstLine="826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20">
    <w:name w:val="Font Style20"/>
    <w:basedOn w:val="a0"/>
    <w:uiPriority w:val="9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70" w:lineRule="exact"/>
      <w:ind w:firstLine="850"/>
      <w:jc w:val="both"/>
    </w:pPr>
  </w:style>
  <w:style w:type="paragraph" w:customStyle="1" w:styleId="Style8">
    <w:name w:val="Style8"/>
    <w:basedOn w:val="a"/>
    <w:uiPriority w:val="99"/>
    <w:pPr>
      <w:spacing w:line="370" w:lineRule="exact"/>
      <w:ind w:firstLine="854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pPr>
      <w:spacing w:line="307" w:lineRule="exact"/>
    </w:pPr>
  </w:style>
  <w:style w:type="paragraph" w:customStyle="1" w:styleId="Style13">
    <w:name w:val="Style13"/>
    <w:basedOn w:val="a"/>
    <w:uiPriority w:val="99"/>
    <w:pPr>
      <w:spacing w:line="326" w:lineRule="exact"/>
      <w:ind w:hanging="965"/>
    </w:pPr>
  </w:style>
  <w:style w:type="paragraph" w:customStyle="1" w:styleId="Style14">
    <w:name w:val="Style14"/>
    <w:basedOn w:val="a"/>
    <w:uiPriority w:val="99"/>
    <w:pPr>
      <w:spacing w:line="326" w:lineRule="exact"/>
      <w:ind w:firstLine="893"/>
      <w:jc w:val="both"/>
    </w:pPr>
  </w:style>
  <w:style w:type="paragraph" w:customStyle="1" w:styleId="Style15">
    <w:name w:val="Style15"/>
    <w:basedOn w:val="a"/>
    <w:uiPriority w:val="99"/>
    <w:pPr>
      <w:spacing w:line="328" w:lineRule="exact"/>
      <w:ind w:firstLine="826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20">
    <w:name w:val="Font Style20"/>
    <w:basedOn w:val="a0"/>
    <w:uiPriority w:val="9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2011-03-29T11:19:00Z</dcterms:created>
  <dcterms:modified xsi:type="dcterms:W3CDTF">2011-03-29T11:24:00Z</dcterms:modified>
</cp:coreProperties>
</file>