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07" w:rsidRDefault="00314407" w:rsidP="0031440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:rsidR="00314407" w:rsidRDefault="00314407" w:rsidP="0031440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дня одиннадцатого заседания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Совета народных депутатов</w:t>
      </w:r>
    </w:p>
    <w:p w:rsidR="00314407" w:rsidRPr="00314407" w:rsidRDefault="00314407" w:rsidP="00314407">
      <w:pPr>
        <w:pStyle w:val="a3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4407">
        <w:rPr>
          <w:rFonts w:ascii="Times New Roman" w:hAnsi="Times New Roman" w:cs="Times New Roman"/>
          <w:bCs/>
          <w:sz w:val="24"/>
          <w:szCs w:val="24"/>
        </w:rPr>
        <w:t>марта  2012</w:t>
      </w:r>
      <w:r w:rsidR="00D97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40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314407" w:rsidRDefault="00314407" w:rsidP="00314407">
      <w:pPr>
        <w:pStyle w:val="a3"/>
        <w:spacing w:after="0" w:line="240" w:lineRule="auto"/>
        <w:ind w:left="75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407" w:rsidRDefault="00314407" w:rsidP="00314407">
      <w:pPr>
        <w:pStyle w:val="a3"/>
        <w:spacing w:after="0" w:line="240" w:lineRule="auto"/>
        <w:ind w:left="759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407" w:rsidRDefault="00314407" w:rsidP="003144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07" w:rsidRDefault="00314407" w:rsidP="00A61DF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314407" w:rsidRDefault="00314407" w:rsidP="00314407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D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8971A4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2B45B7">
        <w:rPr>
          <w:rFonts w:ascii="Times New Roman" w:hAnsi="Times New Roman" w:cs="Times New Roman"/>
          <w:bCs/>
          <w:sz w:val="28"/>
          <w:szCs w:val="28"/>
        </w:rPr>
        <w:t>е</w:t>
      </w:r>
      <w:r w:rsidR="008971A4">
        <w:rPr>
          <w:rFonts w:ascii="Times New Roman" w:hAnsi="Times New Roman" w:cs="Times New Roman"/>
          <w:bCs/>
          <w:sz w:val="28"/>
          <w:szCs w:val="28"/>
        </w:rPr>
        <w:t xml:space="preserve"> «О бюджетном процессе </w:t>
      </w:r>
      <w:proofErr w:type="gramStart"/>
      <w:r w:rsidR="008971A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971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8971A4">
        <w:rPr>
          <w:rFonts w:ascii="Times New Roman" w:hAnsi="Times New Roman" w:cs="Times New Roman"/>
          <w:bCs/>
          <w:sz w:val="28"/>
          <w:szCs w:val="28"/>
        </w:rPr>
        <w:t>Малоархангельском</w:t>
      </w:r>
      <w:proofErr w:type="spellEnd"/>
      <w:proofErr w:type="gramEnd"/>
      <w:r w:rsidR="008971A4">
        <w:rPr>
          <w:rFonts w:ascii="Times New Roman" w:hAnsi="Times New Roman" w:cs="Times New Roman"/>
          <w:bCs/>
          <w:sz w:val="28"/>
          <w:szCs w:val="28"/>
        </w:rPr>
        <w:t xml:space="preserve"> районе».</w:t>
      </w:r>
    </w:p>
    <w:p w:rsidR="00314407" w:rsidRDefault="00314407" w:rsidP="0031440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главный специалист отдела по организационно-правовой, кадровой работе и делопроизводству.</w:t>
      </w:r>
    </w:p>
    <w:p w:rsidR="00314407" w:rsidRDefault="00314407" w:rsidP="00314407">
      <w:pPr>
        <w:tabs>
          <w:tab w:val="left" w:pos="3135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14407" w:rsidRDefault="00314407" w:rsidP="00314407">
      <w:pPr>
        <w:tabs>
          <w:tab w:val="left" w:pos="660"/>
          <w:tab w:val="left" w:pos="750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A61DF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.О внесении изменений в </w:t>
      </w:r>
      <w:r w:rsidR="002B45B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proofErr w:type="spellStart"/>
      <w:r w:rsidR="002B45B7">
        <w:rPr>
          <w:rFonts w:ascii="Times New Roman" w:hAnsi="Times New Roman" w:cs="Times New Roman"/>
          <w:bCs/>
          <w:sz w:val="28"/>
          <w:szCs w:val="28"/>
        </w:rPr>
        <w:t>Малоархангельского</w:t>
      </w:r>
      <w:proofErr w:type="spellEnd"/>
      <w:r w:rsidR="002B45B7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народных депутатов от 13 октября 2008 года №18/196-РС «Об утверждении «</w:t>
      </w:r>
      <w:r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2B45B7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5B7">
        <w:rPr>
          <w:rFonts w:ascii="Times New Roman" w:hAnsi="Times New Roman" w:cs="Times New Roman"/>
          <w:bCs/>
          <w:sz w:val="28"/>
          <w:szCs w:val="28"/>
        </w:rPr>
        <w:t>о порядке приватизации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Малоархангельско</w:t>
      </w:r>
      <w:r w:rsidR="002B45B7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B45B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14407" w:rsidRDefault="00314407" w:rsidP="0031440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главный специалист отдела по организационно-правовой, кадровой работе и делопроизводству.</w:t>
      </w:r>
    </w:p>
    <w:p w:rsidR="00891C8B" w:rsidRDefault="00891C8B" w:rsidP="0031440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407" w:rsidRDefault="006A31A1" w:rsidP="0031440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 утверждении Порядка бесплатного предоставления в собственность граждан земельных участков из земель,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 земельных участков из земель, государственная собственность на которые не разграничена,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индивидуального жилищного строительства.</w:t>
      </w:r>
    </w:p>
    <w:p w:rsidR="006A31A1" w:rsidRDefault="006A31A1" w:rsidP="006A31A1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главный специалист отдела по организационно-правовой, кадровой работе и делопроизводству.</w:t>
      </w:r>
    </w:p>
    <w:p w:rsidR="00891C8B" w:rsidRDefault="00891C8B" w:rsidP="006A31A1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407" w:rsidRDefault="006A31A1" w:rsidP="003144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4407">
        <w:rPr>
          <w:rFonts w:ascii="Times New Roman" w:hAnsi="Times New Roman" w:cs="Times New Roman"/>
          <w:bCs/>
          <w:sz w:val="28"/>
          <w:szCs w:val="28"/>
        </w:rPr>
        <w:t>.</w:t>
      </w:r>
      <w:r w:rsidR="008971A4">
        <w:rPr>
          <w:rFonts w:ascii="Times New Roman" w:hAnsi="Times New Roman" w:cs="Times New Roman"/>
          <w:sz w:val="28"/>
          <w:szCs w:val="28"/>
        </w:rPr>
        <w:t>О назначении публичных слушаний по отчету об исполнении районного бюджета за 2011 год.</w:t>
      </w:r>
    </w:p>
    <w:p w:rsidR="00314407" w:rsidRDefault="00314407" w:rsidP="003144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8971A4">
        <w:rPr>
          <w:rFonts w:ascii="Times New Roman" w:hAnsi="Times New Roman" w:cs="Times New Roman"/>
          <w:sz w:val="28"/>
          <w:szCs w:val="28"/>
        </w:rPr>
        <w:t xml:space="preserve">Кузина Н.Л., начальник финансового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4407" w:rsidRDefault="00314407" w:rsidP="00A61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14407" w:rsidRDefault="006A31A1" w:rsidP="003144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4407">
        <w:rPr>
          <w:rFonts w:ascii="Times New Roman" w:hAnsi="Times New Roman" w:cs="Times New Roman"/>
          <w:sz w:val="28"/>
          <w:szCs w:val="28"/>
        </w:rPr>
        <w:t xml:space="preserve">.О принятии объекта движимого имущества в собственность муниципального образования </w:t>
      </w:r>
      <w:proofErr w:type="spellStart"/>
      <w:r w:rsidR="00314407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="0031440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14407" w:rsidRDefault="00314407" w:rsidP="003144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891C8B" w:rsidRDefault="00891C8B" w:rsidP="003144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1A1" w:rsidRDefault="00891C8B" w:rsidP="006A31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1A1">
        <w:rPr>
          <w:rFonts w:ascii="Times New Roman" w:hAnsi="Times New Roman" w:cs="Times New Roman"/>
          <w:sz w:val="28"/>
          <w:szCs w:val="28"/>
        </w:rPr>
        <w:t xml:space="preserve">.О принятии объекта движимого имущества в собственность муниципального образования </w:t>
      </w:r>
      <w:proofErr w:type="spellStart"/>
      <w:r w:rsidR="006A31A1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="006A31A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A31A1" w:rsidRDefault="006A31A1" w:rsidP="006A31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 Фалеева О.И., начальник отдела по управлению муниципальным имуществом и землеустройству.</w:t>
      </w:r>
    </w:p>
    <w:p w:rsidR="006A31A1" w:rsidRDefault="006A31A1" w:rsidP="003144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FAD"/>
    <w:multiLevelType w:val="hybridMultilevel"/>
    <w:tmpl w:val="F3E88FE8"/>
    <w:lvl w:ilvl="0" w:tplc="F656C298">
      <w:start w:val="29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21D23A0E"/>
    <w:multiLevelType w:val="hybridMultilevel"/>
    <w:tmpl w:val="1BF04A50"/>
    <w:lvl w:ilvl="0" w:tplc="B9B8387A">
      <w:start w:val="9"/>
      <w:numFmt w:val="decimalZero"/>
      <w:lvlText w:val="%1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8310" w:hanging="360"/>
      </w:pPr>
    </w:lvl>
    <w:lvl w:ilvl="2" w:tplc="0419001B">
      <w:start w:val="1"/>
      <w:numFmt w:val="lowerRoman"/>
      <w:lvlText w:val="%3."/>
      <w:lvlJc w:val="right"/>
      <w:pPr>
        <w:ind w:left="9030" w:hanging="180"/>
      </w:pPr>
    </w:lvl>
    <w:lvl w:ilvl="3" w:tplc="0419000F">
      <w:start w:val="1"/>
      <w:numFmt w:val="decimal"/>
      <w:lvlText w:val="%4."/>
      <w:lvlJc w:val="left"/>
      <w:pPr>
        <w:ind w:left="9750" w:hanging="360"/>
      </w:pPr>
    </w:lvl>
    <w:lvl w:ilvl="4" w:tplc="04190019">
      <w:start w:val="1"/>
      <w:numFmt w:val="lowerLetter"/>
      <w:lvlText w:val="%5."/>
      <w:lvlJc w:val="left"/>
      <w:pPr>
        <w:ind w:left="10470" w:hanging="360"/>
      </w:pPr>
    </w:lvl>
    <w:lvl w:ilvl="5" w:tplc="0419001B">
      <w:start w:val="1"/>
      <w:numFmt w:val="lowerRoman"/>
      <w:lvlText w:val="%6."/>
      <w:lvlJc w:val="right"/>
      <w:pPr>
        <w:ind w:left="11190" w:hanging="180"/>
      </w:pPr>
    </w:lvl>
    <w:lvl w:ilvl="6" w:tplc="0419000F">
      <w:start w:val="1"/>
      <w:numFmt w:val="decimal"/>
      <w:lvlText w:val="%7."/>
      <w:lvlJc w:val="left"/>
      <w:pPr>
        <w:ind w:left="11910" w:hanging="360"/>
      </w:pPr>
    </w:lvl>
    <w:lvl w:ilvl="7" w:tplc="04190019">
      <w:start w:val="1"/>
      <w:numFmt w:val="lowerLetter"/>
      <w:lvlText w:val="%8."/>
      <w:lvlJc w:val="left"/>
      <w:pPr>
        <w:ind w:left="12630" w:hanging="360"/>
      </w:pPr>
    </w:lvl>
    <w:lvl w:ilvl="8" w:tplc="0419001B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67"/>
    <w:rsid w:val="002B45B7"/>
    <w:rsid w:val="00314407"/>
    <w:rsid w:val="006A31A1"/>
    <w:rsid w:val="00735165"/>
    <w:rsid w:val="00891C8B"/>
    <w:rsid w:val="008971A4"/>
    <w:rsid w:val="00A61DFD"/>
    <w:rsid w:val="00AC5531"/>
    <w:rsid w:val="00D97B98"/>
    <w:rsid w:val="00E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40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40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2012-03-26T05:12:00Z</dcterms:created>
  <dcterms:modified xsi:type="dcterms:W3CDTF">2012-03-27T08:55:00Z</dcterms:modified>
</cp:coreProperties>
</file>