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2DAA" w:rsidRDefault="008D2DAA" w:rsidP="00063E92">
      <w:pPr>
        <w:tabs>
          <w:tab w:val="left" w:pos="7938"/>
        </w:tabs>
        <w:rPr>
          <w:color w:val="0000FF"/>
        </w:rPr>
      </w:pPr>
      <w:r>
        <w:rPr>
          <w:b/>
          <w:bCs/>
          <w:sz w:val="16"/>
          <w:szCs w:val="16"/>
        </w:rPr>
        <w:tab/>
      </w:r>
      <w:r w:rsidRPr="0087590F">
        <w:rPr>
          <w:b/>
          <w:bCs/>
          <w:szCs w:val="28"/>
        </w:rPr>
        <w:t xml:space="preserve"> </w:t>
      </w:r>
    </w:p>
    <w:p w:rsidR="008D2DAA" w:rsidRPr="00057C09" w:rsidRDefault="008D2DAA" w:rsidP="008D2DAA">
      <w:pPr>
        <w:spacing w:line="360" w:lineRule="auto"/>
        <w:jc w:val="center"/>
        <w:rPr>
          <w:color w:val="0000FF"/>
        </w:rPr>
      </w:pPr>
      <w:r w:rsidRPr="00057C09">
        <w:rPr>
          <w:color w:val="0000FF"/>
        </w:rPr>
        <w:t>РОССИЙСКАЯ  ФЕДЕРАЦИЯ</w:t>
      </w:r>
    </w:p>
    <w:p w:rsidR="008D2DAA" w:rsidRDefault="008D2DAA" w:rsidP="008D2DAA">
      <w:pPr>
        <w:spacing w:line="480" w:lineRule="auto"/>
        <w:jc w:val="center"/>
        <w:rPr>
          <w:smallCaps/>
          <w:color w:val="0000FF"/>
        </w:rPr>
      </w:pPr>
      <w:r w:rsidRPr="00057C09">
        <w:rPr>
          <w:smallCaps/>
          <w:color w:val="0000FF"/>
        </w:rPr>
        <w:t>ОРЛОВСКАЯ ОБЛАСТЬ</w:t>
      </w:r>
    </w:p>
    <w:p w:rsidR="00843F41" w:rsidRPr="00057C09" w:rsidRDefault="00843F41" w:rsidP="008D2DAA">
      <w:pPr>
        <w:spacing w:line="480" w:lineRule="auto"/>
        <w:jc w:val="center"/>
        <w:rPr>
          <w:smallCaps/>
          <w:color w:val="0000FF"/>
        </w:rPr>
      </w:pPr>
      <w:proofErr w:type="spellStart"/>
      <w:r>
        <w:rPr>
          <w:smallCaps/>
          <w:color w:val="0000FF"/>
        </w:rPr>
        <w:t>Малоархангельский</w:t>
      </w:r>
      <w:proofErr w:type="spellEnd"/>
      <w:r>
        <w:rPr>
          <w:smallCaps/>
          <w:color w:val="0000FF"/>
        </w:rPr>
        <w:t xml:space="preserve"> район</w:t>
      </w:r>
      <w:bookmarkStart w:id="0" w:name="_GoBack"/>
      <w:bookmarkEnd w:id="0"/>
    </w:p>
    <w:p w:rsidR="008D2DAA" w:rsidRPr="00057C09" w:rsidRDefault="00341985" w:rsidP="008D2DAA">
      <w:pPr>
        <w:spacing w:line="360" w:lineRule="auto"/>
        <w:jc w:val="center"/>
        <w:rPr>
          <w:b/>
          <w:caps/>
          <w:color w:val="0000FF"/>
          <w:spacing w:val="20"/>
        </w:rPr>
      </w:pPr>
      <w:r>
        <w:rPr>
          <w:b/>
          <w:caps/>
          <w:color w:val="0000FF"/>
        </w:rPr>
        <w:t>АДМИНИСТРАЦИЯ  ПОДГОРОДНЕНСКОГО</w:t>
      </w:r>
      <w:r w:rsidR="00363D04">
        <w:rPr>
          <w:b/>
          <w:caps/>
          <w:color w:val="0000FF"/>
        </w:rPr>
        <w:t xml:space="preserve"> СЕЛЬСКОГО ПОСЕЛЕНИЯ</w:t>
      </w:r>
      <w:r w:rsidR="008D2DAA" w:rsidRPr="00057C09">
        <w:rPr>
          <w:b/>
          <w:caps/>
          <w:color w:val="0000FF"/>
          <w:spacing w:val="20"/>
        </w:rPr>
        <w:t xml:space="preserve"> </w:t>
      </w:r>
    </w:p>
    <w:p w:rsidR="008D2DAA" w:rsidRPr="00057C09" w:rsidRDefault="008D2DAA" w:rsidP="008D2DAA">
      <w:pPr>
        <w:jc w:val="center"/>
        <w:rPr>
          <w:b/>
          <w:caps/>
          <w:color w:val="0000FF"/>
          <w:sz w:val="36"/>
        </w:rPr>
      </w:pPr>
      <w:r w:rsidRPr="00057C09">
        <w:rPr>
          <w:b/>
          <w:caps/>
          <w:color w:val="0000FF"/>
          <w:sz w:val="36"/>
        </w:rPr>
        <w:t>ПОСТАНОВЛЕНИЕ</w:t>
      </w:r>
    </w:p>
    <w:p w:rsidR="008D2DAA" w:rsidRPr="00057C09" w:rsidRDefault="008D2DAA" w:rsidP="008D2DAA">
      <w:pPr>
        <w:rPr>
          <w:caps/>
          <w:color w:val="0000FF"/>
          <w:sz w:val="36"/>
        </w:rPr>
      </w:pPr>
    </w:p>
    <w:p w:rsidR="00E673F0" w:rsidRDefault="00E673F0" w:rsidP="00B063BF">
      <w:pPr>
        <w:rPr>
          <w:color w:val="000000"/>
        </w:rPr>
      </w:pPr>
    </w:p>
    <w:p w:rsidR="00B063BF" w:rsidRDefault="00363D04" w:rsidP="00B063BF">
      <w:pPr>
        <w:pStyle w:val="2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B45ECC">
        <w:rPr>
          <w:sz w:val="28"/>
          <w:szCs w:val="28"/>
        </w:rPr>
        <w:t>27</w:t>
      </w:r>
      <w:r w:rsidR="0044548E">
        <w:rPr>
          <w:sz w:val="28"/>
          <w:szCs w:val="28"/>
        </w:rPr>
        <w:t xml:space="preserve"> февраля  2017 года   № 6</w:t>
      </w:r>
    </w:p>
    <w:p w:rsidR="008D2DAA" w:rsidRDefault="008D2DAA" w:rsidP="00B063BF">
      <w:pPr>
        <w:pStyle w:val="2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41985">
        <w:rPr>
          <w:sz w:val="28"/>
          <w:szCs w:val="28"/>
        </w:rPr>
        <w:t>пос. Новая Строка</w:t>
      </w:r>
    </w:p>
    <w:p w:rsidR="008D2DAA" w:rsidRDefault="008D2DAA" w:rsidP="00B063BF">
      <w:pPr>
        <w:pStyle w:val="2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p w:rsidR="008D2DAA" w:rsidRDefault="008D2DAA" w:rsidP="00B063BF">
      <w:pPr>
        <w:pStyle w:val="2"/>
        <w:shd w:val="clear" w:color="auto" w:fill="auto"/>
        <w:spacing w:after="0" w:line="240" w:lineRule="auto"/>
        <w:ind w:firstLine="709"/>
        <w:jc w:val="left"/>
        <w:rPr>
          <w:sz w:val="28"/>
          <w:szCs w:val="28"/>
        </w:rPr>
      </w:pPr>
    </w:p>
    <w:tbl>
      <w:tblPr>
        <w:tblW w:w="10065" w:type="dxa"/>
        <w:tblInd w:w="-318" w:type="dxa"/>
        <w:tblLook w:val="04A0" w:firstRow="1" w:lastRow="0" w:firstColumn="1" w:lastColumn="0" w:noHBand="0" w:noVBand="1"/>
      </w:tblPr>
      <w:tblGrid>
        <w:gridCol w:w="5813"/>
        <w:gridCol w:w="4252"/>
      </w:tblGrid>
      <w:tr w:rsidR="00E46043" w:rsidRPr="00E65793" w:rsidTr="00B063BF">
        <w:tc>
          <w:tcPr>
            <w:tcW w:w="5813" w:type="dxa"/>
            <w:shd w:val="clear" w:color="auto" w:fill="auto"/>
          </w:tcPr>
          <w:p w:rsidR="00E46043" w:rsidRPr="00E65793" w:rsidRDefault="00E46043" w:rsidP="00B063BF">
            <w:pPr>
              <w:jc w:val="both"/>
              <w:rPr>
                <w:szCs w:val="28"/>
              </w:rPr>
            </w:pPr>
            <w:r w:rsidRPr="00E65793">
              <w:rPr>
                <w:szCs w:val="28"/>
              </w:rPr>
              <w:t xml:space="preserve">Об утверждении требований к отдельным видам товаров, работ, услуг (в том числе предельных цен товаров, работ, услуг), закупаемых  для обеспечения нужд муниципального образования </w:t>
            </w:r>
          </w:p>
          <w:p w:rsidR="00E46043" w:rsidRPr="00E65793" w:rsidRDefault="0069533A" w:rsidP="00B063BF">
            <w:pPr>
              <w:jc w:val="both"/>
              <w:rPr>
                <w:szCs w:val="28"/>
              </w:rPr>
            </w:pPr>
            <w:proofErr w:type="spellStart"/>
            <w:r>
              <w:rPr>
                <w:szCs w:val="28"/>
              </w:rPr>
              <w:t>По</w:t>
            </w:r>
            <w:r w:rsidR="00341985">
              <w:rPr>
                <w:szCs w:val="28"/>
              </w:rPr>
              <w:t>дгородненского</w:t>
            </w:r>
            <w:proofErr w:type="spellEnd"/>
            <w:r w:rsidR="00363D04">
              <w:rPr>
                <w:szCs w:val="28"/>
              </w:rPr>
              <w:t xml:space="preserve"> сельского поселения</w:t>
            </w:r>
          </w:p>
        </w:tc>
        <w:tc>
          <w:tcPr>
            <w:tcW w:w="4252" w:type="dxa"/>
            <w:shd w:val="clear" w:color="auto" w:fill="auto"/>
          </w:tcPr>
          <w:p w:rsidR="00E46043" w:rsidRPr="00E65793" w:rsidRDefault="00E46043" w:rsidP="00B063BF">
            <w:pPr>
              <w:jc w:val="both"/>
              <w:rPr>
                <w:szCs w:val="28"/>
              </w:rPr>
            </w:pPr>
          </w:p>
        </w:tc>
      </w:tr>
    </w:tbl>
    <w:p w:rsidR="00E46043" w:rsidRPr="00E65793" w:rsidRDefault="00E46043" w:rsidP="00E46043">
      <w:pPr>
        <w:pStyle w:val="ConsPlusNormal"/>
        <w:ind w:firstLine="540"/>
        <w:jc w:val="both"/>
        <w:rPr>
          <w:sz w:val="28"/>
          <w:szCs w:val="28"/>
        </w:rPr>
      </w:pPr>
    </w:p>
    <w:p w:rsidR="00E46043" w:rsidRPr="00E65793" w:rsidRDefault="00E46043" w:rsidP="00EA2E4D">
      <w:pPr>
        <w:spacing w:line="276" w:lineRule="auto"/>
        <w:ind w:left="-426" w:firstLine="426"/>
        <w:jc w:val="both"/>
        <w:rPr>
          <w:szCs w:val="28"/>
        </w:rPr>
      </w:pPr>
      <w:proofErr w:type="gramStart"/>
      <w:r w:rsidRPr="00E65793">
        <w:rPr>
          <w:szCs w:val="28"/>
        </w:rPr>
        <w:t xml:space="preserve">В соответствии с </w:t>
      </w:r>
      <w:hyperlink r:id="rId6" w:history="1">
        <w:r w:rsidRPr="00E65793">
          <w:rPr>
            <w:szCs w:val="28"/>
          </w:rPr>
          <w:t>частью 5 статьи 19</w:t>
        </w:r>
      </w:hyperlink>
      <w:r w:rsidRPr="00E65793">
        <w:rPr>
          <w:szCs w:val="28"/>
        </w:rPr>
        <w:t xml:space="preserve"> Федерального закона от 5 апреля 2013 года №44-ФЗ «О контрактной системе в сфере закупок товаров, работ, услуг для обеспечения государственных и муниципальных нужд», </w:t>
      </w:r>
      <w:hyperlink r:id="rId7" w:history="1">
        <w:r w:rsidRPr="00E65793">
          <w:rPr>
            <w:szCs w:val="28"/>
          </w:rPr>
          <w:t>постановлением</w:t>
        </w:r>
      </w:hyperlink>
      <w:r w:rsidRPr="00E65793">
        <w:rPr>
          <w:szCs w:val="28"/>
        </w:rPr>
        <w:t xml:space="preserve"> Правительства Российской Федерации от 2 сентября 2015 года № 926 «Об утверждении Общих правил определения требований к закупаемым заказчиками отдельным видам товаров, работ, услуг (в том числе предельных цен товаров</w:t>
      </w:r>
      <w:proofErr w:type="gramEnd"/>
      <w:r w:rsidRPr="00E65793">
        <w:rPr>
          <w:szCs w:val="28"/>
        </w:rPr>
        <w:t xml:space="preserve">, </w:t>
      </w:r>
      <w:proofErr w:type="gramStart"/>
      <w:r w:rsidRPr="00E65793">
        <w:rPr>
          <w:szCs w:val="28"/>
        </w:rPr>
        <w:t xml:space="preserve">работ, услуг)», </w:t>
      </w:r>
      <w:hyperlink r:id="rId8" w:history="1">
        <w:r w:rsidRPr="00E65793">
          <w:rPr>
            <w:szCs w:val="28"/>
          </w:rPr>
          <w:t>постановлениям</w:t>
        </w:r>
      </w:hyperlink>
      <w:r w:rsidRPr="00E65793">
        <w:rPr>
          <w:szCs w:val="28"/>
        </w:rPr>
        <w:t>и администрации</w:t>
      </w:r>
      <w:r w:rsidR="00A5439C">
        <w:rPr>
          <w:szCs w:val="28"/>
        </w:rPr>
        <w:t xml:space="preserve">  </w:t>
      </w:r>
      <w:proofErr w:type="spellStart"/>
      <w:r w:rsidR="00A5439C">
        <w:rPr>
          <w:szCs w:val="28"/>
        </w:rPr>
        <w:t>Подгородненского</w:t>
      </w:r>
      <w:proofErr w:type="spellEnd"/>
      <w:r w:rsidR="00A5439C"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Малоархангельского</w:t>
      </w:r>
      <w:proofErr w:type="spellEnd"/>
      <w:r>
        <w:rPr>
          <w:szCs w:val="28"/>
        </w:rPr>
        <w:t xml:space="preserve"> </w:t>
      </w:r>
      <w:r w:rsidRPr="00E65793">
        <w:rPr>
          <w:szCs w:val="28"/>
        </w:rPr>
        <w:t xml:space="preserve">района от </w:t>
      </w:r>
      <w:r w:rsidR="00A5439C">
        <w:rPr>
          <w:szCs w:val="28"/>
        </w:rPr>
        <w:t>09 июня 2016</w:t>
      </w:r>
      <w:r w:rsidRPr="00E65793">
        <w:rPr>
          <w:szCs w:val="28"/>
        </w:rPr>
        <w:t xml:space="preserve"> года №</w:t>
      </w:r>
      <w:r w:rsidR="00A5439C">
        <w:rPr>
          <w:szCs w:val="28"/>
        </w:rPr>
        <w:t>22</w:t>
      </w:r>
      <w:r w:rsidRPr="00E65793">
        <w:rPr>
          <w:szCs w:val="28"/>
        </w:rPr>
        <w:t xml:space="preserve"> «</w:t>
      </w:r>
      <w:r>
        <w:rPr>
          <w:szCs w:val="28"/>
        </w:rPr>
        <w:t>Об утверждении т</w:t>
      </w:r>
      <w:r w:rsidRPr="00E65793">
        <w:rPr>
          <w:szCs w:val="28"/>
        </w:rPr>
        <w:t xml:space="preserve">ребований к порядку разработки и принятия </w:t>
      </w:r>
      <w:r>
        <w:rPr>
          <w:szCs w:val="28"/>
        </w:rPr>
        <w:t>правовых актов о нормировании в сфере закупок для обеспечения муниципал</w:t>
      </w:r>
      <w:r w:rsidR="00A5439C">
        <w:rPr>
          <w:szCs w:val="28"/>
        </w:rPr>
        <w:t xml:space="preserve">ьных нужд Администрации </w:t>
      </w:r>
      <w:proofErr w:type="spellStart"/>
      <w:r w:rsidR="00A5439C">
        <w:rPr>
          <w:szCs w:val="28"/>
        </w:rPr>
        <w:t>Подгородненского</w:t>
      </w:r>
      <w:proofErr w:type="spellEnd"/>
      <w:r w:rsidR="00A5439C">
        <w:rPr>
          <w:szCs w:val="28"/>
        </w:rPr>
        <w:t xml:space="preserve"> сельского поселения</w:t>
      </w:r>
      <w:r>
        <w:rPr>
          <w:szCs w:val="28"/>
        </w:rPr>
        <w:t xml:space="preserve">, содержанию указанных актов и обеспечению их исполнения» </w:t>
      </w:r>
      <w:r w:rsidRPr="00E65793">
        <w:rPr>
          <w:szCs w:val="28"/>
        </w:rPr>
        <w:t xml:space="preserve">и от </w:t>
      </w:r>
      <w:r w:rsidR="00A5439C">
        <w:rPr>
          <w:szCs w:val="28"/>
        </w:rPr>
        <w:t>09 июня 2016 года №23</w:t>
      </w:r>
      <w:r w:rsidRPr="00E65793">
        <w:rPr>
          <w:szCs w:val="28"/>
        </w:rPr>
        <w:t xml:space="preserve"> «Об утверждении Правил определения требований к отдельным</w:t>
      </w:r>
      <w:proofErr w:type="gramEnd"/>
      <w:r w:rsidRPr="00E65793">
        <w:rPr>
          <w:szCs w:val="28"/>
        </w:rPr>
        <w:t xml:space="preserve"> видам товаров, работ, услуг (в том числе предельные цены товаров, работ, услуг), закупаемых для обеспечения нужд</w:t>
      </w:r>
      <w:r>
        <w:rPr>
          <w:szCs w:val="28"/>
        </w:rPr>
        <w:t xml:space="preserve"> муниципального обр</w:t>
      </w:r>
      <w:r w:rsidR="00341985">
        <w:rPr>
          <w:szCs w:val="28"/>
        </w:rPr>
        <w:t xml:space="preserve">азования </w:t>
      </w:r>
      <w:proofErr w:type="spellStart"/>
      <w:r w:rsidR="00341985">
        <w:rPr>
          <w:szCs w:val="28"/>
        </w:rPr>
        <w:t>Подгородненского</w:t>
      </w:r>
      <w:proofErr w:type="spellEnd"/>
      <w:r w:rsidR="00363D04">
        <w:rPr>
          <w:szCs w:val="28"/>
        </w:rPr>
        <w:t xml:space="preserve"> сельского поселения</w:t>
      </w:r>
      <w:r w:rsidRPr="00E65793">
        <w:rPr>
          <w:szCs w:val="28"/>
        </w:rPr>
        <w:t xml:space="preserve">» </w:t>
      </w:r>
      <w:r>
        <w:rPr>
          <w:szCs w:val="28"/>
        </w:rPr>
        <w:t>ПОСТАНОВЛЯЮ:</w:t>
      </w:r>
    </w:p>
    <w:p w:rsidR="00E46043" w:rsidRPr="00E65793" w:rsidRDefault="00E46043" w:rsidP="00EA2E4D">
      <w:pPr>
        <w:pStyle w:val="ConsPlusNormal"/>
        <w:spacing w:line="276" w:lineRule="auto"/>
        <w:ind w:left="-426" w:firstLine="426"/>
        <w:jc w:val="both"/>
        <w:rPr>
          <w:sz w:val="28"/>
          <w:szCs w:val="28"/>
        </w:rPr>
      </w:pPr>
      <w:r w:rsidRPr="00E65793">
        <w:rPr>
          <w:sz w:val="28"/>
          <w:szCs w:val="28"/>
        </w:rPr>
        <w:t xml:space="preserve">1. Утвердить требования к отдельным видам товаров, работ, услуг (в том числе предельных цен товаров, работ, услуг), закупаемых </w:t>
      </w:r>
      <w:r>
        <w:rPr>
          <w:sz w:val="28"/>
          <w:szCs w:val="28"/>
        </w:rPr>
        <w:t>для обеспечения нужд муни</w:t>
      </w:r>
      <w:r w:rsidR="00341985">
        <w:rPr>
          <w:sz w:val="28"/>
          <w:szCs w:val="28"/>
        </w:rPr>
        <w:t>ципального образования</w:t>
      </w:r>
      <w:r w:rsidR="00A5439C">
        <w:rPr>
          <w:sz w:val="28"/>
          <w:szCs w:val="28"/>
        </w:rPr>
        <w:t xml:space="preserve"> </w:t>
      </w:r>
      <w:proofErr w:type="spellStart"/>
      <w:r w:rsidR="00A5439C">
        <w:rPr>
          <w:sz w:val="28"/>
          <w:szCs w:val="28"/>
        </w:rPr>
        <w:t>По</w:t>
      </w:r>
      <w:r w:rsidR="00341985">
        <w:rPr>
          <w:sz w:val="28"/>
          <w:szCs w:val="28"/>
        </w:rPr>
        <w:t>дгородненского</w:t>
      </w:r>
      <w:proofErr w:type="spellEnd"/>
      <w:r w:rsidR="00341985">
        <w:rPr>
          <w:sz w:val="28"/>
          <w:szCs w:val="28"/>
        </w:rPr>
        <w:t xml:space="preserve"> </w:t>
      </w:r>
      <w:r w:rsidR="00363D04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(включая подведомственные казенные учреждения)</w:t>
      </w:r>
      <w:r w:rsidRPr="00E65793">
        <w:rPr>
          <w:sz w:val="28"/>
          <w:szCs w:val="28"/>
        </w:rPr>
        <w:t>.</w:t>
      </w:r>
    </w:p>
    <w:p w:rsidR="00E46043" w:rsidRPr="00E65793" w:rsidRDefault="00E46043" w:rsidP="00EA2E4D">
      <w:pPr>
        <w:pStyle w:val="ConsPlusNormal"/>
        <w:spacing w:line="276" w:lineRule="auto"/>
        <w:ind w:left="-426" w:firstLine="426"/>
        <w:jc w:val="both"/>
        <w:rPr>
          <w:sz w:val="28"/>
          <w:szCs w:val="28"/>
        </w:rPr>
      </w:pPr>
    </w:p>
    <w:p w:rsidR="00E46043" w:rsidRDefault="00E46043" w:rsidP="00EA2E4D">
      <w:pPr>
        <w:pStyle w:val="a5"/>
        <w:spacing w:line="276" w:lineRule="auto"/>
        <w:ind w:left="-426" w:right="20" w:firstLine="426"/>
        <w:rPr>
          <w:rFonts w:ascii="Times New Roman" w:hAnsi="Times New Roman" w:cs="Times New Roman"/>
          <w:sz w:val="28"/>
          <w:szCs w:val="28"/>
        </w:rPr>
      </w:pPr>
      <w:r w:rsidRPr="00E65793">
        <w:rPr>
          <w:rFonts w:ascii="Times New Roman" w:hAnsi="Times New Roman" w:cs="Times New Roman"/>
          <w:sz w:val="28"/>
          <w:szCs w:val="28"/>
        </w:rPr>
        <w:t>2.</w:t>
      </w:r>
      <w:r w:rsidR="00436B84" w:rsidRPr="00436B84">
        <w:rPr>
          <w:rFonts w:ascii="Times New Roman" w:eastAsia="Times New Roman" w:hAnsi="Times New Roman" w:cs="Times New Roman"/>
          <w:sz w:val="28"/>
          <w:szCs w:val="28"/>
        </w:rPr>
        <w:t xml:space="preserve"> Главному бухгал</w:t>
      </w:r>
      <w:r w:rsidR="00341985">
        <w:rPr>
          <w:rFonts w:ascii="Times New Roman" w:eastAsia="Times New Roman" w:hAnsi="Times New Roman" w:cs="Times New Roman"/>
          <w:sz w:val="28"/>
          <w:szCs w:val="28"/>
        </w:rPr>
        <w:t xml:space="preserve">теру администрации </w:t>
      </w:r>
      <w:proofErr w:type="spellStart"/>
      <w:r w:rsidR="00341985">
        <w:rPr>
          <w:rFonts w:ascii="Times New Roman" w:eastAsia="Times New Roman" w:hAnsi="Times New Roman" w:cs="Times New Roman"/>
          <w:sz w:val="28"/>
          <w:szCs w:val="28"/>
        </w:rPr>
        <w:t>Подгородненского</w:t>
      </w:r>
      <w:proofErr w:type="spellEnd"/>
      <w:r w:rsidR="00436B84" w:rsidRPr="00436B84">
        <w:rPr>
          <w:rFonts w:ascii="Times New Roman" w:eastAsia="Times New Roman" w:hAnsi="Times New Roman" w:cs="Times New Roman"/>
          <w:sz w:val="28"/>
          <w:szCs w:val="28"/>
        </w:rPr>
        <w:t xml:space="preserve"> сельского </w:t>
      </w:r>
      <w:r w:rsidR="00341985">
        <w:rPr>
          <w:rFonts w:ascii="Times New Roman" w:eastAsia="Times New Roman" w:hAnsi="Times New Roman" w:cs="Times New Roman"/>
          <w:sz w:val="28"/>
          <w:szCs w:val="28"/>
        </w:rPr>
        <w:t>поселения (Веретенниковой В.И.</w:t>
      </w:r>
      <w:r w:rsidR="00436B84" w:rsidRPr="00436B84">
        <w:rPr>
          <w:rFonts w:ascii="Times New Roman" w:eastAsia="Times New Roman" w:hAnsi="Times New Roman" w:cs="Times New Roman"/>
          <w:sz w:val="28"/>
          <w:szCs w:val="28"/>
        </w:rPr>
        <w:t>)</w:t>
      </w:r>
      <w:r w:rsidR="00436B84">
        <w:rPr>
          <w:rFonts w:ascii="Times New Roman" w:eastAsia="Times New Roman" w:hAnsi="Times New Roman" w:cs="Times New Roman"/>
          <w:sz w:val="28"/>
          <w:szCs w:val="28"/>
        </w:rPr>
        <w:t>:</w:t>
      </w:r>
      <w:proofErr w:type="gramStart"/>
      <w:r w:rsidRPr="00E65793">
        <w:rPr>
          <w:rFonts w:ascii="Times New Roman" w:hAnsi="Times New Roman" w:cs="Times New Roman"/>
          <w:color w:val="000000"/>
          <w:sz w:val="28"/>
          <w:szCs w:val="28"/>
        </w:rPr>
        <w:t>разместить</w:t>
      </w:r>
      <w:proofErr w:type="gramEnd"/>
      <w:r w:rsidRPr="00E65793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настоящее постановление </w:t>
      </w:r>
      <w:r w:rsidRPr="00AE1E32">
        <w:rPr>
          <w:rStyle w:val="11"/>
          <w:rFonts w:ascii="Times New Roman" w:hAnsi="Times New Roman" w:cs="Times New Roman"/>
          <w:color w:val="000000"/>
          <w:sz w:val="28"/>
          <w:szCs w:val="28"/>
        </w:rPr>
        <w:t>в Единой информационной системе в сфере закупок</w:t>
      </w:r>
      <w:r w:rsidRPr="00E65793">
        <w:rPr>
          <w:rStyle w:val="11"/>
          <w:color w:val="000000"/>
          <w:szCs w:val="28"/>
        </w:rPr>
        <w:t xml:space="preserve"> </w:t>
      </w:r>
      <w:r w:rsidRPr="00542DA4">
        <w:rPr>
          <w:rStyle w:val="11"/>
          <w:szCs w:val="28"/>
        </w:rPr>
        <w:t>(</w:t>
      </w:r>
      <w:hyperlink r:id="rId9" w:history="1">
        <w:r w:rsidRPr="00542DA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www</w:t>
        </w:r>
        <w:r w:rsidRPr="00542D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42DA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zakupki</w:t>
        </w:r>
        <w:proofErr w:type="spellEnd"/>
        <w:r w:rsidRPr="00542D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42DA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gov</w:t>
        </w:r>
        <w:proofErr w:type="spellEnd"/>
        <w:r w:rsidRPr="00542DA4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proofErr w:type="spellStart"/>
        <w:r w:rsidRPr="00542DA4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E65793">
        <w:rPr>
          <w:rStyle w:val="11"/>
          <w:color w:val="000000"/>
          <w:szCs w:val="28"/>
        </w:rPr>
        <w:t xml:space="preserve">) </w:t>
      </w:r>
      <w:r w:rsidRPr="00E65793">
        <w:rPr>
          <w:rFonts w:ascii="Times New Roman" w:hAnsi="Times New Roman" w:cs="Times New Roman"/>
          <w:sz w:val="28"/>
          <w:szCs w:val="28"/>
        </w:rPr>
        <w:t xml:space="preserve">в течение 7 рабочих дней со дня утверждения. </w:t>
      </w:r>
    </w:p>
    <w:p w:rsidR="00E46043" w:rsidRPr="00B063BF" w:rsidRDefault="00E46043" w:rsidP="00EA2E4D">
      <w:pPr>
        <w:autoSpaceDE w:val="0"/>
        <w:autoSpaceDN w:val="0"/>
        <w:adjustRightInd w:val="0"/>
        <w:spacing w:line="276" w:lineRule="auto"/>
        <w:jc w:val="both"/>
        <w:outlineLvl w:val="0"/>
        <w:rPr>
          <w:szCs w:val="28"/>
        </w:rPr>
      </w:pPr>
      <w:r w:rsidRPr="00B063BF">
        <w:rPr>
          <w:rStyle w:val="11"/>
          <w:rFonts w:ascii="Times New Roman" w:hAnsi="Times New Roman" w:cs="Times New Roman"/>
          <w:sz w:val="28"/>
          <w:szCs w:val="28"/>
        </w:rPr>
        <w:t>3.</w:t>
      </w:r>
      <w:r w:rsidR="00436B84" w:rsidRPr="00436B84">
        <w:rPr>
          <w:szCs w:val="28"/>
        </w:rPr>
        <w:t xml:space="preserve"> Главному бухгал</w:t>
      </w:r>
      <w:r w:rsidR="00341985">
        <w:rPr>
          <w:szCs w:val="28"/>
        </w:rPr>
        <w:t xml:space="preserve">теру администрации </w:t>
      </w:r>
      <w:proofErr w:type="spellStart"/>
      <w:r w:rsidR="00341985">
        <w:rPr>
          <w:szCs w:val="28"/>
        </w:rPr>
        <w:t>Подгородненского</w:t>
      </w:r>
      <w:proofErr w:type="spellEnd"/>
      <w:r w:rsidR="00436B84" w:rsidRPr="00436B84">
        <w:rPr>
          <w:szCs w:val="28"/>
        </w:rPr>
        <w:t xml:space="preserve"> </w:t>
      </w:r>
      <w:r w:rsidR="00341985">
        <w:rPr>
          <w:szCs w:val="28"/>
        </w:rPr>
        <w:t xml:space="preserve">сельского поселения (Веретенниковой В.И. </w:t>
      </w:r>
      <w:r w:rsidR="00436B84" w:rsidRPr="00436B84">
        <w:rPr>
          <w:szCs w:val="28"/>
        </w:rPr>
        <w:t>.)</w:t>
      </w:r>
      <w:r w:rsidR="00436B84">
        <w:rPr>
          <w:szCs w:val="28"/>
        </w:rPr>
        <w:t>:</w:t>
      </w:r>
      <w:r w:rsidRPr="00B063BF">
        <w:rPr>
          <w:szCs w:val="28"/>
        </w:rPr>
        <w:t xml:space="preserve"> </w:t>
      </w:r>
      <w:proofErr w:type="gramStart"/>
      <w:r w:rsidRPr="00B063BF">
        <w:rPr>
          <w:szCs w:val="28"/>
        </w:rPr>
        <w:t>разместить</w:t>
      </w:r>
      <w:proofErr w:type="gramEnd"/>
      <w:r w:rsidRPr="00B063BF">
        <w:rPr>
          <w:szCs w:val="28"/>
        </w:rPr>
        <w:t xml:space="preserve"> настоящее</w:t>
      </w:r>
      <w:r w:rsidRPr="00542DA4">
        <w:rPr>
          <w:szCs w:val="28"/>
        </w:rPr>
        <w:t xml:space="preserve"> постановление на официальном сайте администрации Малоархангельского района</w:t>
      </w:r>
      <w:r w:rsidRPr="00E65793">
        <w:rPr>
          <w:rStyle w:val="11"/>
          <w:szCs w:val="28"/>
        </w:rPr>
        <w:t xml:space="preserve"> </w:t>
      </w:r>
      <w:r w:rsidRPr="00B063BF">
        <w:rPr>
          <w:szCs w:val="28"/>
        </w:rPr>
        <w:t>(</w:t>
      </w:r>
      <w:hyperlink r:id="rId10" w:history="1">
        <w:r w:rsidR="00B063BF" w:rsidRPr="00B063BF">
          <w:rPr>
            <w:rStyle w:val="a3"/>
            <w:color w:val="auto"/>
            <w:szCs w:val="28"/>
          </w:rPr>
          <w:t>www.</w:t>
        </w:r>
        <w:r w:rsidR="00B063BF" w:rsidRPr="00B063BF">
          <w:rPr>
            <w:rStyle w:val="a3"/>
            <w:color w:val="auto"/>
            <w:szCs w:val="28"/>
            <w:lang w:val="en-US"/>
          </w:rPr>
          <w:t>maloarhr</w:t>
        </w:r>
        <w:r w:rsidR="00B063BF" w:rsidRPr="00B063BF">
          <w:rPr>
            <w:rStyle w:val="a3"/>
            <w:color w:val="auto"/>
            <w:szCs w:val="28"/>
          </w:rPr>
          <w:t>.</w:t>
        </w:r>
        <w:r w:rsidR="00B063BF" w:rsidRPr="00B063BF">
          <w:rPr>
            <w:rStyle w:val="a3"/>
            <w:color w:val="auto"/>
            <w:szCs w:val="28"/>
            <w:lang w:val="en-US"/>
          </w:rPr>
          <w:t>ru</w:t>
        </w:r>
      </w:hyperlink>
      <w:r w:rsidRPr="00B063BF">
        <w:rPr>
          <w:szCs w:val="28"/>
        </w:rPr>
        <w:t>).</w:t>
      </w:r>
    </w:p>
    <w:p w:rsidR="00E46043" w:rsidRPr="00E65793" w:rsidRDefault="00E46043" w:rsidP="00EA2E4D">
      <w:pPr>
        <w:pStyle w:val="2"/>
        <w:shd w:val="clear" w:color="auto" w:fill="auto"/>
        <w:tabs>
          <w:tab w:val="left" w:pos="966"/>
        </w:tabs>
        <w:spacing w:after="0" w:line="276" w:lineRule="auto"/>
        <w:jc w:val="both"/>
        <w:rPr>
          <w:szCs w:val="28"/>
        </w:rPr>
      </w:pPr>
      <w:r w:rsidRPr="00B063BF">
        <w:rPr>
          <w:rStyle w:val="11"/>
          <w:rFonts w:ascii="Times New Roman" w:hAnsi="Times New Roman" w:cs="Times New Roman"/>
          <w:sz w:val="28"/>
          <w:szCs w:val="28"/>
        </w:rPr>
        <w:t xml:space="preserve">4. </w:t>
      </w:r>
      <w:r w:rsidRPr="00B063BF">
        <w:rPr>
          <w:sz w:val="28"/>
          <w:szCs w:val="28"/>
        </w:rPr>
        <w:t xml:space="preserve">Контроль за исполнением настоящего постановления </w:t>
      </w:r>
      <w:r w:rsidR="00363D04">
        <w:rPr>
          <w:sz w:val="28"/>
          <w:szCs w:val="28"/>
        </w:rPr>
        <w:t>оставляю за собой.</w:t>
      </w:r>
    </w:p>
    <w:p w:rsidR="00E46043" w:rsidRPr="00E65793" w:rsidRDefault="00E46043" w:rsidP="00EA2E4D">
      <w:pPr>
        <w:pStyle w:val="a5"/>
        <w:spacing w:line="276" w:lineRule="auto"/>
        <w:ind w:left="-426" w:right="20" w:firstLine="426"/>
        <w:rPr>
          <w:rFonts w:ascii="Times New Roman" w:hAnsi="Times New Roman" w:cs="Times New Roman"/>
          <w:sz w:val="28"/>
          <w:szCs w:val="28"/>
        </w:rPr>
      </w:pPr>
    </w:p>
    <w:p w:rsidR="00E46043" w:rsidRPr="00E65793" w:rsidRDefault="00E46043" w:rsidP="00EA2E4D">
      <w:pPr>
        <w:pStyle w:val="a5"/>
        <w:spacing w:line="276" w:lineRule="auto"/>
        <w:ind w:left="-426" w:right="20" w:firstLine="426"/>
        <w:rPr>
          <w:rFonts w:ascii="Times New Roman" w:hAnsi="Times New Roman" w:cs="Times New Roman"/>
          <w:sz w:val="28"/>
          <w:szCs w:val="28"/>
        </w:rPr>
      </w:pPr>
    </w:p>
    <w:p w:rsidR="00E46043" w:rsidRPr="00E65793" w:rsidRDefault="00E46043" w:rsidP="00E46043">
      <w:pPr>
        <w:pStyle w:val="ConsPlusNormal"/>
        <w:jc w:val="right"/>
        <w:outlineLvl w:val="1"/>
        <w:rPr>
          <w:color w:val="000000" w:themeColor="text1"/>
          <w:sz w:val="28"/>
          <w:szCs w:val="28"/>
        </w:rPr>
      </w:pPr>
    </w:p>
    <w:p w:rsidR="00341985" w:rsidRDefault="00341985" w:rsidP="00E46043">
      <w:pPr>
        <w:pStyle w:val="ConsPlusNormal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Глава </w:t>
      </w:r>
      <w:proofErr w:type="spellStart"/>
      <w:r>
        <w:rPr>
          <w:color w:val="000000" w:themeColor="text1"/>
          <w:sz w:val="28"/>
          <w:szCs w:val="28"/>
        </w:rPr>
        <w:t>Подгородненского</w:t>
      </w:r>
      <w:proofErr w:type="spellEnd"/>
    </w:p>
    <w:p w:rsidR="00E46043" w:rsidRPr="009F4D21" w:rsidRDefault="00341985" w:rsidP="00E46043">
      <w:pPr>
        <w:pStyle w:val="ConsPlusNormal"/>
        <w:jc w:val="both"/>
        <w:outlineLvl w:val="1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 w:rsidR="00363D04">
        <w:rPr>
          <w:color w:val="000000" w:themeColor="text1"/>
          <w:sz w:val="28"/>
          <w:szCs w:val="28"/>
        </w:rPr>
        <w:t xml:space="preserve"> сельского поселения             </w:t>
      </w:r>
      <w:r>
        <w:rPr>
          <w:color w:val="000000" w:themeColor="text1"/>
          <w:sz w:val="28"/>
          <w:szCs w:val="28"/>
        </w:rPr>
        <w:t xml:space="preserve">                                  А.В. Кононов</w:t>
      </w:r>
    </w:p>
    <w:p w:rsidR="00E46043" w:rsidRPr="00E65793" w:rsidRDefault="00E46043" w:rsidP="00E46043">
      <w:pPr>
        <w:pStyle w:val="ConsPlusNormal"/>
        <w:jc w:val="right"/>
        <w:outlineLvl w:val="1"/>
        <w:rPr>
          <w:color w:val="000000" w:themeColor="text1"/>
          <w:szCs w:val="24"/>
        </w:rPr>
      </w:pPr>
    </w:p>
    <w:p w:rsidR="00E46043" w:rsidRDefault="00E46043" w:rsidP="00E46043">
      <w:pPr>
        <w:pStyle w:val="ConsPlusNormal"/>
        <w:jc w:val="right"/>
        <w:outlineLvl w:val="1"/>
        <w:rPr>
          <w:color w:val="000000" w:themeColor="text1"/>
          <w:sz w:val="18"/>
          <w:szCs w:val="18"/>
        </w:rPr>
      </w:pPr>
    </w:p>
    <w:p w:rsidR="00E46043" w:rsidRDefault="00E46043" w:rsidP="00E46043">
      <w:pPr>
        <w:pStyle w:val="ConsPlusNormal"/>
        <w:jc w:val="right"/>
        <w:outlineLvl w:val="1"/>
        <w:rPr>
          <w:color w:val="000000" w:themeColor="text1"/>
          <w:sz w:val="18"/>
          <w:szCs w:val="18"/>
        </w:rPr>
      </w:pPr>
    </w:p>
    <w:p w:rsidR="00E46043" w:rsidRDefault="00E46043" w:rsidP="00E46043">
      <w:pPr>
        <w:pStyle w:val="ConsPlusNormal"/>
        <w:jc w:val="right"/>
        <w:outlineLvl w:val="1"/>
        <w:rPr>
          <w:color w:val="000000" w:themeColor="text1"/>
          <w:sz w:val="18"/>
          <w:szCs w:val="18"/>
        </w:rPr>
      </w:pPr>
    </w:p>
    <w:p w:rsidR="00E46043" w:rsidRDefault="00E46043" w:rsidP="00E46043">
      <w:pPr>
        <w:pStyle w:val="ConsPlusNormal"/>
        <w:jc w:val="right"/>
        <w:outlineLvl w:val="1"/>
        <w:rPr>
          <w:color w:val="000000" w:themeColor="text1"/>
          <w:sz w:val="18"/>
          <w:szCs w:val="18"/>
        </w:rPr>
      </w:pPr>
    </w:p>
    <w:p w:rsidR="00E46043" w:rsidRDefault="00E46043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B063BF" w:rsidRDefault="00B063BF" w:rsidP="00B063BF">
      <w:pPr>
        <w:pStyle w:val="ConsPlusNormal"/>
        <w:jc w:val="both"/>
        <w:outlineLvl w:val="1"/>
        <w:rPr>
          <w:color w:val="000000" w:themeColor="text1"/>
          <w:sz w:val="18"/>
          <w:szCs w:val="18"/>
        </w:rPr>
      </w:pPr>
    </w:p>
    <w:p w:rsidR="00E46043" w:rsidRDefault="00E46043">
      <w:pPr>
        <w:sectPr w:rsidR="00E46043" w:rsidSect="008D2DAA"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771"/>
        <w:gridCol w:w="7393"/>
      </w:tblGrid>
      <w:tr w:rsidR="00E46043" w:rsidTr="003B5EA2">
        <w:tc>
          <w:tcPr>
            <w:tcW w:w="6771" w:type="dxa"/>
          </w:tcPr>
          <w:p w:rsidR="00E46043" w:rsidRDefault="00E46043">
            <w:pPr>
              <w:widowControl w:val="0"/>
              <w:suppressAutoHyphens/>
              <w:jc w:val="center"/>
              <w:rPr>
                <w:b/>
                <w:szCs w:val="28"/>
              </w:rPr>
            </w:pPr>
          </w:p>
        </w:tc>
        <w:tc>
          <w:tcPr>
            <w:tcW w:w="7393" w:type="dxa"/>
            <w:hideMark/>
          </w:tcPr>
          <w:p w:rsidR="00E46043" w:rsidRPr="00D30FD0" w:rsidRDefault="00E460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30FD0">
              <w:rPr>
                <w:sz w:val="20"/>
                <w:szCs w:val="20"/>
              </w:rPr>
              <w:t xml:space="preserve">Приложение </w:t>
            </w:r>
          </w:p>
          <w:p w:rsidR="00C21D10" w:rsidRDefault="00E46043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30FD0">
              <w:rPr>
                <w:sz w:val="20"/>
                <w:szCs w:val="20"/>
              </w:rPr>
              <w:t xml:space="preserve"> к постановлению администрации</w:t>
            </w:r>
          </w:p>
          <w:p w:rsidR="00E46043" w:rsidRPr="00D30FD0" w:rsidRDefault="00341985">
            <w:pPr>
              <w:widowControl w:val="0"/>
              <w:suppressAutoHyphens/>
              <w:jc w:val="center"/>
              <w:rPr>
                <w:rFonts w:eastAsia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Подгородненского</w:t>
            </w:r>
            <w:r w:rsidR="00363D04">
              <w:rPr>
                <w:sz w:val="20"/>
                <w:szCs w:val="20"/>
              </w:rPr>
              <w:t xml:space="preserve"> сельского поселения</w:t>
            </w:r>
          </w:p>
          <w:p w:rsidR="00E46043" w:rsidRPr="00D30FD0" w:rsidRDefault="00E46043" w:rsidP="00707DCE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D30FD0">
              <w:rPr>
                <w:sz w:val="20"/>
                <w:szCs w:val="20"/>
              </w:rPr>
              <w:t xml:space="preserve">от </w:t>
            </w:r>
            <w:r w:rsidR="00A5439C">
              <w:rPr>
                <w:sz w:val="20"/>
                <w:szCs w:val="20"/>
              </w:rPr>
              <w:t xml:space="preserve">27 февраля </w:t>
            </w:r>
            <w:r w:rsidR="00B45ECC">
              <w:rPr>
                <w:sz w:val="20"/>
                <w:szCs w:val="20"/>
              </w:rPr>
              <w:t xml:space="preserve"> 2017</w:t>
            </w:r>
            <w:r w:rsidR="002D29C5">
              <w:rPr>
                <w:sz w:val="20"/>
                <w:szCs w:val="20"/>
              </w:rPr>
              <w:t xml:space="preserve"> года </w:t>
            </w:r>
            <w:r w:rsidRPr="00D30FD0">
              <w:rPr>
                <w:sz w:val="20"/>
                <w:szCs w:val="20"/>
              </w:rPr>
              <w:t xml:space="preserve">  № </w:t>
            </w:r>
            <w:r w:rsidR="00A5439C">
              <w:rPr>
                <w:sz w:val="20"/>
                <w:szCs w:val="20"/>
              </w:rPr>
              <w:t>6</w:t>
            </w:r>
          </w:p>
        </w:tc>
      </w:tr>
    </w:tbl>
    <w:p w:rsidR="00E46043" w:rsidRDefault="00E46043" w:rsidP="00E46043">
      <w:pPr>
        <w:pStyle w:val="ConsPlusNormal"/>
        <w:ind w:firstLine="540"/>
        <w:jc w:val="both"/>
        <w:rPr>
          <w:sz w:val="28"/>
          <w:szCs w:val="28"/>
        </w:rPr>
      </w:pPr>
    </w:p>
    <w:p w:rsidR="00E46043" w:rsidRDefault="00E46043" w:rsidP="00E46043">
      <w:pPr>
        <w:pStyle w:val="ConsPlusTitle"/>
        <w:jc w:val="center"/>
      </w:pPr>
      <w:bookmarkStart w:id="1" w:name="P29"/>
      <w:bookmarkEnd w:id="1"/>
    </w:p>
    <w:p w:rsidR="00E46043" w:rsidRDefault="00E46043" w:rsidP="00E46043">
      <w:pPr>
        <w:pStyle w:val="ConsPlusTitle"/>
        <w:jc w:val="center"/>
      </w:pPr>
      <w:r>
        <w:t>ПЕРЕЧЕНЬ</w:t>
      </w:r>
    </w:p>
    <w:p w:rsidR="00E46043" w:rsidRDefault="00E46043" w:rsidP="00E46043">
      <w:pPr>
        <w:pStyle w:val="ConsPlusTitle"/>
        <w:jc w:val="center"/>
      </w:pPr>
      <w:r>
        <w:t>ОТДЕЛЬНЫХ ВИДОВ ТОВАРОВ, РАБОТ, УСЛУГ, ИХ ПОТРЕБИТЕЛЬСКИЕ</w:t>
      </w:r>
    </w:p>
    <w:p w:rsidR="00E46043" w:rsidRDefault="00E46043" w:rsidP="00E46043">
      <w:pPr>
        <w:pStyle w:val="ConsPlusTitle"/>
        <w:jc w:val="center"/>
      </w:pPr>
      <w:r>
        <w:t>СВОЙСТВА (В ТОМ ЧИСЛЕ КАЧЕСТВО) И ИНЫЕ ХАРАКТЕРИСТИКИ</w:t>
      </w:r>
    </w:p>
    <w:p w:rsidR="00E46043" w:rsidRDefault="00E46043" w:rsidP="00E46043">
      <w:pPr>
        <w:pStyle w:val="ConsPlusTitle"/>
        <w:jc w:val="center"/>
      </w:pPr>
      <w:r>
        <w:t>(В ТОМ ЧИСЛЕ ПРЕДЕЛЬНЫЕ ЦЕНЫ ТОВАРОВ, РАБОТ, УСЛУГ)</w:t>
      </w:r>
    </w:p>
    <w:p w:rsidR="00E46043" w:rsidRDefault="00E46043" w:rsidP="00E46043">
      <w:pPr>
        <w:pStyle w:val="ConsPlusNormal"/>
        <w:ind w:firstLine="540"/>
        <w:jc w:val="both"/>
      </w:pPr>
    </w:p>
    <w:tbl>
      <w:tblPr>
        <w:tblW w:w="1480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40"/>
        <w:gridCol w:w="1200"/>
        <w:gridCol w:w="2041"/>
        <w:gridCol w:w="720"/>
        <w:gridCol w:w="960"/>
        <w:gridCol w:w="960"/>
        <w:gridCol w:w="1519"/>
        <w:gridCol w:w="1321"/>
        <w:gridCol w:w="1289"/>
        <w:gridCol w:w="1702"/>
        <w:gridCol w:w="851"/>
        <w:gridCol w:w="1689"/>
        <w:gridCol w:w="13"/>
      </w:tblGrid>
      <w:tr w:rsidR="00E46043" w:rsidTr="00436B84">
        <w:trPr>
          <w:gridAfter w:val="1"/>
          <w:wAfter w:w="13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№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по </w:t>
            </w:r>
            <w:hyperlink r:id="rId11" w:history="1">
              <w:r>
                <w:rPr>
                  <w:rStyle w:val="a3"/>
                  <w:color w:val="000000"/>
                </w:rPr>
                <w:t>ОКПД</w:t>
              </w:r>
            </w:hyperlink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отдельного вида товаров, работ, услуг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Единица измерения</w:t>
            </w:r>
          </w:p>
        </w:tc>
        <w:tc>
          <w:tcPr>
            <w:tcW w:w="2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hyperlink r:id="rId12" w:history="1">
              <w:r>
                <w:rPr>
                  <w:rStyle w:val="a3"/>
                  <w:color w:val="000000"/>
                </w:rPr>
                <w:t>Правилами</w:t>
              </w:r>
            </w:hyperlink>
            <w:r>
              <w:rPr>
                <w:color w:val="000000"/>
              </w:rPr>
              <w:t xml:space="preserve"> определения требований</w:t>
            </w:r>
          </w:p>
        </w:tc>
        <w:tc>
          <w:tcPr>
            <w:tcW w:w="68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 w:rsidP="004E10A4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Требования к потребительским свойствам (в том числе качеству) и иным характеристикам, утвержденные главным</w:t>
            </w:r>
            <w:r w:rsidR="00B45ECC">
              <w:rPr>
                <w:color w:val="000000"/>
              </w:rPr>
              <w:t xml:space="preserve"> распорядителем средств бюджета </w:t>
            </w:r>
            <w:proofErr w:type="spellStart"/>
            <w:r w:rsidR="00B45ECC">
              <w:rPr>
                <w:color w:val="000000"/>
              </w:rPr>
              <w:t>Подгородненского</w:t>
            </w:r>
            <w:proofErr w:type="spellEnd"/>
            <w:r w:rsidR="00B45ECC">
              <w:rPr>
                <w:color w:val="000000"/>
              </w:rPr>
              <w:t xml:space="preserve"> сельского поселения</w:t>
            </w:r>
          </w:p>
        </w:tc>
      </w:tr>
      <w:tr w:rsidR="00E46043" w:rsidTr="00436B84">
        <w:trPr>
          <w:gridAfter w:val="1"/>
          <w:wAfter w:w="13" w:type="dxa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код по </w:t>
            </w:r>
            <w:hyperlink r:id="rId13" w:history="1">
              <w:r>
                <w:rPr>
                  <w:rStyle w:val="a3"/>
                  <w:color w:val="000000"/>
                </w:rPr>
                <w:t>ОКЕИ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характеристика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характеристики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характеристика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значение характеристики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обоснование отклонения значения характеристики от утвержденной </w:t>
            </w:r>
            <w:hyperlink r:id="rId14" w:history="1">
              <w:r>
                <w:rPr>
                  <w:rStyle w:val="a3"/>
                  <w:color w:val="000000"/>
                </w:rPr>
                <w:t>Правилами</w:t>
              </w:r>
            </w:hyperlink>
            <w:r>
              <w:rPr>
                <w:color w:val="000000"/>
              </w:rPr>
              <w:t xml:space="preserve"> определения требований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функциональное назначение </w:t>
            </w:r>
            <w:hyperlink r:id="rId15" w:anchor="P1863" w:history="1">
              <w:r>
                <w:rPr>
                  <w:rStyle w:val="a3"/>
                  <w:color w:val="000000"/>
                </w:rPr>
                <w:t>&lt;1&gt;</w:t>
              </w:r>
            </w:hyperlink>
          </w:p>
        </w:tc>
      </w:tr>
      <w:tr w:rsidR="00E46043" w:rsidTr="00436B84">
        <w:trPr>
          <w:gridAfter w:val="1"/>
          <w:wAfter w:w="13" w:type="dxa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</w:tr>
      <w:tr w:rsidR="00E46043" w:rsidTr="00436B84">
        <w:trPr>
          <w:gridAfter w:val="1"/>
          <w:wAfter w:w="13" w:type="dxa"/>
        </w:trPr>
        <w:tc>
          <w:tcPr>
            <w:tcW w:w="1479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 w:rsidP="00AF6635">
            <w:pPr>
              <w:pStyle w:val="ConsPlusNormal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 xml:space="preserve">Отдельные виды товаров, работ, услуг, включенные в перечень отдельных видов товаров, работ, услуг, предусмотренный </w:t>
            </w:r>
            <w:hyperlink r:id="rId16" w:history="1">
              <w:r>
                <w:rPr>
                  <w:rStyle w:val="a3"/>
                  <w:color w:val="000000"/>
                </w:rPr>
                <w:t>приложением № 2</w:t>
              </w:r>
            </w:hyperlink>
            <w:r>
              <w:rPr>
                <w:color w:val="000000"/>
              </w:rPr>
              <w:t xml:space="preserve"> к</w:t>
            </w:r>
            <w:r w:rsidR="00274DE8">
              <w:rPr>
                <w:color w:val="000000"/>
              </w:rPr>
              <w:t xml:space="preserve"> Правилам определения</w:t>
            </w:r>
            <w:r>
              <w:rPr>
                <w:color w:val="000000"/>
              </w:rPr>
              <w:t xml:space="preserve"> требовани</w:t>
            </w:r>
            <w:r w:rsidR="00274DE8">
              <w:rPr>
                <w:color w:val="000000"/>
              </w:rPr>
              <w:t>й</w:t>
            </w:r>
            <w:r>
              <w:rPr>
                <w:color w:val="000000"/>
              </w:rPr>
              <w:t xml:space="preserve"> к отдельным видам товаров, работ, услуг (в том числе предельных цен товаров, работ, услуг), закупаемых для </w:t>
            </w:r>
            <w:r w:rsidR="00274DE8">
              <w:rPr>
                <w:color w:val="000000"/>
              </w:rPr>
              <w:t xml:space="preserve">обеспечения нужд </w:t>
            </w:r>
            <w:proofErr w:type="spellStart"/>
            <w:r w:rsidR="00B45ECC">
              <w:rPr>
                <w:color w:val="000000"/>
              </w:rPr>
              <w:t>Подгородненского</w:t>
            </w:r>
            <w:proofErr w:type="spellEnd"/>
            <w:r w:rsidR="00EA2E4D">
              <w:rPr>
                <w:color w:val="000000"/>
              </w:rPr>
              <w:t xml:space="preserve"> сельского поселения</w:t>
            </w:r>
            <w:r w:rsidR="00A5439C">
              <w:rPr>
                <w:color w:val="000000"/>
              </w:rPr>
              <w:t xml:space="preserve"> </w:t>
            </w:r>
            <w:proofErr w:type="spellStart"/>
            <w:r w:rsidR="00A5439C">
              <w:rPr>
                <w:color w:val="000000"/>
              </w:rPr>
              <w:t>Малоархангельского</w:t>
            </w:r>
            <w:proofErr w:type="spellEnd"/>
            <w:r w:rsidR="00274DE8">
              <w:rPr>
                <w:color w:val="000000"/>
              </w:rPr>
              <w:t xml:space="preserve"> район</w:t>
            </w:r>
            <w:r w:rsidR="00A5439C">
              <w:rPr>
                <w:color w:val="000000"/>
              </w:rPr>
              <w:t>а</w:t>
            </w:r>
            <w:r>
              <w:rPr>
                <w:color w:val="000000"/>
              </w:rPr>
              <w:t>, утвержденны</w:t>
            </w:r>
            <w:r w:rsidR="00274DE8">
              <w:rPr>
                <w:color w:val="000000"/>
              </w:rPr>
              <w:t>ми</w:t>
            </w:r>
            <w:r>
              <w:rPr>
                <w:color w:val="000000"/>
              </w:rPr>
              <w:t xml:space="preserve"> постановле</w:t>
            </w:r>
            <w:r w:rsidR="00A5439C">
              <w:rPr>
                <w:color w:val="000000"/>
              </w:rPr>
              <w:t xml:space="preserve">нием </w:t>
            </w:r>
            <w:proofErr w:type="spellStart"/>
            <w:r w:rsidR="00A5439C">
              <w:rPr>
                <w:color w:val="000000"/>
              </w:rPr>
              <w:t>администрацииПодгородненского</w:t>
            </w:r>
            <w:proofErr w:type="spellEnd"/>
            <w:r w:rsidR="00A5439C">
              <w:rPr>
                <w:color w:val="000000"/>
              </w:rPr>
              <w:t xml:space="preserve"> сельского поселения</w:t>
            </w:r>
            <w:r>
              <w:rPr>
                <w:color w:val="000000"/>
              </w:rPr>
              <w:t xml:space="preserve"> </w:t>
            </w:r>
            <w:r w:rsidR="00A5439C">
              <w:t>от 09.06</w:t>
            </w:r>
            <w:r w:rsidR="00AF6635" w:rsidRPr="00A977E9">
              <w:t>.</w:t>
            </w:r>
            <w:r w:rsidRPr="00A977E9">
              <w:t>201</w:t>
            </w:r>
            <w:r w:rsidR="00A5439C">
              <w:t>7</w:t>
            </w:r>
            <w:r w:rsidRPr="00A977E9">
              <w:t>г. №</w:t>
            </w:r>
            <w:r w:rsidR="00A5439C">
              <w:t>23</w:t>
            </w:r>
            <w:proofErr w:type="gramEnd"/>
          </w:p>
        </w:tc>
      </w:tr>
      <w:tr w:rsidR="00E46043" w:rsidTr="00436B8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1.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843F41">
            <w:pPr>
              <w:pStyle w:val="ConsPlusNormal"/>
              <w:rPr>
                <w:color w:val="0000CC"/>
              </w:rPr>
            </w:pPr>
            <w:hyperlink r:id="rId17" w:history="1">
              <w:r w:rsidR="00E46043">
                <w:rPr>
                  <w:rStyle w:val="a3"/>
                  <w:color w:val="0000CC"/>
                </w:rPr>
                <w:t>30.02.12</w:t>
              </w:r>
            </w:hyperlink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Ноутбуки</w:t>
            </w:r>
            <w:r>
              <w:rPr>
                <w:color w:val="000000"/>
              </w:rPr>
              <w:t xml:space="preserve"> (для высшей группы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843F41">
            <w:pPr>
              <w:pStyle w:val="ConsPlusNormal"/>
              <w:rPr>
                <w:color w:val="000000"/>
              </w:rPr>
            </w:pPr>
            <w:hyperlink r:id="rId18" w:history="1">
              <w:r w:rsidR="00E46043">
                <w:rPr>
                  <w:rStyle w:val="a3"/>
                  <w:color w:val="000000"/>
                </w:rPr>
                <w:t>039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Дюйм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и тип экрана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843F41">
            <w:pPr>
              <w:pStyle w:val="ConsPlusNormal"/>
              <w:rPr>
                <w:color w:val="000000"/>
              </w:rPr>
            </w:pPr>
            <w:hyperlink r:id="rId19" w:history="1">
              <w:r w:rsidR="00E46043">
                <w:rPr>
                  <w:rStyle w:val="a3"/>
                  <w:color w:val="000000"/>
                </w:rPr>
                <w:t>166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процессора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2-ядерный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843F41">
            <w:pPr>
              <w:pStyle w:val="ConsPlusNormal"/>
              <w:rPr>
                <w:color w:val="000000"/>
              </w:rPr>
            </w:pPr>
            <w:hyperlink r:id="rId20" w:history="1">
              <w:r w:rsidR="00E46043">
                <w:rPr>
                  <w:rStyle w:val="a3"/>
                  <w:color w:val="000000"/>
                </w:rPr>
                <w:t>292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МГц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частота процессора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843F41">
            <w:pPr>
              <w:pStyle w:val="ConsPlusNormal"/>
              <w:rPr>
                <w:color w:val="000000"/>
              </w:rPr>
            </w:pPr>
            <w:hyperlink r:id="rId21" w:history="1">
              <w:r w:rsidR="00E46043">
                <w:rPr>
                  <w:rStyle w:val="a3"/>
                  <w:color w:val="000000"/>
                </w:rPr>
                <w:t>257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оперативной памяти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6144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объем накопителя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750000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жесткого диска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HDD 2,5" 7200 </w:t>
            </w:r>
            <w:proofErr w:type="spellStart"/>
            <w:r>
              <w:rPr>
                <w:color w:val="000000"/>
              </w:rPr>
              <w:t>rpm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оптический привод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Multi</w:t>
            </w:r>
            <w:proofErr w:type="spellEnd"/>
            <w:r>
              <w:rPr>
                <w:color w:val="000000"/>
              </w:rPr>
              <w:t xml:space="preserve"> DVD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наличие модулей </w:t>
            </w:r>
            <w:proofErr w:type="spellStart"/>
            <w:r>
              <w:rPr>
                <w:color w:val="000000"/>
              </w:rPr>
              <w:t>Wi-Fi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Bluetooth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поддержка 3G (UMTS)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видеоадаптера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дискретный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843F41">
            <w:pPr>
              <w:pStyle w:val="ConsPlusNormal"/>
              <w:rPr>
                <w:color w:val="000000"/>
              </w:rPr>
            </w:pPr>
            <w:hyperlink r:id="rId22" w:history="1">
              <w:r w:rsidR="00E46043">
                <w:rPr>
                  <w:rStyle w:val="a3"/>
                  <w:color w:val="000000"/>
                </w:rPr>
                <w:t>356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время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операционная система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</w:t>
            </w:r>
            <w:proofErr w:type="spellEnd"/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 xml:space="preserve"> 8.1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E46043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6043" w:rsidRDefault="00E46043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843F41">
            <w:pPr>
              <w:pStyle w:val="ConsPlusNormal"/>
              <w:rPr>
                <w:color w:val="000000"/>
              </w:rPr>
            </w:pPr>
            <w:hyperlink r:id="rId23" w:history="1">
              <w:r w:rsidR="00E46043">
                <w:rPr>
                  <w:rStyle w:val="a3"/>
                  <w:color w:val="000000"/>
                </w:rPr>
                <w:t>383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Default="00E46043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</w:pPr>
            <w:r w:rsidRPr="009D1F16">
              <w:t>предельная цена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043" w:rsidRPr="009D1F16" w:rsidRDefault="00E46043">
            <w:pPr>
              <w:pStyle w:val="ConsPlusNormal"/>
              <w:jc w:val="center"/>
            </w:pPr>
            <w:r w:rsidRPr="009D1F16">
              <w:t>не более</w:t>
            </w:r>
          </w:p>
          <w:p w:rsidR="00E46043" w:rsidRPr="009D1F16" w:rsidRDefault="00E46043">
            <w:pPr>
              <w:pStyle w:val="ConsPlusNormal"/>
              <w:jc w:val="center"/>
            </w:pPr>
            <w:r w:rsidRPr="009D1F16">
              <w:t>47 000,00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043" w:rsidRDefault="00E46043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30.02.12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 xml:space="preserve">Ноутбуки </w:t>
            </w:r>
            <w:r>
              <w:rPr>
                <w:color w:val="000000"/>
              </w:rPr>
              <w:t xml:space="preserve">(для должностей </w:t>
            </w:r>
            <w:r>
              <w:rPr>
                <w:color w:val="000000"/>
              </w:rPr>
              <w:lastRenderedPageBreak/>
              <w:t>муниципальной службы категорий «Специалисты» и «Обеспечивающие специалисты», а также для должностей служащих, не отнесенных к должностям муниципальной службы)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843F41">
            <w:pPr>
              <w:pStyle w:val="ConsPlusNormal"/>
              <w:rPr>
                <w:color w:val="000000"/>
              </w:rPr>
            </w:pPr>
            <w:hyperlink r:id="rId24" w:history="1">
              <w:r w:rsidR="00192CB9">
                <w:rPr>
                  <w:rStyle w:val="a3"/>
                  <w:color w:val="000000"/>
                </w:rPr>
                <w:t>039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Дюйм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и тип экрана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15,6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843F41">
            <w:pPr>
              <w:pStyle w:val="ConsPlusNormal"/>
              <w:rPr>
                <w:color w:val="000000"/>
              </w:rPr>
            </w:pPr>
            <w:hyperlink r:id="rId25" w:history="1">
              <w:r w:rsidR="00192CB9">
                <w:rPr>
                  <w:rStyle w:val="a3"/>
                  <w:color w:val="000000"/>
                </w:rPr>
                <w:t>166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процессора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2-ядерный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843F41">
            <w:pPr>
              <w:pStyle w:val="ConsPlusNormal"/>
              <w:rPr>
                <w:color w:val="000000"/>
              </w:rPr>
            </w:pPr>
            <w:hyperlink r:id="rId26" w:history="1">
              <w:r w:rsidR="00192CB9">
                <w:rPr>
                  <w:rStyle w:val="a3"/>
                  <w:color w:val="000000"/>
                </w:rPr>
                <w:t>292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МГц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частота процессора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2100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843F41">
            <w:pPr>
              <w:pStyle w:val="ConsPlusNormal"/>
              <w:rPr>
                <w:color w:val="000000"/>
              </w:rPr>
            </w:pPr>
            <w:hyperlink r:id="rId27" w:history="1">
              <w:r w:rsidR="00192CB9">
                <w:rPr>
                  <w:rStyle w:val="a3"/>
                  <w:color w:val="000000"/>
                </w:rPr>
                <w:t>257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оперативной памяти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4096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объем накопителя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500000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жесткого диска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HDD 2,5" 5400 </w:t>
            </w:r>
            <w:proofErr w:type="spellStart"/>
            <w:r>
              <w:rPr>
                <w:color w:val="000000"/>
              </w:rPr>
              <w:t>rpm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оптический привод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Multi</w:t>
            </w:r>
            <w:proofErr w:type="spellEnd"/>
            <w:r>
              <w:rPr>
                <w:color w:val="000000"/>
              </w:rPr>
              <w:t xml:space="preserve"> DVD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наличие модулей </w:t>
            </w:r>
            <w:proofErr w:type="spellStart"/>
            <w:r>
              <w:rPr>
                <w:color w:val="000000"/>
              </w:rPr>
              <w:t>Wi-Fi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Bluetooth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поддержка 3G (UMTS)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видеоадаптера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интегрированный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843F41">
            <w:pPr>
              <w:pStyle w:val="ConsPlusNormal"/>
              <w:rPr>
                <w:color w:val="000000"/>
              </w:rPr>
            </w:pPr>
            <w:hyperlink r:id="rId28" w:history="1">
              <w:r w:rsidR="00192CB9">
                <w:rPr>
                  <w:rStyle w:val="a3"/>
                  <w:color w:val="000000"/>
                </w:rPr>
                <w:t>356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время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операционная система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</w:t>
            </w:r>
            <w:proofErr w:type="spellEnd"/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 xml:space="preserve"> 8.1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843F41">
            <w:pPr>
              <w:pStyle w:val="ConsPlusNormal"/>
              <w:rPr>
                <w:color w:val="000000"/>
              </w:rPr>
            </w:pPr>
            <w:hyperlink r:id="rId29" w:history="1">
              <w:r w:rsidR="00192CB9">
                <w:rPr>
                  <w:rStyle w:val="a3"/>
                  <w:color w:val="000000"/>
                </w:rPr>
                <w:t>383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</w:pPr>
            <w:r w:rsidRPr="009D1F16">
              <w:t>предельная цена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  <w:jc w:val="center"/>
            </w:pPr>
            <w:r w:rsidRPr="009D1F16">
              <w:t>не более</w:t>
            </w:r>
          </w:p>
          <w:p w:rsidR="00192CB9" w:rsidRPr="009D1F16" w:rsidRDefault="00192CB9">
            <w:pPr>
              <w:pStyle w:val="ConsPlusNormal"/>
              <w:jc w:val="center"/>
            </w:pPr>
            <w:r w:rsidRPr="009D1F16">
              <w:t>30 000,00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30.02.12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Планшетные компьютеры</w:t>
            </w:r>
            <w:r>
              <w:rPr>
                <w:color w:val="000000"/>
              </w:rPr>
              <w:t xml:space="preserve"> (для главной и ведущей групп должностей муниципальной </w:t>
            </w:r>
            <w:r>
              <w:rPr>
                <w:color w:val="000000"/>
              </w:rPr>
              <w:lastRenderedPageBreak/>
              <w:t>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843F41">
            <w:pPr>
              <w:pStyle w:val="ConsPlusNormal"/>
              <w:rPr>
                <w:color w:val="000000"/>
              </w:rPr>
            </w:pPr>
            <w:hyperlink r:id="rId30" w:history="1">
              <w:r w:rsidR="00192CB9">
                <w:rPr>
                  <w:rStyle w:val="a3"/>
                  <w:color w:val="000000"/>
                </w:rPr>
                <w:t>039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Дюйм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и тип экрана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843F41">
            <w:pPr>
              <w:pStyle w:val="ConsPlusNormal"/>
              <w:rPr>
                <w:color w:val="000000"/>
              </w:rPr>
            </w:pPr>
            <w:hyperlink r:id="rId31" w:history="1">
              <w:r w:rsidR="00192CB9">
                <w:rPr>
                  <w:rStyle w:val="a3"/>
                  <w:color w:val="000000"/>
                </w:rPr>
                <w:t>166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кг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вес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0,95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процессора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4-ядерный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843F41">
            <w:pPr>
              <w:pStyle w:val="ConsPlusNormal"/>
              <w:rPr>
                <w:color w:val="000000"/>
              </w:rPr>
            </w:pPr>
            <w:hyperlink r:id="rId32" w:history="1">
              <w:r w:rsidR="00192CB9">
                <w:rPr>
                  <w:rStyle w:val="a3"/>
                  <w:color w:val="000000"/>
                </w:rPr>
                <w:t>292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МГц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частота процессора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843F41">
            <w:pPr>
              <w:pStyle w:val="ConsPlusNormal"/>
              <w:rPr>
                <w:color w:val="000000"/>
              </w:rPr>
            </w:pPr>
            <w:hyperlink r:id="rId33" w:history="1">
              <w:r w:rsidR="00192CB9">
                <w:rPr>
                  <w:rStyle w:val="a3"/>
                  <w:color w:val="000000"/>
                </w:rPr>
                <w:t>257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оперативной памяти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2048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объем накопителя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32000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жесткого диска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твердотельный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оптический привод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наличие модулей </w:t>
            </w:r>
            <w:proofErr w:type="spellStart"/>
            <w:r>
              <w:rPr>
                <w:color w:val="000000"/>
              </w:rPr>
              <w:t>Wi-Fi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Bluetooth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поддержки 3G (UMTS)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видеоадаптера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дискретный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843F41">
            <w:pPr>
              <w:pStyle w:val="ConsPlusNormal"/>
              <w:rPr>
                <w:color w:val="000000"/>
              </w:rPr>
            </w:pPr>
            <w:hyperlink r:id="rId34" w:history="1">
              <w:r w:rsidR="00192CB9">
                <w:rPr>
                  <w:rStyle w:val="a3"/>
                  <w:color w:val="000000"/>
                </w:rPr>
                <w:t>356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время работы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операционная система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A</w:t>
            </w:r>
            <w:r>
              <w:rPr>
                <w:color w:val="000000"/>
                <w:lang w:val="en-US"/>
              </w:rPr>
              <w:t>n</w:t>
            </w:r>
            <w:proofErr w:type="spellStart"/>
            <w:r>
              <w:rPr>
                <w:color w:val="000000"/>
              </w:rPr>
              <w:t>droid</w:t>
            </w:r>
            <w:proofErr w:type="spellEnd"/>
            <w:r>
              <w:rPr>
                <w:color w:val="000000"/>
              </w:rPr>
              <w:t xml:space="preserve"> 5.0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843F41">
            <w:pPr>
              <w:pStyle w:val="ConsPlusNormal"/>
              <w:rPr>
                <w:color w:val="000000"/>
              </w:rPr>
            </w:pPr>
            <w:hyperlink r:id="rId35" w:history="1">
              <w:r w:rsidR="00192CB9">
                <w:rPr>
                  <w:rStyle w:val="a3"/>
                  <w:color w:val="000000"/>
                </w:rPr>
                <w:t>383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</w:pPr>
            <w:r w:rsidRPr="009D1F16">
              <w:t>предельная цена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  <w:jc w:val="center"/>
            </w:pPr>
            <w:r w:rsidRPr="009D1F16">
              <w:t>не более</w:t>
            </w:r>
          </w:p>
          <w:p w:rsidR="00192CB9" w:rsidRPr="009D1F16" w:rsidRDefault="00192CB9">
            <w:pPr>
              <w:pStyle w:val="ConsPlusNormal"/>
              <w:jc w:val="center"/>
            </w:pPr>
            <w:r w:rsidRPr="009D1F16">
              <w:t>28 000,00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843F41">
            <w:pPr>
              <w:pStyle w:val="ConsPlusNormal"/>
              <w:rPr>
                <w:color w:val="0000CC"/>
              </w:rPr>
            </w:pPr>
            <w:hyperlink r:id="rId36" w:history="1">
              <w:r w:rsidR="00192CB9">
                <w:rPr>
                  <w:rStyle w:val="a3"/>
                  <w:color w:val="0000CC"/>
                </w:rPr>
                <w:t>30.02.15</w:t>
              </w:r>
            </w:hyperlink>
          </w:p>
          <w:p w:rsidR="00192CB9" w:rsidRDefault="00192CB9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30.02.15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Компьютеры персональные настольные, рабочие станции вывода</w:t>
            </w:r>
            <w:r>
              <w:rPr>
                <w:color w:val="000000"/>
              </w:rPr>
              <w:t xml:space="preserve"> (для высшей группы должностей муниципальной службы категории «Руководители»)</w:t>
            </w:r>
          </w:p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 xml:space="preserve">Компьютеры </w:t>
            </w:r>
            <w:r>
              <w:rPr>
                <w:color w:val="0000CC"/>
              </w:rPr>
              <w:lastRenderedPageBreak/>
              <w:t>персональные настольные, рабочие станции вывода</w:t>
            </w:r>
            <w:r>
              <w:rPr>
                <w:color w:val="000000"/>
              </w:rPr>
              <w:t xml:space="preserve"> (для главной и ведущей групп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(моноблок/системный блок и монитор)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системный блок и монитор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843F41">
            <w:pPr>
              <w:pStyle w:val="ConsPlusNormal"/>
              <w:rPr>
                <w:color w:val="000000"/>
              </w:rPr>
            </w:pPr>
            <w:hyperlink r:id="rId37" w:history="1">
              <w:r w:rsidR="00192CB9">
                <w:rPr>
                  <w:rStyle w:val="a3"/>
                  <w:color w:val="000000"/>
                </w:rPr>
                <w:t>039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Дюйм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экрана/монитора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процессора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2-ядерный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843F41">
            <w:pPr>
              <w:pStyle w:val="ConsPlusNormal"/>
              <w:rPr>
                <w:color w:val="000000"/>
              </w:rPr>
            </w:pPr>
            <w:hyperlink r:id="rId38" w:history="1">
              <w:r w:rsidR="00192CB9">
                <w:rPr>
                  <w:rStyle w:val="a3"/>
                  <w:color w:val="000000"/>
                </w:rPr>
                <w:t>292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МГц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частота процессора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843F41">
            <w:pPr>
              <w:pStyle w:val="ConsPlusNormal"/>
              <w:rPr>
                <w:color w:val="000000"/>
              </w:rPr>
            </w:pPr>
            <w:hyperlink r:id="rId39" w:history="1">
              <w:r w:rsidR="00192CB9">
                <w:rPr>
                  <w:rStyle w:val="a3"/>
                  <w:color w:val="000000"/>
                </w:rPr>
                <w:t>257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размер оперативной </w:t>
            </w:r>
            <w:r>
              <w:rPr>
                <w:color w:val="000000"/>
              </w:rPr>
              <w:lastRenderedPageBreak/>
              <w:t>памяти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4096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257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Мбайт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объем накопителя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1000000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жесткого диска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HDD 3,5" 7200 </w:t>
            </w:r>
            <w:proofErr w:type="spellStart"/>
            <w:r>
              <w:rPr>
                <w:color w:val="000000"/>
              </w:rPr>
              <w:t>rpm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оптический привод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DVD-ROM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видеоадаптера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дискретный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операционная система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Wi</w:t>
            </w:r>
            <w:proofErr w:type="spellEnd"/>
            <w:r>
              <w:rPr>
                <w:color w:val="000000"/>
                <w:lang w:val="en-US"/>
              </w:rPr>
              <w:t>n</w:t>
            </w:r>
            <w:r>
              <w:rPr>
                <w:color w:val="000000"/>
              </w:rPr>
              <w:t xml:space="preserve"> 8.1 </w:t>
            </w:r>
            <w:proofErr w:type="spellStart"/>
            <w:r>
              <w:rPr>
                <w:color w:val="000000"/>
              </w:rPr>
              <w:t>Pro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предустановленное программное обеспечение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843F41">
            <w:pPr>
              <w:pStyle w:val="ConsPlusNormal"/>
              <w:rPr>
                <w:color w:val="000000"/>
              </w:rPr>
            </w:pPr>
            <w:hyperlink r:id="rId40" w:history="1">
              <w:r w:rsidR="00192CB9">
                <w:rPr>
                  <w:rStyle w:val="a3"/>
                  <w:color w:val="000000"/>
                </w:rPr>
                <w:t>383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предельная цена товара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  <w:jc w:val="center"/>
            </w:pPr>
            <w:r w:rsidRPr="009D1F16">
              <w:t>не более</w:t>
            </w:r>
          </w:p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50 000,00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34198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(моноблок/системный блок и монитор)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системный блок и монитор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843F41">
            <w:pPr>
              <w:pStyle w:val="ConsPlusNormal"/>
              <w:rPr>
                <w:color w:val="000000"/>
              </w:rPr>
            </w:pPr>
            <w:hyperlink r:id="rId41" w:history="1">
              <w:r w:rsidR="00192CB9">
                <w:rPr>
                  <w:rStyle w:val="a3"/>
                  <w:color w:val="000000"/>
                </w:rPr>
                <w:t>039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Дюйм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размер экрана/монитора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процессора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2-ядерный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843F41">
            <w:pPr>
              <w:pStyle w:val="ConsPlusNormal"/>
              <w:rPr>
                <w:color w:val="000000"/>
              </w:rPr>
            </w:pPr>
            <w:hyperlink r:id="rId42" w:history="1">
              <w:r w:rsidR="00192CB9">
                <w:rPr>
                  <w:rStyle w:val="a3"/>
                  <w:color w:val="000000"/>
                </w:rPr>
                <w:t>292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МГц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</w:pPr>
            <w:r>
              <w:rPr>
                <w:color w:val="000000"/>
              </w:rPr>
              <w:t>частота процессора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  <w:jc w:val="center"/>
            </w:pPr>
            <w:r>
              <w:rPr>
                <w:color w:val="000000"/>
              </w:rPr>
              <w:t>3000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600 x 600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цветность (цветной/черно-белый)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монохромный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максимальный формат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скорость печати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22 стр./мин.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скорость сканирования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 дополнительных модулей и интерфейсов (сетевой интерфейс устройства чтения карт памяти и т.д.)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USB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</w:pPr>
            <w:r w:rsidRPr="009D1F16">
              <w:t>предельная цена товара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  <w:jc w:val="center"/>
            </w:pPr>
            <w:r w:rsidRPr="009D1F16">
              <w:t>не более</w:t>
            </w:r>
          </w:p>
          <w:p w:rsidR="00192CB9" w:rsidRPr="009D1F16" w:rsidRDefault="00192CB9">
            <w:pPr>
              <w:pStyle w:val="ConsPlusNormal"/>
              <w:jc w:val="center"/>
            </w:pPr>
            <w:r w:rsidRPr="009D1F16">
              <w:t>17 000,00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30.02.16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Принтеры, сканеры, многофункциональные устройства монохромные A3</w:t>
            </w:r>
            <w:r>
              <w:rPr>
                <w:color w:val="000000"/>
              </w:rPr>
              <w:t xml:space="preserve"> (для всех должностей муниципальной службы)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метод печати (струйный/лазерный - для принтера/ многофункционального устройства)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лазерный принтер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разрешение сканирования (для сканера/ многофункционального устройства)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цветность (цветной/черно-белый)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монохромный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максимальный формат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A3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скорость печати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22 стр./мин.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скорость сканирования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наличие дополнительных </w:t>
            </w:r>
            <w:r>
              <w:rPr>
                <w:color w:val="000000"/>
              </w:rPr>
              <w:lastRenderedPageBreak/>
              <w:t>модулей и интерфейсов (сетевой интерфейс устройства чтения карт памяти и т.д.)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lastRenderedPageBreak/>
              <w:t>Ether</w:t>
            </w:r>
            <w:proofErr w:type="spellEnd"/>
            <w:r>
              <w:rPr>
                <w:color w:val="000000"/>
                <w:lang w:val="en-US"/>
              </w:rPr>
              <w:t>n</w:t>
            </w:r>
            <w:proofErr w:type="spellStart"/>
            <w:r>
              <w:rPr>
                <w:color w:val="000000"/>
              </w:rPr>
              <w:t>et</w:t>
            </w:r>
            <w:proofErr w:type="spellEnd"/>
            <w:r>
              <w:rPr>
                <w:color w:val="000000"/>
              </w:rPr>
              <w:t>, USB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</w:pPr>
            <w:r w:rsidRPr="009D1F16">
              <w:t>предельная цена товара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  <w:jc w:val="center"/>
            </w:pPr>
            <w:r w:rsidRPr="009D1F16">
              <w:t>не более</w:t>
            </w:r>
          </w:p>
          <w:p w:rsidR="00192CB9" w:rsidRPr="009D1F16" w:rsidRDefault="00192CB9">
            <w:pPr>
              <w:pStyle w:val="ConsPlusNormal"/>
              <w:jc w:val="center"/>
            </w:pPr>
            <w:r w:rsidRPr="009D1F16">
              <w:t>18 000,00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6.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843F41">
            <w:pPr>
              <w:pStyle w:val="ConsPlusNormal"/>
              <w:rPr>
                <w:color w:val="0000CC"/>
              </w:rPr>
            </w:pPr>
            <w:hyperlink r:id="rId43" w:history="1">
              <w:r w:rsidR="00192CB9">
                <w:rPr>
                  <w:rStyle w:val="a3"/>
                  <w:color w:val="0000CC"/>
                </w:rPr>
                <w:t>30.20.16</w:t>
              </w:r>
            </w:hyperlink>
          </w:p>
          <w:p w:rsidR="00192CB9" w:rsidRDefault="00192CB9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30.20.16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Принтеры цветной печати A4</w:t>
            </w:r>
            <w:r>
              <w:rPr>
                <w:color w:val="000000"/>
              </w:rPr>
              <w:t xml:space="preserve"> (для всех должностей муниципальной службы)</w:t>
            </w:r>
          </w:p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Принтеры цветной печати A3</w:t>
            </w:r>
            <w:r>
              <w:rPr>
                <w:color w:val="000000"/>
              </w:rPr>
              <w:t xml:space="preserve"> (для всех должностей муниципальной службы)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метод печати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лазерный принтер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цветность (цветной/черно-белый)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цветной (4-цветный)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максимальный формат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A4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скорость печати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20 стр./мин. </w:t>
            </w:r>
            <w:proofErr w:type="spellStart"/>
            <w:r>
              <w:rPr>
                <w:color w:val="000000"/>
              </w:rPr>
              <w:t>цв</w:t>
            </w:r>
            <w:proofErr w:type="spellEnd"/>
            <w:r>
              <w:rPr>
                <w:color w:val="000000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скорость сканирования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 дополнительных модулей и интерфейсов (сетевой интерфейс устройства чтения карт памяти и т.д.)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Ether</w:t>
            </w:r>
            <w:proofErr w:type="spellEnd"/>
            <w:r>
              <w:rPr>
                <w:color w:val="000000"/>
                <w:lang w:val="en-US"/>
              </w:rPr>
              <w:t>n</w:t>
            </w:r>
            <w:proofErr w:type="spellStart"/>
            <w:r>
              <w:rPr>
                <w:color w:val="000000"/>
              </w:rPr>
              <w:t>et</w:t>
            </w:r>
            <w:proofErr w:type="spellEnd"/>
            <w:r>
              <w:rPr>
                <w:color w:val="000000"/>
              </w:rPr>
              <w:t>, USB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предельная цена товара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  <w:jc w:val="center"/>
            </w:pPr>
            <w:r w:rsidRPr="009D1F16">
              <w:t>не более</w:t>
            </w:r>
          </w:p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15 000,00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34198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</w:pPr>
            <w:r w:rsidRPr="009D1F16">
              <w:t>метод печати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  <w:jc w:val="center"/>
            </w:pPr>
            <w:r w:rsidRPr="009D1F16">
              <w:t>лазерный принтер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34198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7.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30.02.16</w:t>
            </w:r>
          </w:p>
          <w:p w:rsidR="00192CB9" w:rsidRDefault="00843F41">
            <w:pPr>
              <w:pStyle w:val="ConsPlusNormal"/>
              <w:rPr>
                <w:color w:val="0000CC"/>
              </w:rPr>
            </w:pPr>
            <w:hyperlink r:id="rId44" w:history="1">
              <w:r w:rsidR="00192CB9">
                <w:rPr>
                  <w:rStyle w:val="a3"/>
                  <w:color w:val="0000CC"/>
                </w:rPr>
                <w:t>32.20.11</w:t>
              </w:r>
            </w:hyperlink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Принтеры, сканеры, многофункционал</w:t>
            </w:r>
            <w:r>
              <w:rPr>
                <w:color w:val="0000CC"/>
              </w:rPr>
              <w:lastRenderedPageBreak/>
              <w:t>ьные устройства монохромные A3</w:t>
            </w:r>
            <w:r>
              <w:rPr>
                <w:color w:val="000000"/>
              </w:rPr>
              <w:t xml:space="preserve"> (для всех должностей муниципальной службы)</w:t>
            </w:r>
          </w:p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Телефоны мобильные</w:t>
            </w:r>
            <w:r>
              <w:rPr>
                <w:color w:val="000000"/>
              </w:rPr>
              <w:t xml:space="preserve"> (для высшей группы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цветность (цветной/черно-белый)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Цветной (4-цветный)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максимальный формат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A3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скорость печати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 xml:space="preserve">20 стр./мин. </w:t>
            </w:r>
            <w:proofErr w:type="spellStart"/>
            <w:r w:rsidRPr="009D1F16">
              <w:t>цв</w:t>
            </w:r>
            <w:proofErr w:type="spellEnd"/>
            <w:r w:rsidRPr="009D1F16"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скорость сканирования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наличие дополнительных модулей и интерфейсов (сетевой интерфейс устройства чтения карт памяти и т.д.)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proofErr w:type="spellStart"/>
            <w:r w:rsidRPr="009D1F16">
              <w:t>Ether</w:t>
            </w:r>
            <w:proofErr w:type="spellEnd"/>
            <w:r w:rsidRPr="009D1F16">
              <w:rPr>
                <w:lang w:val="en-US"/>
              </w:rPr>
              <w:t>n</w:t>
            </w:r>
            <w:proofErr w:type="spellStart"/>
            <w:r w:rsidRPr="009D1F16">
              <w:t>et</w:t>
            </w:r>
            <w:proofErr w:type="spellEnd"/>
            <w:r w:rsidRPr="009D1F16">
              <w:t>, USB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предельная цена товара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  <w:jc w:val="center"/>
            </w:pPr>
            <w:r w:rsidRPr="009D1F16">
              <w:t xml:space="preserve">не более </w:t>
            </w:r>
          </w:p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40 000,00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34198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тип устройства (телефон/смартфон)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смартфон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</w:pPr>
            <w:r>
              <w:rPr>
                <w:color w:val="000000"/>
              </w:rPr>
              <w:t>поддерживаемые стандарты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  <w:jc w:val="center"/>
            </w:pPr>
            <w:r>
              <w:rPr>
                <w:color w:val="000000"/>
              </w:rPr>
              <w:t>850/900/1800/1900/WCDMA 850/WCDMA 900/WCDMA 1900/WCDMA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34198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8.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32.20.11</w:t>
            </w:r>
          </w:p>
          <w:p w:rsidR="00192CB9" w:rsidRDefault="00843F41">
            <w:pPr>
              <w:pStyle w:val="ConsPlusNormal"/>
              <w:rPr>
                <w:color w:val="0000CC"/>
              </w:rPr>
            </w:pPr>
            <w:hyperlink r:id="rId45" w:history="1">
              <w:r w:rsidR="00192CB9">
                <w:rPr>
                  <w:rStyle w:val="a3"/>
                  <w:color w:val="0000CC"/>
                </w:rPr>
                <w:t>34.10.22</w:t>
              </w:r>
            </w:hyperlink>
          </w:p>
          <w:p w:rsidR="00192CB9" w:rsidRDefault="00843F41">
            <w:pPr>
              <w:pStyle w:val="ConsPlusNormal"/>
              <w:rPr>
                <w:color w:val="0000CC"/>
              </w:rPr>
            </w:pPr>
            <w:hyperlink r:id="rId46" w:history="1">
              <w:r w:rsidR="00192CB9">
                <w:rPr>
                  <w:rStyle w:val="a3"/>
                  <w:color w:val="0000CC"/>
                </w:rPr>
                <w:t>36.11.11</w:t>
              </w:r>
            </w:hyperlink>
          </w:p>
          <w:p w:rsidR="00192CB9" w:rsidRDefault="00192CB9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36.11.11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proofErr w:type="gramStart"/>
            <w:r>
              <w:rPr>
                <w:color w:val="0000CC"/>
              </w:rPr>
              <w:t>Телефоны мобильные</w:t>
            </w:r>
            <w:r>
              <w:rPr>
                <w:color w:val="000000"/>
              </w:rPr>
              <w:t xml:space="preserve"> (для главной и ведущей групп должностей муниципальной </w:t>
            </w:r>
            <w:r w:rsidR="00BE597F">
              <w:rPr>
                <w:color w:val="000000"/>
              </w:rPr>
              <w:t>службы категории «Руководители»</w:t>
            </w:r>
            <w:proofErr w:type="gramEnd"/>
          </w:p>
          <w:p w:rsidR="00BE597F" w:rsidRDefault="00BE597F">
            <w:pPr>
              <w:pStyle w:val="ConsPlusNormal"/>
              <w:rPr>
                <w:color w:val="000000"/>
              </w:rPr>
            </w:pPr>
          </w:p>
          <w:p w:rsidR="00BE597F" w:rsidRDefault="00BE597F">
            <w:pPr>
              <w:pStyle w:val="ConsPlusNormal"/>
              <w:rPr>
                <w:color w:val="000000"/>
              </w:rPr>
            </w:pPr>
          </w:p>
          <w:p w:rsidR="00BE597F" w:rsidRDefault="00BE597F">
            <w:pPr>
              <w:pStyle w:val="ConsPlusNormal"/>
              <w:rPr>
                <w:color w:val="000000"/>
              </w:rPr>
            </w:pPr>
          </w:p>
          <w:p w:rsidR="00BE597F" w:rsidRDefault="00BE597F">
            <w:pPr>
              <w:pStyle w:val="ConsPlusNormal"/>
              <w:rPr>
                <w:color w:val="000000"/>
              </w:rPr>
            </w:pPr>
          </w:p>
          <w:p w:rsidR="00BE597F" w:rsidRDefault="00BE597F">
            <w:pPr>
              <w:pStyle w:val="ConsPlusNormal"/>
              <w:rPr>
                <w:color w:val="000000"/>
              </w:rPr>
            </w:pPr>
          </w:p>
          <w:p w:rsidR="00BE597F" w:rsidRDefault="00BE597F">
            <w:pPr>
              <w:pStyle w:val="ConsPlusNormal"/>
              <w:rPr>
                <w:color w:val="000000"/>
              </w:rPr>
            </w:pPr>
          </w:p>
          <w:p w:rsidR="00BE597F" w:rsidRDefault="00BE597F">
            <w:pPr>
              <w:pStyle w:val="ConsPlusNormal"/>
              <w:rPr>
                <w:color w:val="000000"/>
              </w:rPr>
            </w:pPr>
          </w:p>
          <w:p w:rsidR="00BE597F" w:rsidRDefault="00BE597F">
            <w:pPr>
              <w:pStyle w:val="ConsPlusNormal"/>
              <w:rPr>
                <w:color w:val="000000"/>
              </w:rPr>
            </w:pPr>
          </w:p>
          <w:p w:rsidR="00BE597F" w:rsidRDefault="00BE597F">
            <w:pPr>
              <w:pStyle w:val="ConsPlusNormal"/>
              <w:rPr>
                <w:color w:val="000000"/>
              </w:rPr>
            </w:pPr>
          </w:p>
          <w:p w:rsidR="00BE597F" w:rsidRDefault="00BE597F">
            <w:pPr>
              <w:pStyle w:val="ConsPlusNormal"/>
              <w:rPr>
                <w:color w:val="000000"/>
              </w:rPr>
            </w:pPr>
          </w:p>
          <w:p w:rsidR="00BE597F" w:rsidRDefault="00BE597F">
            <w:pPr>
              <w:pStyle w:val="ConsPlusNormal"/>
              <w:rPr>
                <w:color w:val="000000"/>
              </w:rPr>
            </w:pPr>
          </w:p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Автомобили легковые</w:t>
            </w:r>
            <w:r>
              <w:rPr>
                <w:color w:val="000000"/>
              </w:rPr>
              <w:t xml:space="preserve"> (для высшей группы должностей муниципальной службы категории «Руководители»)</w:t>
            </w:r>
          </w:p>
          <w:p w:rsidR="00BE597F" w:rsidRDefault="00BE597F">
            <w:pPr>
              <w:pStyle w:val="ConsPlusNormal"/>
              <w:rPr>
                <w:color w:val="000000"/>
              </w:rPr>
            </w:pPr>
          </w:p>
          <w:p w:rsidR="00BE597F" w:rsidRDefault="00BE597F">
            <w:pPr>
              <w:pStyle w:val="ConsPlusNormal"/>
              <w:rPr>
                <w:color w:val="000000"/>
              </w:rPr>
            </w:pPr>
          </w:p>
          <w:p w:rsidR="00BE597F" w:rsidRDefault="00BE597F">
            <w:pPr>
              <w:pStyle w:val="ConsPlusNormal"/>
              <w:rPr>
                <w:color w:val="000000"/>
              </w:rPr>
            </w:pPr>
          </w:p>
          <w:p w:rsidR="00BE597F" w:rsidRDefault="00BE597F">
            <w:pPr>
              <w:pStyle w:val="ConsPlusNormal"/>
              <w:rPr>
                <w:color w:val="000000"/>
              </w:rPr>
            </w:pPr>
          </w:p>
          <w:p w:rsidR="00BE597F" w:rsidRDefault="00BE597F">
            <w:pPr>
              <w:pStyle w:val="ConsPlusNormal"/>
              <w:rPr>
                <w:color w:val="000000"/>
              </w:rPr>
            </w:pPr>
          </w:p>
          <w:p w:rsidR="00BE597F" w:rsidRDefault="00BE597F">
            <w:pPr>
              <w:pStyle w:val="ConsPlusNormal"/>
              <w:rPr>
                <w:color w:val="000000"/>
              </w:rPr>
            </w:pPr>
          </w:p>
          <w:p w:rsidR="00BE597F" w:rsidRDefault="00BE597F">
            <w:pPr>
              <w:pStyle w:val="ConsPlusNormal"/>
              <w:rPr>
                <w:color w:val="000000"/>
              </w:rPr>
            </w:pPr>
          </w:p>
          <w:p w:rsidR="00BE597F" w:rsidRDefault="00BE597F">
            <w:pPr>
              <w:pStyle w:val="ConsPlusNormal"/>
              <w:rPr>
                <w:color w:val="000000"/>
              </w:rPr>
            </w:pPr>
          </w:p>
          <w:p w:rsidR="00BE597F" w:rsidRDefault="00BE597F">
            <w:pPr>
              <w:pStyle w:val="ConsPlusNormal"/>
              <w:rPr>
                <w:color w:val="000000"/>
              </w:rPr>
            </w:pPr>
          </w:p>
          <w:p w:rsidR="00BE597F" w:rsidRDefault="00BE597F">
            <w:pPr>
              <w:pStyle w:val="ConsPlusNormal"/>
              <w:rPr>
                <w:color w:val="000000"/>
              </w:rPr>
            </w:pPr>
          </w:p>
          <w:p w:rsidR="00BE597F" w:rsidRDefault="00BE597F">
            <w:pPr>
              <w:pStyle w:val="ConsPlusNormal"/>
              <w:rPr>
                <w:color w:val="000000"/>
              </w:rPr>
            </w:pPr>
          </w:p>
          <w:p w:rsidR="00BE597F" w:rsidRDefault="00BE597F">
            <w:pPr>
              <w:pStyle w:val="ConsPlusNormal"/>
              <w:rPr>
                <w:color w:val="000000"/>
              </w:rPr>
            </w:pPr>
          </w:p>
          <w:p w:rsidR="00BE597F" w:rsidRDefault="00BE597F">
            <w:pPr>
              <w:pStyle w:val="ConsPlusNormal"/>
              <w:rPr>
                <w:color w:val="000000"/>
              </w:rPr>
            </w:pPr>
          </w:p>
          <w:p w:rsidR="00BE597F" w:rsidRDefault="00BE597F">
            <w:pPr>
              <w:pStyle w:val="ConsPlusNormal"/>
              <w:rPr>
                <w:color w:val="000000"/>
              </w:rPr>
            </w:pPr>
          </w:p>
          <w:p w:rsidR="00BE597F" w:rsidRDefault="00BE597F">
            <w:pPr>
              <w:pStyle w:val="ConsPlusNormal"/>
              <w:rPr>
                <w:color w:val="000000"/>
              </w:rPr>
            </w:pPr>
          </w:p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Мебель для сидения с металлическим каркасом</w:t>
            </w:r>
            <w:r>
              <w:rPr>
                <w:color w:val="000000"/>
              </w:rPr>
              <w:t xml:space="preserve"> (для высшей группы должностей муниципальной службы категории </w:t>
            </w:r>
            <w:r>
              <w:rPr>
                <w:color w:val="000000"/>
              </w:rPr>
              <w:lastRenderedPageBreak/>
              <w:t>«Руководители»)</w:t>
            </w:r>
          </w:p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Мебель для сидения с металлическим каркасом</w:t>
            </w:r>
            <w:r>
              <w:rPr>
                <w:color w:val="000000"/>
              </w:rPr>
              <w:t xml:space="preserve"> (для главной и ведущей групп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наличие модулей и интерфейсов (</w:t>
            </w:r>
            <w:proofErr w:type="spellStart"/>
            <w:r>
              <w:rPr>
                <w:color w:val="000000"/>
              </w:rPr>
              <w:t>Wi-Fi</w:t>
            </w:r>
            <w:proofErr w:type="spellEnd"/>
            <w:r>
              <w:rPr>
                <w:color w:val="000000"/>
              </w:rPr>
              <w:t xml:space="preserve">, </w:t>
            </w:r>
            <w:proofErr w:type="spellStart"/>
            <w:r>
              <w:rPr>
                <w:color w:val="000000"/>
              </w:rPr>
              <w:t>Bluetooth</w:t>
            </w:r>
            <w:proofErr w:type="spellEnd"/>
            <w:r>
              <w:rPr>
                <w:color w:val="000000"/>
              </w:rPr>
              <w:t>, USB, GPS)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Bluetooth</w:t>
            </w:r>
            <w:proofErr w:type="spellEnd"/>
            <w:r>
              <w:rPr>
                <w:color w:val="000000"/>
              </w:rPr>
              <w:t>, USB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843F41">
            <w:pPr>
              <w:pStyle w:val="ConsPlusNormal"/>
              <w:rPr>
                <w:color w:val="000000"/>
              </w:rPr>
            </w:pPr>
            <w:hyperlink r:id="rId47" w:history="1">
              <w:r w:rsidR="00192CB9">
                <w:rPr>
                  <w:rStyle w:val="a3"/>
                  <w:color w:val="000000"/>
                </w:rPr>
                <w:t>383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стоимость годового владения оборудованием (включая договоры технической поддержки, обслуживания)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сервисные договоры из расчета на одного </w:t>
            </w:r>
            <w:r>
              <w:rPr>
                <w:color w:val="000000"/>
              </w:rPr>
              <w:lastRenderedPageBreak/>
              <w:t>абонента (одну единицу трафика) в течение всего срока службы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предельная цена товара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  <w:jc w:val="center"/>
            </w:pPr>
            <w:r w:rsidRPr="009D1F16">
              <w:t>не более</w:t>
            </w:r>
          </w:p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5 000,00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34198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843F41">
            <w:pPr>
              <w:pStyle w:val="ConsPlusNormal"/>
              <w:rPr>
                <w:color w:val="000000"/>
              </w:rPr>
            </w:pPr>
            <w:hyperlink r:id="rId48" w:history="1">
              <w:r w:rsidR="00192CB9">
                <w:rPr>
                  <w:rStyle w:val="a3"/>
                  <w:color w:val="000000"/>
                </w:rPr>
                <w:t>251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л.с.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мощность двигателя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комплектация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 xml:space="preserve">предельное значение - кожа, 4-зонный климат-контроль, 6 и более подушек безопасности, лобовое стекло и форсунки с стеклоомывателем с подогревом, </w:t>
            </w:r>
            <w:proofErr w:type="spellStart"/>
            <w:r w:rsidRPr="009D1F16">
              <w:t>легкосплавные</w:t>
            </w:r>
            <w:proofErr w:type="spellEnd"/>
            <w:r w:rsidRPr="009D1F16">
              <w:t xml:space="preserve"> колесные диски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843F41">
            <w:pPr>
              <w:pStyle w:val="ConsPlusNormal"/>
              <w:rPr>
                <w:color w:val="000000"/>
              </w:rPr>
            </w:pPr>
            <w:hyperlink r:id="rId49" w:history="1">
              <w:r w:rsidR="00192CB9">
                <w:rPr>
                  <w:rStyle w:val="a3"/>
                  <w:color w:val="000000"/>
                </w:rPr>
                <w:t>383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предельная цена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  <w:jc w:val="center"/>
            </w:pPr>
            <w:r w:rsidRPr="009D1F16">
              <w:t>не более</w:t>
            </w:r>
          </w:p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2 500 000,00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34198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обивочные материалы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Предельное значение - кожа натуральная; возможные значения - искусственная кожа, мебельный </w:t>
            </w:r>
            <w:r>
              <w:rPr>
                <w:color w:val="000000"/>
              </w:rPr>
              <w:lastRenderedPageBreak/>
              <w:t>(искусственный) мех, искусственная замша (микрофибра), ткань, нетканые материалы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lastRenderedPageBreak/>
              <w:t>материал (металл)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сталь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предельная цена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  <w:jc w:val="center"/>
            </w:pPr>
            <w:r w:rsidRPr="009D1F16">
              <w:t>не более</w:t>
            </w:r>
          </w:p>
          <w:p w:rsidR="00192CB9" w:rsidRDefault="00192CB9">
            <w:pPr>
              <w:pStyle w:val="ConsPlusNormal"/>
              <w:rPr>
                <w:color w:val="000000"/>
              </w:rPr>
            </w:pPr>
            <w:r w:rsidRPr="009D1F16">
              <w:t>40 000,00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34198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обивочные материалы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Предельное значение - искусственная кожа; возможные значения -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FF0000"/>
              </w:rPr>
            </w:pPr>
            <w:r>
              <w:rPr>
                <w:color w:val="000000"/>
              </w:rPr>
              <w:t>материал (металл)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jc w:val="center"/>
              <w:rPr>
                <w:color w:val="FF0000"/>
              </w:rPr>
            </w:pPr>
            <w:r>
              <w:rPr>
                <w:color w:val="000000"/>
              </w:rPr>
              <w:t>сталь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34198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32.20.11</w:t>
            </w:r>
          </w:p>
          <w:p w:rsidR="00192CB9" w:rsidRDefault="00192CB9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36.11.11</w:t>
            </w:r>
          </w:p>
          <w:p w:rsidR="00192CB9" w:rsidRDefault="00843F41">
            <w:pPr>
              <w:pStyle w:val="ConsPlusNormal"/>
              <w:rPr>
                <w:color w:val="0000CC"/>
              </w:rPr>
            </w:pPr>
            <w:hyperlink r:id="rId50" w:history="1">
              <w:r w:rsidR="00192CB9">
                <w:rPr>
                  <w:rStyle w:val="a3"/>
                  <w:color w:val="0000CC"/>
                </w:rPr>
                <w:t>36.12.11</w:t>
              </w:r>
            </w:hyperlink>
          </w:p>
          <w:p w:rsidR="00192CB9" w:rsidRDefault="00192CB9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36.12.11</w:t>
            </w:r>
          </w:p>
          <w:p w:rsidR="00192CB9" w:rsidRDefault="00192CB9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36.12.11</w:t>
            </w:r>
          </w:p>
          <w:p w:rsidR="00192CB9" w:rsidRDefault="00843F41">
            <w:pPr>
              <w:pStyle w:val="ConsPlusNormal"/>
              <w:rPr>
                <w:color w:val="0000CC"/>
              </w:rPr>
            </w:pPr>
            <w:hyperlink r:id="rId51" w:history="1">
              <w:r w:rsidR="00192CB9">
                <w:rPr>
                  <w:rStyle w:val="a3"/>
                  <w:color w:val="0000CC"/>
                </w:rPr>
                <w:t>36.12.12</w:t>
              </w:r>
            </w:hyperlink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Телефоны мобильные</w:t>
            </w:r>
            <w:r>
              <w:rPr>
                <w:color w:val="000000"/>
              </w:rPr>
              <w:t xml:space="preserve"> (для должностей муниципальной службы категорий «Специалисты» и «Обеспечивающие специалисты», а также для </w:t>
            </w:r>
            <w:r>
              <w:rPr>
                <w:color w:val="000000"/>
              </w:rPr>
              <w:lastRenderedPageBreak/>
              <w:t>должностей служащих, не отнесенных к должностям муниципальной службы)</w:t>
            </w:r>
          </w:p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Мебель для сидения с металлическим каркасом</w:t>
            </w:r>
            <w:r>
              <w:rPr>
                <w:color w:val="000000"/>
              </w:rPr>
              <w:t xml:space="preserve"> (для должностей муниципальной службы категорий «Специалисты» и «Обеспечивающие специалисты», а также для должностей служащих, не отнесенных к должностям муниципальной службы)</w:t>
            </w:r>
          </w:p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Мебель металлическая для офисов, административных помещений, учебных заведений, учреждений культуры</w:t>
            </w:r>
            <w:r>
              <w:rPr>
                <w:color w:val="000000"/>
              </w:rPr>
              <w:t xml:space="preserve"> (для высшей группы должностей муниципальной службы категории «Руководители»)</w:t>
            </w:r>
          </w:p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lastRenderedPageBreak/>
              <w:t>Мебель металлическая для офисов, административных помещений, учебных заведений, учреждений культуры</w:t>
            </w:r>
            <w:r>
              <w:rPr>
                <w:color w:val="000000"/>
              </w:rPr>
              <w:t xml:space="preserve"> (для главной и ведущей групп должностей муниципальной службы категории «Руководители»)</w:t>
            </w:r>
          </w:p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Мебель металлическая для офисов, административных помещений, учебных заведений, учреждений культуры</w:t>
            </w:r>
            <w:r>
              <w:rPr>
                <w:color w:val="000000"/>
              </w:rPr>
              <w:t xml:space="preserve"> (для должностей муниципальной службы категорий «Специалисты» и «Обеспечивающие специалисты», а также для должностей служащих, не отнесенных к должностям муниципальной службы)</w:t>
            </w:r>
          </w:p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lastRenderedPageBreak/>
              <w:t>Мебель деревянная для офисов, административных помещений, учебных заведений, учреждений культуры</w:t>
            </w:r>
            <w:r>
              <w:rPr>
                <w:color w:val="000000"/>
              </w:rPr>
              <w:t xml:space="preserve"> (для высшей группы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B456F9">
              <w:t>предельная цена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B456F9" w:rsidRDefault="00192CB9">
            <w:pPr>
              <w:pStyle w:val="ConsPlusNormal"/>
              <w:jc w:val="center"/>
            </w:pPr>
            <w:r w:rsidRPr="00B456F9">
              <w:t>не более</w:t>
            </w:r>
          </w:p>
          <w:p w:rsidR="00192CB9" w:rsidRDefault="00192CB9">
            <w:pPr>
              <w:pStyle w:val="ConsPlusNormal"/>
              <w:rPr>
                <w:color w:val="000000"/>
              </w:rPr>
            </w:pPr>
            <w:r w:rsidRPr="00B456F9">
              <w:t>20 000,00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34198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обивочные материалы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Предельное значение - ткань; возможные значения - нетканые материалы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B456F9">
              <w:t>материал (металл)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B456F9">
              <w:t>сталь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B456F9">
              <w:t>предельная цена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B456F9" w:rsidRDefault="00192CB9">
            <w:pPr>
              <w:pStyle w:val="ConsPlusNormal"/>
              <w:jc w:val="center"/>
            </w:pPr>
            <w:r w:rsidRPr="00B456F9">
              <w:t>не более</w:t>
            </w:r>
          </w:p>
          <w:p w:rsidR="00192CB9" w:rsidRDefault="00192CB9">
            <w:pPr>
              <w:pStyle w:val="ConsPlusNormal"/>
              <w:rPr>
                <w:color w:val="000000"/>
              </w:rPr>
            </w:pPr>
            <w:r w:rsidRPr="00B456F9">
              <w:t>10 000,00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34198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B456F9">
              <w:t>материал (металл)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B456F9">
              <w:t>сталь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B456F9">
              <w:t>предельная цена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B456F9" w:rsidRDefault="00192CB9">
            <w:pPr>
              <w:pStyle w:val="ConsPlusNormal"/>
              <w:jc w:val="center"/>
            </w:pPr>
            <w:r w:rsidRPr="00B456F9">
              <w:t>не более</w:t>
            </w:r>
          </w:p>
          <w:p w:rsidR="00192CB9" w:rsidRDefault="00192CB9">
            <w:pPr>
              <w:pStyle w:val="ConsPlusNormal"/>
              <w:rPr>
                <w:color w:val="000000"/>
              </w:rPr>
            </w:pPr>
            <w:r w:rsidRPr="00B456F9">
              <w:t xml:space="preserve">30 000,00 (при необходимости работы с </w:t>
            </w:r>
            <w:proofErr w:type="gramStart"/>
            <w:r w:rsidRPr="00B456F9">
              <w:t>документами</w:t>
            </w:r>
            <w:proofErr w:type="gramEnd"/>
            <w:r w:rsidRPr="00B456F9">
              <w:t xml:space="preserve"> содержащими </w:t>
            </w:r>
            <w:proofErr w:type="spellStart"/>
            <w:r w:rsidRPr="00B456F9">
              <w:t>гостауну</w:t>
            </w:r>
            <w:proofErr w:type="spellEnd"/>
            <w:r w:rsidRPr="00B456F9">
              <w:t xml:space="preserve"> сейф с кодовым замком)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34198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материал (металл)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сталь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B456F9">
              <w:t>предельная цена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B456F9" w:rsidRDefault="00192CB9">
            <w:pPr>
              <w:pStyle w:val="ConsPlusNormal"/>
              <w:jc w:val="center"/>
            </w:pPr>
            <w:r w:rsidRPr="00B456F9">
              <w:t>не более</w:t>
            </w:r>
          </w:p>
          <w:p w:rsidR="00192CB9" w:rsidRPr="00B456F9" w:rsidRDefault="00192CB9">
            <w:pPr>
              <w:pStyle w:val="ConsPlusNormal"/>
              <w:jc w:val="center"/>
            </w:pPr>
            <w:r w:rsidRPr="00B456F9">
              <w:t>20 000,00</w:t>
            </w:r>
          </w:p>
          <w:p w:rsidR="00192CB9" w:rsidRDefault="00192CB9">
            <w:pPr>
              <w:pStyle w:val="ConsPlusNormal"/>
              <w:rPr>
                <w:color w:val="000000"/>
              </w:rPr>
            </w:pPr>
            <w:r w:rsidRPr="00B456F9">
              <w:t>(при необходимости работы с документами шкаф металлический)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34198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B456F9">
              <w:t>материал (металл)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B456F9">
              <w:t>сталь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 w:rsidRPr="00B456F9">
              <w:t>предельная цена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B456F9" w:rsidRDefault="00192CB9">
            <w:pPr>
              <w:pStyle w:val="ConsPlusNormal"/>
              <w:jc w:val="center"/>
            </w:pPr>
            <w:r w:rsidRPr="00B456F9">
              <w:t>не более</w:t>
            </w:r>
          </w:p>
          <w:p w:rsidR="00192CB9" w:rsidRDefault="00192CB9">
            <w:pPr>
              <w:pStyle w:val="ConsPlusNormal"/>
              <w:rPr>
                <w:color w:val="000000"/>
              </w:rPr>
            </w:pPr>
            <w:r w:rsidRPr="00B456F9">
              <w:t>15 000,00 (шкаф металлический)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34198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материал (вид древеси</w:t>
            </w:r>
            <w:r>
              <w:rPr>
                <w:color w:val="000000"/>
              </w:rPr>
              <w:lastRenderedPageBreak/>
              <w:t>ны)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Возможные значения - древесина </w:t>
            </w:r>
            <w:r>
              <w:rPr>
                <w:color w:val="000000"/>
              </w:rPr>
              <w:lastRenderedPageBreak/>
              <w:t xml:space="preserve">хвойных и </w:t>
            </w:r>
            <w:proofErr w:type="spellStart"/>
            <w:r>
              <w:rPr>
                <w:color w:val="000000"/>
              </w:rPr>
              <w:t>мягколиственных</w:t>
            </w:r>
            <w:proofErr w:type="spellEnd"/>
            <w:r>
              <w:rPr>
                <w:color w:val="000000"/>
              </w:rPr>
              <w:t xml:space="preserve"> пород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341985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lastRenderedPageBreak/>
              <w:t>10.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843F41">
            <w:pPr>
              <w:pStyle w:val="ConsPlusNormal"/>
              <w:rPr>
                <w:color w:val="0000CC"/>
              </w:rPr>
            </w:pPr>
            <w:hyperlink r:id="rId52" w:history="1">
              <w:r w:rsidR="00192CB9">
                <w:rPr>
                  <w:rStyle w:val="a3"/>
                  <w:color w:val="0000CC"/>
                </w:rPr>
                <w:t>34.10.22</w:t>
              </w:r>
            </w:hyperlink>
          </w:p>
          <w:p w:rsidR="00192CB9" w:rsidRDefault="00192CB9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36.12.12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>Мебель деревянная для офисов, административных помещений, учебных заведений, учреждений культуры</w:t>
            </w:r>
            <w:r>
              <w:rPr>
                <w:color w:val="000000"/>
              </w:rPr>
              <w:t xml:space="preserve"> (для главной и ведущей групп должностей муниципальной службы категории «Руководители»)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</w:pPr>
            <w:r w:rsidRPr="00B456F9">
              <w:t>предельная цена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B456F9" w:rsidRDefault="00192CB9">
            <w:pPr>
              <w:pStyle w:val="ConsPlusNormal"/>
              <w:jc w:val="center"/>
            </w:pPr>
            <w:r w:rsidRPr="00B456F9">
              <w:t>не более</w:t>
            </w:r>
          </w:p>
          <w:p w:rsidR="00192CB9" w:rsidRPr="009D1F16" w:rsidRDefault="00192CB9">
            <w:pPr>
              <w:pStyle w:val="ConsPlusNormal"/>
            </w:pPr>
            <w:r w:rsidRPr="00B456F9">
              <w:t>50 000,00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341985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материал (вид древесины)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Возможные значения - древесина хвойных и </w:t>
            </w:r>
            <w:proofErr w:type="spellStart"/>
            <w:r>
              <w:rPr>
                <w:color w:val="000000"/>
              </w:rPr>
              <w:t>мягколиственных</w:t>
            </w:r>
            <w:proofErr w:type="spellEnd"/>
            <w:r>
              <w:rPr>
                <w:color w:val="000000"/>
              </w:rPr>
              <w:t xml:space="preserve"> пород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</w:pPr>
            <w:r w:rsidRPr="00B456F9">
              <w:t>предельная цена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B456F9" w:rsidRDefault="00192CB9">
            <w:pPr>
              <w:pStyle w:val="ConsPlusNormal"/>
              <w:jc w:val="center"/>
            </w:pPr>
            <w:r w:rsidRPr="00B456F9">
              <w:t>не более</w:t>
            </w:r>
          </w:p>
          <w:p w:rsidR="00192CB9" w:rsidRPr="009D1F16" w:rsidRDefault="00192CB9">
            <w:pPr>
              <w:pStyle w:val="ConsPlusNormal"/>
              <w:jc w:val="center"/>
            </w:pPr>
            <w:r w:rsidRPr="00B456F9">
              <w:t>25 000,00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7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rPr>
          <w:gridAfter w:val="1"/>
          <w:wAfter w:w="13" w:type="dxa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11.</w:t>
            </w:r>
          </w:p>
        </w:tc>
        <w:tc>
          <w:tcPr>
            <w:tcW w:w="12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CC"/>
              </w:rPr>
            </w:pPr>
            <w:r>
              <w:rPr>
                <w:color w:val="0000CC"/>
              </w:rPr>
              <w:t>36.12.12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CC"/>
              </w:rPr>
              <w:t xml:space="preserve">Мебель деревянная для офисов, административных помещений, учебных </w:t>
            </w:r>
            <w:r>
              <w:rPr>
                <w:color w:val="0000CC"/>
              </w:rPr>
              <w:lastRenderedPageBreak/>
              <w:t>заведений, учреждений культуры</w:t>
            </w:r>
            <w:r>
              <w:rPr>
                <w:color w:val="000000"/>
              </w:rPr>
              <w:t xml:space="preserve"> (для должностей муниципальной службы категорий «Специалисты» и «Обеспечивающие специалисты», а также для должностей служащих, не отнесенных к должностям муниципальной службы)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материал (вид древесины)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 xml:space="preserve">Возможные значения - древесина хвойных и </w:t>
            </w:r>
            <w:proofErr w:type="spellStart"/>
            <w:r>
              <w:rPr>
                <w:color w:val="000000"/>
              </w:rPr>
              <w:t>мягколиственных</w:t>
            </w:r>
            <w:proofErr w:type="spellEnd"/>
            <w:r>
              <w:rPr>
                <w:color w:val="000000"/>
              </w:rPr>
              <w:t xml:space="preserve"> пород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436B84">
        <w:trPr>
          <w:gridAfter w:val="1"/>
          <w:wAfter w:w="13" w:type="dxa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383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Default="00192CB9">
            <w:pPr>
              <w:pStyle w:val="ConsPlusNormal"/>
              <w:rPr>
                <w:color w:val="000000"/>
              </w:rPr>
            </w:pPr>
            <w:r>
              <w:rPr>
                <w:color w:val="000000"/>
              </w:rPr>
              <w:t>Руб.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9D1F16" w:rsidRDefault="00192CB9">
            <w:pPr>
              <w:pStyle w:val="ConsPlusNormal"/>
            </w:pPr>
            <w:r w:rsidRPr="00E46043">
              <w:t>предельная цена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CB9" w:rsidRPr="00E46043" w:rsidRDefault="00192CB9">
            <w:pPr>
              <w:pStyle w:val="ConsPlusNormal"/>
              <w:jc w:val="center"/>
            </w:pPr>
            <w:r w:rsidRPr="00E46043">
              <w:t>не более</w:t>
            </w:r>
          </w:p>
          <w:p w:rsidR="00192CB9" w:rsidRPr="009D1F16" w:rsidRDefault="00192CB9">
            <w:pPr>
              <w:pStyle w:val="ConsPlusNormal"/>
              <w:jc w:val="center"/>
            </w:pPr>
            <w:r w:rsidRPr="00E46043">
              <w:t>15 000,00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  <w:tr w:rsidR="00192CB9" w:rsidTr="00341985">
        <w:trPr>
          <w:gridAfter w:val="1"/>
          <w:wAfter w:w="13" w:type="dxa"/>
        </w:trPr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B9" w:rsidRDefault="00192CB9">
            <w:pPr>
              <w:rPr>
                <w:color w:val="0000CC"/>
                <w:sz w:val="24"/>
                <w:szCs w:val="20"/>
              </w:rPr>
            </w:pPr>
          </w:p>
        </w:tc>
        <w:tc>
          <w:tcPr>
            <w:tcW w:w="20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2CB9" w:rsidRDefault="00192CB9">
            <w:pPr>
              <w:rPr>
                <w:color w:val="000000"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Pr="00B456F9" w:rsidRDefault="00192CB9">
            <w:pPr>
              <w:pStyle w:val="ConsPlusNormal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Pr="00B456F9" w:rsidRDefault="00192CB9">
            <w:pPr>
              <w:pStyle w:val="ConsPlusNormal"/>
              <w:jc w:val="center"/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  <w:tc>
          <w:tcPr>
            <w:tcW w:w="2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CB9" w:rsidRDefault="00192CB9">
            <w:pPr>
              <w:pStyle w:val="ConsPlusNormal"/>
              <w:rPr>
                <w:color w:val="000000"/>
              </w:rPr>
            </w:pPr>
          </w:p>
        </w:tc>
      </w:tr>
    </w:tbl>
    <w:p w:rsidR="00E46043" w:rsidRDefault="00E46043" w:rsidP="00E46043">
      <w:pPr>
        <w:pStyle w:val="ConsPlusNormal"/>
        <w:ind w:firstLine="540"/>
        <w:jc w:val="both"/>
      </w:pPr>
      <w:bookmarkStart w:id="2" w:name="P1863"/>
      <w:bookmarkEnd w:id="2"/>
      <w:r>
        <w:t>&lt;1&gt;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760BED" w:rsidRDefault="00760BED"/>
    <w:sectPr w:rsidR="00760BED" w:rsidSect="00274DE8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6043"/>
    <w:rsid w:val="00063E92"/>
    <w:rsid w:val="00173291"/>
    <w:rsid w:val="00192CB9"/>
    <w:rsid w:val="00256D0D"/>
    <w:rsid w:val="00274DE8"/>
    <w:rsid w:val="002D29C5"/>
    <w:rsid w:val="00341985"/>
    <w:rsid w:val="00363D04"/>
    <w:rsid w:val="003B5EA2"/>
    <w:rsid w:val="003E597F"/>
    <w:rsid w:val="00436B84"/>
    <w:rsid w:val="0044548E"/>
    <w:rsid w:val="004C4F53"/>
    <w:rsid w:val="004E10A4"/>
    <w:rsid w:val="00671D69"/>
    <w:rsid w:val="00683B55"/>
    <w:rsid w:val="0069533A"/>
    <w:rsid w:val="00707DCE"/>
    <w:rsid w:val="00760BED"/>
    <w:rsid w:val="00784D47"/>
    <w:rsid w:val="00843F41"/>
    <w:rsid w:val="008D2DAA"/>
    <w:rsid w:val="008E0745"/>
    <w:rsid w:val="008E0C25"/>
    <w:rsid w:val="00952348"/>
    <w:rsid w:val="009D1F16"/>
    <w:rsid w:val="00A5439C"/>
    <w:rsid w:val="00A64814"/>
    <w:rsid w:val="00A833D9"/>
    <w:rsid w:val="00A977E9"/>
    <w:rsid w:val="00AB4E73"/>
    <w:rsid w:val="00AD2C74"/>
    <w:rsid w:val="00AE1E32"/>
    <w:rsid w:val="00AF2FC3"/>
    <w:rsid w:val="00AF6635"/>
    <w:rsid w:val="00B063BF"/>
    <w:rsid w:val="00B456F9"/>
    <w:rsid w:val="00B45ECC"/>
    <w:rsid w:val="00B802F7"/>
    <w:rsid w:val="00BE597F"/>
    <w:rsid w:val="00C21D10"/>
    <w:rsid w:val="00CC3735"/>
    <w:rsid w:val="00D30FD0"/>
    <w:rsid w:val="00DC26FF"/>
    <w:rsid w:val="00E46043"/>
    <w:rsid w:val="00E673F0"/>
    <w:rsid w:val="00EA2E4D"/>
    <w:rsid w:val="00ED3071"/>
    <w:rsid w:val="00EE78FE"/>
    <w:rsid w:val="00F84BCF"/>
    <w:rsid w:val="00FD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0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46043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E46043"/>
    <w:pPr>
      <w:keepNext/>
      <w:jc w:val="center"/>
      <w:outlineLvl w:val="3"/>
    </w:pPr>
    <w:rPr>
      <w:rFonts w:ascii="Arial Narrow" w:hAnsi="Arial Narrow"/>
      <w:b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604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E46043"/>
    <w:rPr>
      <w:rFonts w:ascii="Arial Narrow" w:eastAsia="Times New Roman" w:hAnsi="Arial Narrow" w:cs="Times New Roman"/>
      <w:b/>
      <w:sz w:val="36"/>
      <w:szCs w:val="20"/>
    </w:rPr>
  </w:style>
  <w:style w:type="character" w:styleId="a3">
    <w:name w:val="Hyperlink"/>
    <w:uiPriority w:val="99"/>
    <w:unhideWhenUsed/>
    <w:rsid w:val="00E46043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E46043"/>
    <w:rPr>
      <w:color w:val="800080" w:themeColor="followedHyperlink"/>
      <w:u w:val="single"/>
    </w:rPr>
  </w:style>
  <w:style w:type="paragraph" w:styleId="a5">
    <w:name w:val="Body Text"/>
    <w:basedOn w:val="a"/>
    <w:link w:val="11"/>
    <w:uiPriority w:val="99"/>
    <w:semiHidden/>
    <w:unhideWhenUsed/>
    <w:rsid w:val="00E46043"/>
    <w:pPr>
      <w:widowControl w:val="0"/>
      <w:spacing w:line="322" w:lineRule="exact"/>
      <w:jc w:val="both"/>
    </w:pPr>
    <w:rPr>
      <w:rFonts w:ascii="Lucida Sans Unicode" w:eastAsia="Calibri" w:hAnsi="Lucida Sans Unicode" w:cs="Lucida Sans Unicode"/>
      <w:sz w:val="23"/>
      <w:szCs w:val="23"/>
    </w:rPr>
  </w:style>
  <w:style w:type="character" w:customStyle="1" w:styleId="a6">
    <w:name w:val="Основной текст Знак"/>
    <w:basedOn w:val="a0"/>
    <w:uiPriority w:val="99"/>
    <w:semiHidden/>
    <w:rsid w:val="00E46043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46043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46043"/>
    <w:rPr>
      <w:rFonts w:ascii="Tahoma" w:eastAsia="Times New Roman" w:hAnsi="Tahoma" w:cs="Times New Roman"/>
      <w:sz w:val="16"/>
      <w:szCs w:val="16"/>
      <w:lang w:eastAsia="ru-RU"/>
    </w:rPr>
  </w:style>
  <w:style w:type="paragraph" w:styleId="a9">
    <w:name w:val="No Spacing"/>
    <w:uiPriority w:val="1"/>
    <w:qFormat/>
    <w:rsid w:val="00E46043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E4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rsid w:val="00E460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460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Cell">
    <w:name w:val="ConsPlusCell"/>
    <w:rsid w:val="00E460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E4604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E46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E4604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Cs w:val="20"/>
      <w:lang w:eastAsia="ru-RU"/>
    </w:rPr>
  </w:style>
  <w:style w:type="character" w:customStyle="1" w:styleId="11">
    <w:name w:val="Основной текст Знак1"/>
    <w:link w:val="a5"/>
    <w:uiPriority w:val="99"/>
    <w:locked/>
    <w:rsid w:val="00E46043"/>
    <w:rPr>
      <w:rFonts w:ascii="Lucida Sans Unicode" w:eastAsia="Calibri" w:hAnsi="Lucida Sans Unicode" w:cs="Lucida Sans Unicode"/>
      <w:sz w:val="23"/>
      <w:szCs w:val="23"/>
      <w:lang w:eastAsia="ru-RU"/>
    </w:rPr>
  </w:style>
  <w:style w:type="table" w:styleId="aa">
    <w:name w:val="Table Grid"/>
    <w:basedOn w:val="a1"/>
    <w:uiPriority w:val="59"/>
    <w:rsid w:val="00E4604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b">
    <w:name w:val="Основной текст_"/>
    <w:basedOn w:val="a0"/>
    <w:link w:val="2"/>
    <w:rsid w:val="00E46043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">
    <w:name w:val="Основной текст2"/>
    <w:basedOn w:val="a"/>
    <w:link w:val="ab"/>
    <w:rsid w:val="00E46043"/>
    <w:pPr>
      <w:shd w:val="clear" w:color="auto" w:fill="FFFFFF"/>
      <w:spacing w:after="120" w:line="418" w:lineRule="exact"/>
      <w:jc w:val="center"/>
    </w:pPr>
    <w:rPr>
      <w:sz w:val="23"/>
      <w:szCs w:val="23"/>
      <w:lang w:eastAsia="en-US"/>
    </w:rPr>
  </w:style>
  <w:style w:type="character" w:customStyle="1" w:styleId="12">
    <w:name w:val="Основной текст1"/>
    <w:basedOn w:val="ab"/>
    <w:rsid w:val="00B063BF"/>
    <w:rPr>
      <w:rFonts w:ascii="Times New Roman" w:eastAsia="Times New Roman" w:hAnsi="Times New Roman" w:cs="Times New Roman"/>
      <w:sz w:val="23"/>
      <w:szCs w:val="23"/>
      <w:u w:val="single"/>
      <w:shd w:val="clear" w:color="auto" w:fill="FFFFFF"/>
    </w:rPr>
  </w:style>
  <w:style w:type="paragraph" w:styleId="ac">
    <w:name w:val="List Paragraph"/>
    <w:basedOn w:val="a"/>
    <w:uiPriority w:val="34"/>
    <w:qFormat/>
    <w:rsid w:val="00AB4E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91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2CBC7EB20F91685F1490914BD7296B51BC5FA7619E5C1CA260992132AH7L8H" TargetMode="External"/><Relationship Id="rId18" Type="http://schemas.openxmlformats.org/officeDocument/2006/relationships/hyperlink" Target="consultantplus://offline/ref=E2CBC7EB20F91685F1490914BD7296B51BC5FA7619E5C1CA260992132A780356AD067E8F4FB568F1H7L4H" TargetMode="External"/><Relationship Id="rId26" Type="http://schemas.openxmlformats.org/officeDocument/2006/relationships/hyperlink" Target="consultantplus://offline/ref=E2CBC7EB20F91685F1490914BD7296B51BC5FA7619E5C1CA260992132A780356AD067E8F4FB569F4H7L4H" TargetMode="External"/><Relationship Id="rId39" Type="http://schemas.openxmlformats.org/officeDocument/2006/relationships/hyperlink" Target="consultantplus://offline/ref=E2CBC7EB20F91685F1490914BD7296B51BC5FA7619E5C1CA260992132A780356AD067E8F4FB56AF2H7L0H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E2CBC7EB20F91685F1490914BD7296B51BC5FA7619E5C1CA260992132A780356AD067E8F4FB56AF2H7L0H" TargetMode="External"/><Relationship Id="rId34" Type="http://schemas.openxmlformats.org/officeDocument/2006/relationships/hyperlink" Target="consultantplus://offline/ref=E2CBC7EB20F91685F1490914BD7296B51BC5FA7619E5C1CA260992132A780356AD067E8F4FB569F1H7L7H" TargetMode="External"/><Relationship Id="rId42" Type="http://schemas.openxmlformats.org/officeDocument/2006/relationships/hyperlink" Target="consultantplus://offline/ref=E2CBC7EB20F91685F1490914BD7296B51BC5FA7619E5C1CA260992132A780356AD067E8F4FB569F4H7L4H" TargetMode="External"/><Relationship Id="rId47" Type="http://schemas.openxmlformats.org/officeDocument/2006/relationships/hyperlink" Target="consultantplus://offline/ref=E2CBC7EB20F91685F1490914BD7296B51BC5FA7619E5C1CA260992132A780356AD067E8F4FB56AFDH7L1H" TargetMode="External"/><Relationship Id="rId50" Type="http://schemas.openxmlformats.org/officeDocument/2006/relationships/hyperlink" Target="consultantplus://offline/ref=E2CBC7EB20F91685F1490914BD7296B51BC7FE731BE9C1CA260992132A780356AD067E8F4CB46BF0H7LAH" TargetMode="External"/><Relationship Id="rId7" Type="http://schemas.openxmlformats.org/officeDocument/2006/relationships/hyperlink" Target="consultantplus://offline/ref=E2CBC7EB20F91685F1490914BD7296B51BCBF8741FE7C1CA260992132AH7L8H" TargetMode="External"/><Relationship Id="rId12" Type="http://schemas.openxmlformats.org/officeDocument/2006/relationships/hyperlink" Target="consultantplus://offline/ref=E2CBC7EB20F91685F1491719AB1EC9BA1DC8A37F1BE1CC9C7C56C94E7D710901EA4927CD0BB869F572FEB3H2LCH" TargetMode="External"/><Relationship Id="rId17" Type="http://schemas.openxmlformats.org/officeDocument/2006/relationships/hyperlink" Target="consultantplus://offline/ref=E2CBC7EB20F91685F1490914BD7296B51BC7FE731BE9C1CA260992132A780356AD067E8F4DB26EF7H7L0H" TargetMode="External"/><Relationship Id="rId25" Type="http://schemas.openxmlformats.org/officeDocument/2006/relationships/hyperlink" Target="consultantplus://offline/ref=E2CBC7EB20F91685F1490914BD7296B51BC5FA7619E5C1CA260992132A780356AD067E8F4FB568F2H7LBH" TargetMode="External"/><Relationship Id="rId33" Type="http://schemas.openxmlformats.org/officeDocument/2006/relationships/hyperlink" Target="consultantplus://offline/ref=E2CBC7EB20F91685F1490914BD7296B51BC5FA7619E5C1CA260992132A780356AD067E8F4FB56AF2H7L0H" TargetMode="External"/><Relationship Id="rId38" Type="http://schemas.openxmlformats.org/officeDocument/2006/relationships/hyperlink" Target="consultantplus://offline/ref=E2CBC7EB20F91685F1490914BD7296B51BC5FA7619E5C1CA260992132A780356AD067E8F4FB569F4H7L4H" TargetMode="External"/><Relationship Id="rId46" Type="http://schemas.openxmlformats.org/officeDocument/2006/relationships/hyperlink" Target="consultantplus://offline/ref=E2CBC7EB20F91685F1490914BD7296B51BC7FE731BE9C1CA260992132A780356AD067E8F4CB46AF3H7L5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E2CBC7EB20F91685F1491719AB1EC9BA1DC8A37F1BE1CC9C7C56C94E7D710901EA4927CD0BB869F572FEB5H2L5H" TargetMode="External"/><Relationship Id="rId20" Type="http://schemas.openxmlformats.org/officeDocument/2006/relationships/hyperlink" Target="consultantplus://offline/ref=E2CBC7EB20F91685F1490914BD7296B51BC5FA7619E5C1CA260992132A780356AD067E8F4FB569F4H7L4H" TargetMode="External"/><Relationship Id="rId29" Type="http://schemas.openxmlformats.org/officeDocument/2006/relationships/hyperlink" Target="consultantplus://offline/ref=E2CBC7EB20F91685F1490914BD7296B51BC5FA7619E5C1CA260992132A780356AD067E8F4FB56AFDH7L1H" TargetMode="External"/><Relationship Id="rId41" Type="http://schemas.openxmlformats.org/officeDocument/2006/relationships/hyperlink" Target="consultantplus://offline/ref=E2CBC7EB20F91685F1490914BD7296B51BC5FA7619E5C1CA260992132A780356AD067E8F4FB568F1H7L4H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E2CBC7EB20F91685F1490914BD7296B51BCAFC751BE7C1CA260992132A780356AD067E8FH4L9H" TargetMode="External"/><Relationship Id="rId11" Type="http://schemas.openxmlformats.org/officeDocument/2006/relationships/hyperlink" Target="consultantplus://offline/ref=E2CBC7EB20F91685F1490914BD7296B51BC7FE731BE9C1CA260992132AH7L8H" TargetMode="External"/><Relationship Id="rId24" Type="http://schemas.openxmlformats.org/officeDocument/2006/relationships/hyperlink" Target="consultantplus://offline/ref=E2CBC7EB20F91685F1490914BD7296B51BC5FA7619E5C1CA260992132A780356AD067E8F4FB568F1H7L4H" TargetMode="External"/><Relationship Id="rId32" Type="http://schemas.openxmlformats.org/officeDocument/2006/relationships/hyperlink" Target="consultantplus://offline/ref=E2CBC7EB20F91685F1490914BD7296B51BC5FA7619E5C1CA260992132A780356AD067E8F4FB569F4H7L4H" TargetMode="External"/><Relationship Id="rId37" Type="http://schemas.openxmlformats.org/officeDocument/2006/relationships/hyperlink" Target="consultantplus://offline/ref=E2CBC7EB20F91685F1490914BD7296B51BC5FA7619E5C1CA260992132A780356AD067E8F4FB568F1H7L4H" TargetMode="External"/><Relationship Id="rId40" Type="http://schemas.openxmlformats.org/officeDocument/2006/relationships/hyperlink" Target="consultantplus://offline/ref=E2CBC7EB20F91685F1490914BD7296B51BC5FA7619E5C1CA260992132A780356AD067E8F4FB56AFDH7L1H" TargetMode="External"/><Relationship Id="rId45" Type="http://schemas.openxmlformats.org/officeDocument/2006/relationships/hyperlink" Target="consultantplus://offline/ref=E2CBC7EB20F91685F1490914BD7296B51BC7FE731BE9C1CA260992132A780356AD067E8F4CB569F1H7L7H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file:///C:\Users\1\Desktop\&#1052;&#1086;&#1080;%20&#1076;&#1086;&#1082;&#1091;&#1084;&#1077;&#1085;&#1090;&#1099;\&#1044;&#1086;&#1082;&#1091;&#1084;&#1077;&#1085;&#1090;&#1099;%202016%20&#1075;&#1086;&#1076;&#1072;\&#1058;&#1086;&#1088;&#1075;&#1080;\&#1053;&#1086;&#1088;&#1084;&#1080;&#1088;&#1086;&#1074;&#1072;&#1085;&#1080;&#1077;\&#1055;&#1088;&#1086;&#1077;&#1082;&#1090;%20&#1055;&#1086;&#1089;&#1090;&#1072;&#1085;&#1086;&#1074;&#1083;&#1077;&#1085;&#1080;&#1103;%20%20&#1054;&#1073;%20&#1091;&#1090;&#1074;&#1077;&#1088;&#1078;&#1076;&#1077;&#1085;&#1080;&#1080;%20&#1090;&#1088;&#1077;&#1073;&#1086;&#1074;&#1072;&#1085;&#1080;&#1081;%20&#1082;%20&#1086;&#1090;&#1076;&#1077;&#1083;&#1100;&#1085;&#1099;&#1084;%20&#1074;&#1080;&#1076;&#1072;&#1084;%20&#1058;&#1056;&#1059;%20&#1061;&#1086;&#1090;&#1099;&#1085;&#1077;&#1094;&#1082;&#1080;&#1081;%20&#1088;&#1072;&#1081;&#1086;&#1085;.doc" TargetMode="External"/><Relationship Id="rId23" Type="http://schemas.openxmlformats.org/officeDocument/2006/relationships/hyperlink" Target="consultantplus://offline/ref=E2CBC7EB20F91685F1490914BD7296B51BC5FA7619E5C1CA260992132A780356AD067E8F4FB56AFDH7L1H" TargetMode="External"/><Relationship Id="rId28" Type="http://schemas.openxmlformats.org/officeDocument/2006/relationships/hyperlink" Target="consultantplus://offline/ref=E2CBC7EB20F91685F1490914BD7296B51BC5FA7619E5C1CA260992132A780356AD067E8F4FB569F1H7L7H" TargetMode="External"/><Relationship Id="rId36" Type="http://schemas.openxmlformats.org/officeDocument/2006/relationships/hyperlink" Target="consultantplus://offline/ref=E2CBC7EB20F91685F1490914BD7296B51BC7FE731BE9C1CA260992132A780356AD067E8F4DB26EF3H7L2H" TargetMode="External"/><Relationship Id="rId49" Type="http://schemas.openxmlformats.org/officeDocument/2006/relationships/hyperlink" Target="consultantplus://offline/ref=E2CBC7EB20F91685F1490914BD7296B51BC5FA7619E5C1CA260992132A780356AD067E8F4FB56AFDH7L1H" TargetMode="External"/><Relationship Id="rId10" Type="http://schemas.openxmlformats.org/officeDocument/2006/relationships/hyperlink" Target="http://www.maloarhr.ru" TargetMode="External"/><Relationship Id="rId19" Type="http://schemas.openxmlformats.org/officeDocument/2006/relationships/hyperlink" Target="consultantplus://offline/ref=E2CBC7EB20F91685F1490914BD7296B51BC5FA7619E5C1CA260992132A780356AD067E8F4FB568F2H7LBH" TargetMode="External"/><Relationship Id="rId31" Type="http://schemas.openxmlformats.org/officeDocument/2006/relationships/hyperlink" Target="consultantplus://offline/ref=E2CBC7EB20F91685F1490914BD7296B51BC5FA7619E5C1CA260992132A780356AD067E8F4FB568F2H7LBH" TargetMode="External"/><Relationship Id="rId44" Type="http://schemas.openxmlformats.org/officeDocument/2006/relationships/hyperlink" Target="consultantplus://offline/ref=E2CBC7EB20F91685F1490914BD7296B51BC7FE731BE9C1CA260992132A780356AD067E8F4DBD6BFCH7L5H" TargetMode="External"/><Relationship Id="rId52" Type="http://schemas.openxmlformats.org/officeDocument/2006/relationships/hyperlink" Target="consultantplus://offline/ref=E2CBC7EB20F91685F1490914BD7296B51BC7FE731BE9C1CA260992132A780356AD067E8F4CB569F1H7L7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consultantplus://offline/ref=E2CBC7EB20F91685F1491719AB1EC9BA1DC8A37F1BE1CC9C7C56C94E7D710901EA4927CD0BB869F572FEB3H2LCH" TargetMode="External"/><Relationship Id="rId22" Type="http://schemas.openxmlformats.org/officeDocument/2006/relationships/hyperlink" Target="consultantplus://offline/ref=E2CBC7EB20F91685F1490914BD7296B51BC5FA7619E5C1CA260992132A780356AD067E8F4FB569F1H7L7H" TargetMode="External"/><Relationship Id="rId27" Type="http://schemas.openxmlformats.org/officeDocument/2006/relationships/hyperlink" Target="consultantplus://offline/ref=E2CBC7EB20F91685F1490914BD7296B51BC5FA7619E5C1CA260992132A780356AD067E8F4FB56AF2H7L0H" TargetMode="External"/><Relationship Id="rId30" Type="http://schemas.openxmlformats.org/officeDocument/2006/relationships/hyperlink" Target="consultantplus://offline/ref=E2CBC7EB20F91685F1490914BD7296B51BC5FA7619E5C1CA260992132A780356AD067E8F4FB568F1H7L4H" TargetMode="External"/><Relationship Id="rId35" Type="http://schemas.openxmlformats.org/officeDocument/2006/relationships/hyperlink" Target="consultantplus://offline/ref=E2CBC7EB20F91685F1490914BD7296B51BC5FA7619E5C1CA260992132A780356AD067E8F4FB56AFDH7L1H" TargetMode="External"/><Relationship Id="rId43" Type="http://schemas.openxmlformats.org/officeDocument/2006/relationships/hyperlink" Target="consultantplus://offline/ref=E2CBC7EB20F91685F1490914BD7296B51BC7FE731BE9C1CA260992132A780356AD067E8F4DB26DF7H7L0H" TargetMode="External"/><Relationship Id="rId48" Type="http://schemas.openxmlformats.org/officeDocument/2006/relationships/hyperlink" Target="consultantplus://offline/ref=E2CBC7EB20F91685F1490914BD7296B51BC5FA7619E5C1CA260992132A780356AD067E8F4FB56AF3H7L4H" TargetMode="External"/><Relationship Id="rId8" Type="http://schemas.openxmlformats.org/officeDocument/2006/relationships/hyperlink" Target="consultantplus://offline/ref=E2CBC7EB20F91685F1491719AB1EC9BA1DC8A37F1BE1CB987D56C94E7D710901HELAH" TargetMode="External"/><Relationship Id="rId51" Type="http://schemas.openxmlformats.org/officeDocument/2006/relationships/hyperlink" Target="consultantplus://offline/ref=E2CBC7EB20F91685F1490914BD7296B51BC7FE731BE9C1CA260992132A780356AD067E8F4CB46BF2H7L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E8DD1-1E58-42E6-8E18-EDC17273DD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16</Pages>
  <Words>3053</Words>
  <Characters>17406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48</cp:revision>
  <cp:lastPrinted>2017-02-27T13:37:00Z</cp:lastPrinted>
  <dcterms:created xsi:type="dcterms:W3CDTF">2016-10-06T07:17:00Z</dcterms:created>
  <dcterms:modified xsi:type="dcterms:W3CDTF">2017-02-27T13:38:00Z</dcterms:modified>
</cp:coreProperties>
</file>