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42" w:rsidRPr="002653F0" w:rsidRDefault="00E71742" w:rsidP="00E71742">
      <w:pPr>
        <w:pStyle w:val="af3"/>
        <w:ind w:firstLine="0"/>
        <w:rPr>
          <w:b w:val="0"/>
          <w:sz w:val="28"/>
          <w:lang w:val="ru-RU"/>
        </w:rPr>
      </w:pPr>
    </w:p>
    <w:p w:rsidR="00C91491" w:rsidRPr="00FC24A8" w:rsidRDefault="00C91491" w:rsidP="00E71742">
      <w:pPr>
        <w:pStyle w:val="af3"/>
        <w:ind w:firstLine="0"/>
      </w:pPr>
      <w:r w:rsidRPr="00FC24A8">
        <w:rPr>
          <w:b w:val="0"/>
        </w:rPr>
        <w:t>РОССИЙСКАЯ ФЕДЕРАЦИЯ</w:t>
      </w:r>
    </w:p>
    <w:p w:rsidR="00C91491" w:rsidRPr="00FC24A8" w:rsidRDefault="00C91491" w:rsidP="00C91491">
      <w:pPr>
        <w:pStyle w:val="af4"/>
        <w:spacing w:line="360" w:lineRule="auto"/>
        <w:ind w:left="-360"/>
        <w:rPr>
          <w:b w:val="0"/>
        </w:rPr>
      </w:pPr>
      <w:r w:rsidRPr="00FC24A8">
        <w:t>ОРЛОВСКАЯ ОБЛАСТЬ</w:t>
      </w:r>
    </w:p>
    <w:p w:rsidR="00C91491" w:rsidRPr="00FC24A8" w:rsidRDefault="00C91491" w:rsidP="00C91491">
      <w:pPr>
        <w:pStyle w:val="3"/>
        <w:spacing w:line="360" w:lineRule="auto"/>
        <w:ind w:left="-360"/>
        <w:jc w:val="center"/>
        <w:rPr>
          <w:rFonts w:ascii="Times New Roman" w:hAnsi="Times New Roman" w:cs="Times New Roman"/>
          <w:sz w:val="20"/>
          <w:szCs w:val="20"/>
        </w:rPr>
      </w:pPr>
      <w:r w:rsidRPr="00FC24A8">
        <w:rPr>
          <w:rFonts w:ascii="Times New Roman" w:hAnsi="Times New Roman" w:cs="Times New Roman"/>
          <w:b w:val="0"/>
          <w:sz w:val="20"/>
          <w:szCs w:val="20"/>
        </w:rPr>
        <w:t>МАЛОАРХАНГЕЛЬСКИЙ РАЙОННЫЙ СОВЕТ НАРОДНЫХ ДЕПУТАТОВ</w:t>
      </w:r>
    </w:p>
    <w:p w:rsidR="00C91491" w:rsidRPr="00FC24A8" w:rsidRDefault="00C91491" w:rsidP="00C91491">
      <w:pPr>
        <w:ind w:left="-360"/>
        <w:jc w:val="center"/>
        <w:rPr>
          <w:sz w:val="20"/>
          <w:szCs w:val="20"/>
        </w:rPr>
      </w:pPr>
    </w:p>
    <w:p w:rsidR="00C91491" w:rsidRPr="00FC24A8" w:rsidRDefault="00C91491" w:rsidP="00C91491">
      <w:pPr>
        <w:pStyle w:val="10"/>
        <w:ind w:left="-360"/>
        <w:jc w:val="center"/>
        <w:rPr>
          <w:rFonts w:ascii="Times New Roman" w:hAnsi="Times New Roman" w:cs="Times New Roman"/>
          <w:sz w:val="20"/>
          <w:szCs w:val="20"/>
        </w:rPr>
      </w:pPr>
      <w:r w:rsidRPr="00FC24A8">
        <w:rPr>
          <w:rFonts w:ascii="Times New Roman" w:hAnsi="Times New Roman" w:cs="Times New Roman"/>
          <w:b w:val="0"/>
          <w:sz w:val="20"/>
          <w:szCs w:val="20"/>
        </w:rPr>
        <w:t>РЕШЕНИЕ</w:t>
      </w:r>
    </w:p>
    <w:p w:rsidR="00C91491" w:rsidRPr="00FC24A8" w:rsidRDefault="00C91491" w:rsidP="00C91491">
      <w:pPr>
        <w:ind w:left="-360"/>
        <w:jc w:val="center"/>
        <w:rPr>
          <w:sz w:val="20"/>
          <w:szCs w:val="20"/>
        </w:rPr>
      </w:pPr>
    </w:p>
    <w:p w:rsidR="00C91491" w:rsidRPr="00FC24A8" w:rsidRDefault="00C91491" w:rsidP="00C91491">
      <w:pPr>
        <w:ind w:left="-360" w:firstLine="567"/>
        <w:jc w:val="both"/>
        <w:rPr>
          <w:sz w:val="20"/>
          <w:szCs w:val="20"/>
        </w:rPr>
      </w:pPr>
      <w:r w:rsidRPr="00FC24A8">
        <w:rPr>
          <w:sz w:val="20"/>
          <w:szCs w:val="20"/>
        </w:rPr>
        <w:t xml:space="preserve">От  </w:t>
      </w:r>
      <w:r w:rsidR="00EE1524">
        <w:rPr>
          <w:sz w:val="20"/>
          <w:szCs w:val="20"/>
        </w:rPr>
        <w:t>24</w:t>
      </w:r>
      <w:r w:rsidR="00F66F9F" w:rsidRPr="00FC24A8">
        <w:rPr>
          <w:sz w:val="20"/>
          <w:szCs w:val="20"/>
        </w:rPr>
        <w:t xml:space="preserve"> </w:t>
      </w:r>
      <w:r w:rsidRPr="00FC24A8">
        <w:rPr>
          <w:sz w:val="20"/>
          <w:szCs w:val="20"/>
        </w:rPr>
        <w:t>декабря 201</w:t>
      </w:r>
      <w:r w:rsidR="00EE1524">
        <w:rPr>
          <w:sz w:val="20"/>
          <w:szCs w:val="20"/>
        </w:rPr>
        <w:t>5</w:t>
      </w:r>
      <w:r w:rsidRPr="00FC24A8">
        <w:rPr>
          <w:sz w:val="20"/>
          <w:szCs w:val="20"/>
        </w:rPr>
        <w:t xml:space="preserve"> г.                                          №  </w:t>
      </w:r>
      <w:r w:rsidR="004C399D">
        <w:rPr>
          <w:sz w:val="20"/>
          <w:szCs w:val="20"/>
        </w:rPr>
        <w:t>55/386</w:t>
      </w:r>
      <w:r w:rsidRPr="00FC24A8">
        <w:rPr>
          <w:sz w:val="20"/>
          <w:szCs w:val="20"/>
        </w:rPr>
        <w:t>-РС</w:t>
      </w:r>
    </w:p>
    <w:p w:rsidR="00C91491" w:rsidRPr="00FC24A8" w:rsidRDefault="00C91491" w:rsidP="00C91491">
      <w:pPr>
        <w:ind w:left="-360" w:firstLine="567"/>
        <w:jc w:val="both"/>
        <w:rPr>
          <w:sz w:val="20"/>
          <w:szCs w:val="20"/>
        </w:rPr>
      </w:pPr>
      <w:r w:rsidRPr="00FC24A8">
        <w:rPr>
          <w:sz w:val="20"/>
          <w:szCs w:val="20"/>
        </w:rPr>
        <w:t xml:space="preserve">    г. </w:t>
      </w:r>
      <w:proofErr w:type="spellStart"/>
      <w:r w:rsidRPr="00FC24A8">
        <w:rPr>
          <w:sz w:val="20"/>
          <w:szCs w:val="20"/>
        </w:rPr>
        <w:t>Малоархангельск</w:t>
      </w:r>
      <w:proofErr w:type="spellEnd"/>
    </w:p>
    <w:p w:rsidR="00C91491" w:rsidRPr="00FC24A8" w:rsidRDefault="00C91491" w:rsidP="00C91491">
      <w:pPr>
        <w:ind w:left="-360" w:firstLine="567"/>
        <w:jc w:val="both"/>
        <w:rPr>
          <w:sz w:val="20"/>
          <w:szCs w:val="20"/>
        </w:rPr>
      </w:pPr>
      <w:r w:rsidRPr="00FC24A8">
        <w:rPr>
          <w:sz w:val="20"/>
          <w:szCs w:val="20"/>
        </w:rPr>
        <w:t xml:space="preserve">                                                                              Принято на </w:t>
      </w:r>
      <w:r w:rsidR="004C399D">
        <w:rPr>
          <w:sz w:val="20"/>
          <w:szCs w:val="20"/>
        </w:rPr>
        <w:t>55</w:t>
      </w:r>
      <w:bookmarkStart w:id="0" w:name="_GoBack"/>
      <w:bookmarkEnd w:id="0"/>
      <w:r w:rsidRPr="00FC24A8">
        <w:rPr>
          <w:sz w:val="20"/>
          <w:szCs w:val="20"/>
        </w:rPr>
        <w:t xml:space="preserve"> заседании</w:t>
      </w:r>
    </w:p>
    <w:p w:rsidR="00C91491" w:rsidRPr="00FC24A8" w:rsidRDefault="00C91491" w:rsidP="00C91491">
      <w:pPr>
        <w:ind w:left="-360" w:firstLine="567"/>
        <w:jc w:val="both"/>
        <w:rPr>
          <w:sz w:val="20"/>
          <w:szCs w:val="20"/>
        </w:rPr>
      </w:pPr>
      <w:r w:rsidRPr="00FC24A8">
        <w:rPr>
          <w:sz w:val="20"/>
          <w:szCs w:val="20"/>
        </w:rPr>
        <w:t xml:space="preserve">                                                                              районного Совета народных депутатов</w:t>
      </w:r>
    </w:p>
    <w:p w:rsidR="00C91491" w:rsidRPr="00FC24A8" w:rsidRDefault="00C91491" w:rsidP="00C91491">
      <w:pPr>
        <w:ind w:left="360" w:hanging="180"/>
        <w:rPr>
          <w:sz w:val="20"/>
          <w:szCs w:val="20"/>
        </w:rPr>
      </w:pPr>
      <w:r w:rsidRPr="00FC24A8">
        <w:rPr>
          <w:sz w:val="20"/>
          <w:szCs w:val="20"/>
        </w:rPr>
        <w:t xml:space="preserve"> </w:t>
      </w:r>
    </w:p>
    <w:p w:rsidR="00C91491" w:rsidRPr="00FC24A8" w:rsidRDefault="00C91491" w:rsidP="00C91491">
      <w:pPr>
        <w:rPr>
          <w:sz w:val="20"/>
          <w:szCs w:val="20"/>
        </w:rPr>
      </w:pPr>
    </w:p>
    <w:p w:rsidR="00EE1524" w:rsidRPr="00FC24A8" w:rsidRDefault="00C91491" w:rsidP="00EE1524">
      <w:pPr>
        <w:ind w:firstLine="851"/>
        <w:jc w:val="both"/>
        <w:rPr>
          <w:bCs/>
          <w:sz w:val="20"/>
          <w:szCs w:val="20"/>
        </w:rPr>
      </w:pPr>
      <w:r w:rsidRPr="00FC24A8">
        <w:rPr>
          <w:bCs/>
          <w:sz w:val="20"/>
          <w:szCs w:val="20"/>
        </w:rPr>
        <w:t>О  районном бюджете на 201</w:t>
      </w:r>
      <w:r w:rsidR="00EE1524">
        <w:rPr>
          <w:bCs/>
          <w:sz w:val="20"/>
          <w:szCs w:val="20"/>
        </w:rPr>
        <w:t>6</w:t>
      </w:r>
      <w:r w:rsidRPr="00FC24A8">
        <w:rPr>
          <w:bCs/>
          <w:sz w:val="20"/>
          <w:szCs w:val="20"/>
        </w:rPr>
        <w:t xml:space="preserve"> год</w:t>
      </w:r>
      <w:r w:rsidR="00EE1524">
        <w:rPr>
          <w:bCs/>
          <w:sz w:val="20"/>
          <w:szCs w:val="20"/>
        </w:rPr>
        <w:t>.</w:t>
      </w:r>
    </w:p>
    <w:p w:rsidR="00C91491" w:rsidRPr="00FC24A8" w:rsidRDefault="00C91491" w:rsidP="00C91491">
      <w:pPr>
        <w:ind w:firstLine="851"/>
        <w:jc w:val="both"/>
        <w:rPr>
          <w:bCs/>
          <w:sz w:val="20"/>
          <w:szCs w:val="20"/>
        </w:rPr>
      </w:pPr>
      <w:r w:rsidRPr="00FC24A8">
        <w:rPr>
          <w:bCs/>
          <w:sz w:val="20"/>
          <w:szCs w:val="20"/>
        </w:rPr>
        <w:t xml:space="preserve"> </w:t>
      </w:r>
    </w:p>
    <w:p w:rsidR="00C91491" w:rsidRPr="00FC24A8" w:rsidRDefault="00C91491" w:rsidP="00C91491">
      <w:pPr>
        <w:ind w:firstLine="851"/>
        <w:rPr>
          <w:bCs/>
          <w:sz w:val="20"/>
          <w:szCs w:val="20"/>
        </w:rPr>
      </w:pPr>
    </w:p>
    <w:p w:rsidR="00C91491" w:rsidRPr="00FC24A8" w:rsidRDefault="00C91491" w:rsidP="00C91491">
      <w:pPr>
        <w:ind w:firstLine="851"/>
        <w:rPr>
          <w:bCs/>
          <w:sz w:val="20"/>
          <w:szCs w:val="20"/>
        </w:rPr>
      </w:pPr>
    </w:p>
    <w:p w:rsidR="00C91491" w:rsidRPr="00FC24A8" w:rsidRDefault="00C91491" w:rsidP="00C91491">
      <w:pPr>
        <w:ind w:firstLine="851"/>
        <w:jc w:val="both"/>
        <w:rPr>
          <w:sz w:val="20"/>
          <w:szCs w:val="20"/>
        </w:rPr>
      </w:pPr>
      <w:r w:rsidRPr="00FC24A8">
        <w:rPr>
          <w:sz w:val="20"/>
          <w:szCs w:val="20"/>
        </w:rPr>
        <w:t xml:space="preserve">В соответствии  с Бюджетным Кодексом РФ, Федеральным Законом       № 131-ФЗ от 6.10.2003 года «Об общих принципах организации местного самоуправления в Российской Федерации», законодательством Орловской области, уставом  </w:t>
      </w:r>
      <w:proofErr w:type="spellStart"/>
      <w:r w:rsidRPr="00FC24A8">
        <w:rPr>
          <w:sz w:val="20"/>
          <w:szCs w:val="20"/>
        </w:rPr>
        <w:t>Малоархангельского</w:t>
      </w:r>
      <w:proofErr w:type="spellEnd"/>
      <w:r w:rsidRPr="00FC24A8">
        <w:rPr>
          <w:sz w:val="20"/>
          <w:szCs w:val="20"/>
        </w:rPr>
        <w:t xml:space="preserve"> района, </w:t>
      </w:r>
      <w:proofErr w:type="spellStart"/>
      <w:r w:rsidRPr="00FC24A8">
        <w:rPr>
          <w:sz w:val="20"/>
          <w:szCs w:val="20"/>
        </w:rPr>
        <w:t>Малоархангельский</w:t>
      </w:r>
      <w:proofErr w:type="spellEnd"/>
      <w:r w:rsidRPr="00FC24A8">
        <w:rPr>
          <w:sz w:val="20"/>
          <w:szCs w:val="20"/>
        </w:rPr>
        <w:t xml:space="preserve"> районный Совет народных депутатов РЕШИЛ:</w:t>
      </w:r>
    </w:p>
    <w:p w:rsidR="00C91491" w:rsidRPr="00FC24A8" w:rsidRDefault="00C91491" w:rsidP="00C91491">
      <w:pPr>
        <w:ind w:firstLine="851"/>
        <w:jc w:val="both"/>
        <w:rPr>
          <w:sz w:val="20"/>
          <w:szCs w:val="20"/>
        </w:rPr>
      </w:pPr>
      <w:r w:rsidRPr="00FC24A8">
        <w:rPr>
          <w:sz w:val="20"/>
          <w:szCs w:val="20"/>
        </w:rPr>
        <w:t>1. Утвердить основные характеристики районного бюджета на 201</w:t>
      </w:r>
      <w:r w:rsidR="00EE1524">
        <w:rPr>
          <w:sz w:val="20"/>
          <w:szCs w:val="20"/>
        </w:rPr>
        <w:t>6</w:t>
      </w:r>
      <w:r w:rsidRPr="00FC24A8">
        <w:rPr>
          <w:sz w:val="20"/>
          <w:szCs w:val="20"/>
        </w:rPr>
        <w:t>год:</w:t>
      </w:r>
    </w:p>
    <w:p w:rsidR="00C91491" w:rsidRPr="00FC24A8" w:rsidRDefault="00C91491" w:rsidP="00C91491">
      <w:pPr>
        <w:ind w:firstLine="851"/>
        <w:jc w:val="both"/>
        <w:rPr>
          <w:sz w:val="20"/>
          <w:szCs w:val="20"/>
        </w:rPr>
      </w:pPr>
      <w:r w:rsidRPr="00FC24A8">
        <w:rPr>
          <w:sz w:val="20"/>
          <w:szCs w:val="20"/>
        </w:rPr>
        <w:t>1) прогнозируемый общий объем доходов районного бюджета в сумме</w:t>
      </w:r>
      <w:r w:rsidR="007A00D9">
        <w:rPr>
          <w:sz w:val="20"/>
          <w:szCs w:val="20"/>
        </w:rPr>
        <w:t xml:space="preserve">159412,0 </w:t>
      </w:r>
      <w:r w:rsidRPr="00FC24A8">
        <w:rPr>
          <w:sz w:val="20"/>
          <w:szCs w:val="20"/>
        </w:rPr>
        <w:t>тыс. рублей;</w:t>
      </w:r>
    </w:p>
    <w:p w:rsidR="00C91491" w:rsidRPr="00FC24A8" w:rsidRDefault="00C91491" w:rsidP="00C91491">
      <w:pPr>
        <w:ind w:firstLine="851"/>
        <w:jc w:val="both"/>
        <w:rPr>
          <w:bCs/>
          <w:sz w:val="20"/>
          <w:szCs w:val="20"/>
        </w:rPr>
      </w:pPr>
      <w:r w:rsidRPr="00FC24A8">
        <w:rPr>
          <w:sz w:val="20"/>
          <w:szCs w:val="20"/>
        </w:rPr>
        <w:t>2) общий объем расходов районного бюджета на 201</w:t>
      </w:r>
      <w:r w:rsidR="00EE1524">
        <w:rPr>
          <w:sz w:val="20"/>
          <w:szCs w:val="20"/>
        </w:rPr>
        <w:t>6</w:t>
      </w:r>
      <w:r w:rsidRPr="00FC24A8">
        <w:rPr>
          <w:sz w:val="20"/>
          <w:szCs w:val="20"/>
        </w:rPr>
        <w:t xml:space="preserve">год в сумме   </w:t>
      </w:r>
      <w:r w:rsidR="007A00D9">
        <w:rPr>
          <w:sz w:val="20"/>
          <w:szCs w:val="20"/>
        </w:rPr>
        <w:t>161799,2</w:t>
      </w:r>
      <w:r w:rsidRPr="00FC24A8">
        <w:rPr>
          <w:sz w:val="20"/>
          <w:szCs w:val="20"/>
        </w:rPr>
        <w:t xml:space="preserve"> тыс. рублей;  </w:t>
      </w:r>
    </w:p>
    <w:p w:rsidR="00C91491" w:rsidRPr="00FC24A8" w:rsidRDefault="00C91491" w:rsidP="00C91491">
      <w:pPr>
        <w:ind w:firstLine="851"/>
        <w:jc w:val="both"/>
        <w:rPr>
          <w:bCs/>
          <w:sz w:val="20"/>
          <w:szCs w:val="20"/>
        </w:rPr>
      </w:pPr>
      <w:r w:rsidRPr="00FC24A8">
        <w:rPr>
          <w:bCs/>
          <w:sz w:val="20"/>
          <w:szCs w:val="20"/>
        </w:rPr>
        <w:t>3)  дефицит районного бюджета на 201</w:t>
      </w:r>
      <w:r w:rsidR="00EE1524">
        <w:rPr>
          <w:bCs/>
          <w:sz w:val="20"/>
          <w:szCs w:val="20"/>
        </w:rPr>
        <w:t>6</w:t>
      </w:r>
      <w:r w:rsidRPr="00FC24A8">
        <w:rPr>
          <w:bCs/>
          <w:sz w:val="20"/>
          <w:szCs w:val="20"/>
        </w:rPr>
        <w:t xml:space="preserve"> год  в сумме </w:t>
      </w:r>
      <w:r w:rsidR="007A00D9">
        <w:rPr>
          <w:bCs/>
          <w:sz w:val="20"/>
          <w:szCs w:val="20"/>
        </w:rPr>
        <w:t>23</w:t>
      </w:r>
      <w:r w:rsidR="000B052B">
        <w:rPr>
          <w:bCs/>
          <w:sz w:val="20"/>
          <w:szCs w:val="20"/>
        </w:rPr>
        <w:t>8</w:t>
      </w:r>
      <w:r w:rsidR="007A00D9">
        <w:rPr>
          <w:bCs/>
          <w:sz w:val="20"/>
          <w:szCs w:val="20"/>
        </w:rPr>
        <w:t>7,2</w:t>
      </w:r>
      <w:r w:rsidRPr="00FC24A8">
        <w:rPr>
          <w:bCs/>
          <w:sz w:val="20"/>
          <w:szCs w:val="20"/>
        </w:rPr>
        <w:t xml:space="preserve"> тыс. рублей;</w:t>
      </w:r>
    </w:p>
    <w:p w:rsidR="00C91491" w:rsidRPr="00FC24A8" w:rsidRDefault="00C91491" w:rsidP="00C91491">
      <w:pPr>
        <w:ind w:firstLine="851"/>
        <w:jc w:val="both"/>
        <w:rPr>
          <w:sz w:val="20"/>
          <w:szCs w:val="20"/>
        </w:rPr>
      </w:pPr>
      <w:r w:rsidRPr="00FC24A8">
        <w:rPr>
          <w:bCs/>
          <w:sz w:val="20"/>
          <w:szCs w:val="20"/>
        </w:rPr>
        <w:t>4) источники финансирования дефицита районного бюджета на 201</w:t>
      </w:r>
      <w:r w:rsidR="00EE1524">
        <w:rPr>
          <w:bCs/>
          <w:sz w:val="20"/>
          <w:szCs w:val="20"/>
        </w:rPr>
        <w:t>6</w:t>
      </w:r>
      <w:r w:rsidRPr="00FC24A8">
        <w:rPr>
          <w:bCs/>
          <w:sz w:val="20"/>
          <w:szCs w:val="20"/>
        </w:rPr>
        <w:t>год согласно приложению 1;</w:t>
      </w:r>
    </w:p>
    <w:p w:rsidR="00C91491" w:rsidRPr="00FC24A8" w:rsidRDefault="00C91491" w:rsidP="00C91491">
      <w:pPr>
        <w:ind w:firstLine="851"/>
        <w:jc w:val="both"/>
        <w:rPr>
          <w:sz w:val="20"/>
          <w:szCs w:val="20"/>
        </w:rPr>
      </w:pPr>
      <w:r w:rsidRPr="00FC24A8">
        <w:rPr>
          <w:sz w:val="20"/>
          <w:szCs w:val="20"/>
        </w:rPr>
        <w:t>5) нормативную величину резервного фонда администрации района в сумме  100,0 тыс. рублей.</w:t>
      </w:r>
    </w:p>
    <w:p w:rsidR="00C91491" w:rsidRPr="00FC24A8" w:rsidRDefault="00C91491" w:rsidP="00C91491">
      <w:pPr>
        <w:ind w:firstLine="851"/>
        <w:jc w:val="both"/>
        <w:rPr>
          <w:sz w:val="20"/>
          <w:szCs w:val="20"/>
        </w:rPr>
      </w:pPr>
    </w:p>
    <w:p w:rsidR="00C91491" w:rsidRPr="00FC24A8" w:rsidRDefault="00C91491" w:rsidP="00C91491">
      <w:pPr>
        <w:ind w:firstLine="851"/>
        <w:jc w:val="both"/>
        <w:rPr>
          <w:sz w:val="20"/>
          <w:szCs w:val="20"/>
        </w:rPr>
      </w:pPr>
      <w:r w:rsidRPr="00FC24A8">
        <w:rPr>
          <w:sz w:val="20"/>
          <w:szCs w:val="20"/>
        </w:rPr>
        <w:t xml:space="preserve">3. Утвердить главных администраторов доходов бюджета муниципального района - органов местного самоуправления  муниципального района  согласно приложению </w:t>
      </w:r>
      <w:r w:rsidR="00EE1524">
        <w:rPr>
          <w:sz w:val="20"/>
          <w:szCs w:val="20"/>
        </w:rPr>
        <w:t>2</w:t>
      </w:r>
      <w:r w:rsidRPr="00FC24A8">
        <w:rPr>
          <w:sz w:val="20"/>
          <w:szCs w:val="20"/>
        </w:rPr>
        <w:t>.</w:t>
      </w:r>
    </w:p>
    <w:p w:rsidR="00C91491" w:rsidRPr="00FC24A8" w:rsidRDefault="00C91491" w:rsidP="00C91491">
      <w:pPr>
        <w:ind w:firstLine="851"/>
        <w:jc w:val="both"/>
        <w:rPr>
          <w:sz w:val="20"/>
          <w:szCs w:val="20"/>
        </w:rPr>
      </w:pPr>
      <w:r w:rsidRPr="00FC24A8">
        <w:rPr>
          <w:sz w:val="20"/>
          <w:szCs w:val="20"/>
        </w:rPr>
        <w:t xml:space="preserve">4. Утвердить перечень главных администраторов  доходов бюджета муниципального района - органов государственной власти Российской Федерации, органов государственной власти субъекта Российской федерации согласно приложению </w:t>
      </w:r>
      <w:r w:rsidR="00EE1524">
        <w:rPr>
          <w:sz w:val="20"/>
          <w:szCs w:val="20"/>
        </w:rPr>
        <w:t>3</w:t>
      </w:r>
    </w:p>
    <w:p w:rsidR="00EC7881" w:rsidRPr="00FC24A8" w:rsidRDefault="00C91491" w:rsidP="00EC7881">
      <w:pPr>
        <w:ind w:left="143" w:firstLine="708"/>
        <w:rPr>
          <w:sz w:val="20"/>
          <w:szCs w:val="20"/>
        </w:rPr>
      </w:pPr>
      <w:r w:rsidRPr="00FC24A8">
        <w:rPr>
          <w:sz w:val="20"/>
          <w:szCs w:val="20"/>
        </w:rPr>
        <w:t xml:space="preserve">5. Утвердить перечень главных администраторов источников финансирования дефицита районного бюджета </w:t>
      </w:r>
      <w:proofErr w:type="gramStart"/>
      <w:r w:rsidRPr="00FC24A8">
        <w:rPr>
          <w:sz w:val="20"/>
          <w:szCs w:val="20"/>
        </w:rPr>
        <w:t>согласно приложения</w:t>
      </w:r>
      <w:proofErr w:type="gramEnd"/>
      <w:r w:rsidRPr="00FC24A8">
        <w:rPr>
          <w:sz w:val="20"/>
          <w:szCs w:val="20"/>
        </w:rPr>
        <w:t xml:space="preserve"> </w:t>
      </w:r>
      <w:r w:rsidR="00EE1524">
        <w:rPr>
          <w:sz w:val="20"/>
          <w:szCs w:val="20"/>
        </w:rPr>
        <w:t>4</w:t>
      </w:r>
      <w:r w:rsidR="00EC7881" w:rsidRPr="00FC24A8">
        <w:rPr>
          <w:sz w:val="20"/>
          <w:szCs w:val="20"/>
        </w:rPr>
        <w:t>.</w:t>
      </w:r>
    </w:p>
    <w:p w:rsidR="00C91491" w:rsidRPr="00FC24A8" w:rsidRDefault="00C91491" w:rsidP="00EC7881">
      <w:pPr>
        <w:ind w:left="143" w:firstLine="708"/>
        <w:rPr>
          <w:sz w:val="20"/>
          <w:szCs w:val="20"/>
        </w:rPr>
      </w:pPr>
      <w:r w:rsidRPr="00FC24A8">
        <w:rPr>
          <w:sz w:val="20"/>
          <w:szCs w:val="20"/>
        </w:rPr>
        <w:t xml:space="preserve">6. </w:t>
      </w:r>
      <w:proofErr w:type="gramStart"/>
      <w:r w:rsidRPr="00FC24A8">
        <w:rPr>
          <w:sz w:val="20"/>
          <w:szCs w:val="20"/>
        </w:rPr>
        <w:t>В случае изменения в 201</w:t>
      </w:r>
      <w:r w:rsidR="00EE1524">
        <w:rPr>
          <w:sz w:val="20"/>
          <w:szCs w:val="20"/>
        </w:rPr>
        <w:t>6</w:t>
      </w:r>
      <w:r w:rsidRPr="00FC24A8">
        <w:rPr>
          <w:sz w:val="20"/>
          <w:szCs w:val="20"/>
        </w:rPr>
        <w:t xml:space="preserve"> году состава и  (или) функций главных администраторов доходов районного бюджета  финансовый отдел администрации </w:t>
      </w:r>
      <w:proofErr w:type="spellStart"/>
      <w:r w:rsidRPr="00FC24A8">
        <w:rPr>
          <w:sz w:val="20"/>
          <w:szCs w:val="20"/>
        </w:rPr>
        <w:t>Малоархангельского</w:t>
      </w:r>
      <w:proofErr w:type="spellEnd"/>
      <w:r w:rsidRPr="00FC24A8">
        <w:rPr>
          <w:sz w:val="20"/>
          <w:szCs w:val="20"/>
        </w:rPr>
        <w:t xml:space="preserve"> района вправе при определении принципов назначения структуры кодов и присвоения кодов классификации доходов бюджетов Российской Федерации вносить в ходе исполнения бюджета соответствующие изменения  в состав закрепленных за ними кодов классификации доходов бюджетов Российской Федерации с последующим внесением изменений в настоящее решение.</w:t>
      </w:r>
      <w:proofErr w:type="gramEnd"/>
    </w:p>
    <w:p w:rsidR="004232F3" w:rsidRPr="00FC24A8" w:rsidRDefault="004232F3" w:rsidP="004232F3">
      <w:pPr>
        <w:ind w:firstLine="851"/>
        <w:jc w:val="both"/>
        <w:rPr>
          <w:sz w:val="20"/>
          <w:szCs w:val="20"/>
        </w:rPr>
      </w:pPr>
      <w:r w:rsidRPr="00FC24A8">
        <w:rPr>
          <w:sz w:val="20"/>
          <w:szCs w:val="20"/>
        </w:rPr>
        <w:t>7</w:t>
      </w:r>
      <w:r w:rsidR="00A02FA3" w:rsidRPr="00FC24A8">
        <w:rPr>
          <w:sz w:val="20"/>
          <w:szCs w:val="20"/>
        </w:rPr>
        <w:t>.Учесть  в районном бюджете прогнозируемое поступление доходов в соответствии с нормативами распределения  налоговых и неналоговых доходов на 201</w:t>
      </w:r>
      <w:r w:rsidR="00EE1524">
        <w:rPr>
          <w:sz w:val="20"/>
          <w:szCs w:val="20"/>
        </w:rPr>
        <w:t>6</w:t>
      </w:r>
      <w:r w:rsidR="0048685E" w:rsidRPr="00FC24A8">
        <w:rPr>
          <w:sz w:val="20"/>
          <w:szCs w:val="20"/>
        </w:rPr>
        <w:t>год</w:t>
      </w:r>
      <w:r w:rsidR="00A02FA3" w:rsidRPr="00FC24A8">
        <w:rPr>
          <w:sz w:val="20"/>
          <w:szCs w:val="20"/>
        </w:rPr>
        <w:t xml:space="preserve"> </w:t>
      </w:r>
      <w:proofErr w:type="gramStart"/>
      <w:r w:rsidR="00A02FA3" w:rsidRPr="00FC24A8">
        <w:rPr>
          <w:sz w:val="20"/>
          <w:szCs w:val="20"/>
        </w:rPr>
        <w:t>согласно приложения</w:t>
      </w:r>
      <w:proofErr w:type="gramEnd"/>
      <w:r w:rsidR="00A02FA3" w:rsidRPr="00FC24A8">
        <w:rPr>
          <w:sz w:val="20"/>
          <w:szCs w:val="20"/>
        </w:rPr>
        <w:t xml:space="preserve"> </w:t>
      </w:r>
      <w:r w:rsidR="00EE1524">
        <w:rPr>
          <w:sz w:val="20"/>
          <w:szCs w:val="20"/>
        </w:rPr>
        <w:t>5.</w:t>
      </w:r>
      <w:r w:rsidR="00A02FA3" w:rsidRPr="00FC24A8">
        <w:rPr>
          <w:sz w:val="20"/>
          <w:szCs w:val="20"/>
        </w:rPr>
        <w:t xml:space="preserve">  </w:t>
      </w:r>
    </w:p>
    <w:p w:rsidR="00EE1524" w:rsidRDefault="004232F3" w:rsidP="004232F3">
      <w:pPr>
        <w:ind w:firstLine="851"/>
        <w:jc w:val="both"/>
        <w:rPr>
          <w:sz w:val="20"/>
          <w:szCs w:val="20"/>
        </w:rPr>
      </w:pPr>
      <w:r w:rsidRPr="00FC24A8">
        <w:rPr>
          <w:sz w:val="20"/>
          <w:szCs w:val="20"/>
        </w:rPr>
        <w:t>8</w:t>
      </w:r>
      <w:r w:rsidR="00C91491" w:rsidRPr="00FC24A8">
        <w:rPr>
          <w:sz w:val="20"/>
          <w:szCs w:val="20"/>
        </w:rPr>
        <w:t>. Утвердить прогнозируемое поступление доходов в районный бюджет на 201</w:t>
      </w:r>
      <w:r w:rsidR="00EE1524">
        <w:rPr>
          <w:sz w:val="20"/>
          <w:szCs w:val="20"/>
        </w:rPr>
        <w:t>6</w:t>
      </w:r>
      <w:r w:rsidR="00C91491" w:rsidRPr="00FC24A8">
        <w:rPr>
          <w:sz w:val="20"/>
          <w:szCs w:val="20"/>
        </w:rPr>
        <w:t xml:space="preserve"> год согласно </w:t>
      </w:r>
    </w:p>
    <w:p w:rsidR="00D22AC4" w:rsidRPr="00FC24A8" w:rsidRDefault="00C91491" w:rsidP="00EE1524">
      <w:pPr>
        <w:jc w:val="both"/>
        <w:rPr>
          <w:sz w:val="20"/>
          <w:szCs w:val="20"/>
        </w:rPr>
      </w:pPr>
      <w:r w:rsidRPr="00FC24A8">
        <w:rPr>
          <w:sz w:val="20"/>
          <w:szCs w:val="20"/>
        </w:rPr>
        <w:t>приложения</w:t>
      </w:r>
      <w:r w:rsidR="00EE1524">
        <w:rPr>
          <w:sz w:val="20"/>
          <w:szCs w:val="20"/>
        </w:rPr>
        <w:t xml:space="preserve"> </w:t>
      </w:r>
      <w:r w:rsidR="00B71482">
        <w:rPr>
          <w:sz w:val="20"/>
          <w:szCs w:val="20"/>
        </w:rPr>
        <w:t>6</w:t>
      </w:r>
      <w:r w:rsidR="004232F3" w:rsidRPr="00FC24A8">
        <w:rPr>
          <w:sz w:val="20"/>
          <w:szCs w:val="20"/>
        </w:rPr>
        <w:t>.</w:t>
      </w:r>
    </w:p>
    <w:p w:rsidR="00D22AC4" w:rsidRPr="00FC24A8" w:rsidRDefault="00D22AC4" w:rsidP="00D22AC4">
      <w:pPr>
        <w:ind w:firstLine="851"/>
        <w:jc w:val="both"/>
        <w:rPr>
          <w:sz w:val="20"/>
          <w:szCs w:val="20"/>
        </w:rPr>
      </w:pPr>
    </w:p>
    <w:p w:rsidR="00C91491" w:rsidRPr="00FC24A8" w:rsidRDefault="00C91491" w:rsidP="00C91491">
      <w:pPr>
        <w:ind w:firstLine="851"/>
        <w:jc w:val="both"/>
        <w:rPr>
          <w:sz w:val="20"/>
          <w:szCs w:val="20"/>
        </w:rPr>
      </w:pPr>
      <w:r w:rsidRPr="00FC24A8">
        <w:rPr>
          <w:sz w:val="20"/>
          <w:szCs w:val="20"/>
        </w:rPr>
        <w:t>9. Утвердить распределение бюджетных ассигнований на исполнение по разделам и подразделам классификации расходов районного бюджета</w:t>
      </w:r>
      <w:r w:rsidR="00EE1524">
        <w:rPr>
          <w:sz w:val="20"/>
          <w:szCs w:val="20"/>
        </w:rPr>
        <w:t xml:space="preserve">  </w:t>
      </w:r>
      <w:r w:rsidRPr="00FC24A8">
        <w:rPr>
          <w:sz w:val="20"/>
          <w:szCs w:val="20"/>
        </w:rPr>
        <w:t>на 201</w:t>
      </w:r>
      <w:r w:rsidR="00EE1524">
        <w:rPr>
          <w:sz w:val="20"/>
          <w:szCs w:val="20"/>
        </w:rPr>
        <w:t>6</w:t>
      </w:r>
      <w:r w:rsidRPr="00FC24A8">
        <w:rPr>
          <w:sz w:val="20"/>
          <w:szCs w:val="20"/>
        </w:rPr>
        <w:t xml:space="preserve"> год  </w:t>
      </w:r>
      <w:proofErr w:type="gramStart"/>
      <w:r w:rsidRPr="00FC24A8">
        <w:rPr>
          <w:sz w:val="20"/>
          <w:szCs w:val="20"/>
        </w:rPr>
        <w:t>согласно приложени</w:t>
      </w:r>
      <w:r w:rsidR="00EE1524">
        <w:rPr>
          <w:sz w:val="20"/>
          <w:szCs w:val="20"/>
        </w:rPr>
        <w:t>я</w:t>
      </w:r>
      <w:proofErr w:type="gramEnd"/>
      <w:r w:rsidRPr="00FC24A8">
        <w:rPr>
          <w:sz w:val="20"/>
          <w:szCs w:val="20"/>
        </w:rPr>
        <w:t xml:space="preserve"> </w:t>
      </w:r>
      <w:r w:rsidR="00B71482">
        <w:rPr>
          <w:sz w:val="20"/>
          <w:szCs w:val="20"/>
        </w:rPr>
        <w:t>7</w:t>
      </w:r>
      <w:r w:rsidRPr="00FC24A8">
        <w:rPr>
          <w:sz w:val="20"/>
          <w:szCs w:val="20"/>
        </w:rPr>
        <w:t>;</w:t>
      </w:r>
    </w:p>
    <w:p w:rsidR="00C91491" w:rsidRPr="00FC24A8" w:rsidRDefault="00C91491" w:rsidP="00C91491">
      <w:pPr>
        <w:widowControl w:val="0"/>
        <w:autoSpaceDE w:val="0"/>
        <w:spacing w:before="120" w:after="120"/>
        <w:ind w:left="567"/>
        <w:rPr>
          <w:sz w:val="20"/>
          <w:szCs w:val="20"/>
        </w:rPr>
      </w:pPr>
      <w:r w:rsidRPr="00FC24A8">
        <w:rPr>
          <w:sz w:val="20"/>
          <w:szCs w:val="20"/>
        </w:rPr>
        <w:t>10. Утвердить р</w:t>
      </w:r>
      <w:r w:rsidRPr="00FC24A8">
        <w:rPr>
          <w:color w:val="000000"/>
          <w:sz w:val="20"/>
          <w:szCs w:val="20"/>
        </w:rPr>
        <w:t xml:space="preserve">аспределение бюджетных ассигнований по разделам, подразделам, целевым статьям (муниципальным программам </w:t>
      </w:r>
      <w:proofErr w:type="spellStart"/>
      <w:r w:rsidRPr="00FC24A8">
        <w:rPr>
          <w:color w:val="000000"/>
          <w:sz w:val="20"/>
          <w:szCs w:val="20"/>
        </w:rPr>
        <w:t>Малоархангельского</w:t>
      </w:r>
      <w:proofErr w:type="spellEnd"/>
      <w:r w:rsidRPr="00FC24A8">
        <w:rPr>
          <w:color w:val="000000"/>
          <w:sz w:val="20"/>
          <w:szCs w:val="20"/>
        </w:rPr>
        <w:t xml:space="preserve"> района и непрограммным направлениям деятельности), группам и подгруппам </w:t>
      </w:r>
      <w:proofErr w:type="gramStart"/>
      <w:r w:rsidRPr="00FC24A8">
        <w:rPr>
          <w:color w:val="000000"/>
          <w:sz w:val="20"/>
          <w:szCs w:val="20"/>
        </w:rPr>
        <w:t>видов расходов классификации расходов районного бюджета</w:t>
      </w:r>
      <w:proofErr w:type="gramEnd"/>
      <w:r w:rsidRPr="00FC24A8">
        <w:rPr>
          <w:color w:val="000000"/>
          <w:sz w:val="20"/>
          <w:szCs w:val="20"/>
        </w:rPr>
        <w:t xml:space="preserve"> </w:t>
      </w:r>
      <w:r w:rsidRPr="00FC24A8">
        <w:rPr>
          <w:sz w:val="20"/>
          <w:szCs w:val="20"/>
        </w:rPr>
        <w:t>на 201</w:t>
      </w:r>
      <w:r w:rsidR="00EE1524">
        <w:rPr>
          <w:sz w:val="20"/>
          <w:szCs w:val="20"/>
        </w:rPr>
        <w:t>6</w:t>
      </w:r>
      <w:r w:rsidRPr="00FC24A8">
        <w:rPr>
          <w:sz w:val="20"/>
          <w:szCs w:val="20"/>
        </w:rPr>
        <w:t xml:space="preserve"> год - согласно приложению </w:t>
      </w:r>
      <w:r w:rsidR="00B71482">
        <w:rPr>
          <w:sz w:val="20"/>
          <w:szCs w:val="20"/>
        </w:rPr>
        <w:t>8</w:t>
      </w:r>
      <w:r w:rsidRPr="00FC24A8">
        <w:rPr>
          <w:sz w:val="20"/>
          <w:szCs w:val="20"/>
        </w:rPr>
        <w:t>;</w:t>
      </w:r>
    </w:p>
    <w:p w:rsidR="00C91491" w:rsidRPr="00FC24A8" w:rsidRDefault="00C91491" w:rsidP="00C91491">
      <w:pPr>
        <w:ind w:firstLine="851"/>
        <w:jc w:val="both"/>
        <w:rPr>
          <w:sz w:val="20"/>
          <w:szCs w:val="20"/>
        </w:rPr>
      </w:pPr>
      <w:r w:rsidRPr="00FC24A8">
        <w:rPr>
          <w:sz w:val="20"/>
          <w:szCs w:val="20"/>
        </w:rPr>
        <w:t>1</w:t>
      </w:r>
      <w:r w:rsidR="00EE1524">
        <w:rPr>
          <w:sz w:val="20"/>
          <w:szCs w:val="20"/>
        </w:rPr>
        <w:t>1</w:t>
      </w:r>
      <w:r w:rsidRPr="00FC24A8">
        <w:rPr>
          <w:sz w:val="20"/>
          <w:szCs w:val="20"/>
        </w:rPr>
        <w:t xml:space="preserve">. Заключение и оплата муниципальными казенными учреждениями и администрацией </w:t>
      </w:r>
      <w:proofErr w:type="spellStart"/>
      <w:r w:rsidRPr="00FC24A8">
        <w:rPr>
          <w:sz w:val="20"/>
          <w:szCs w:val="20"/>
        </w:rPr>
        <w:t>Малоархангельского</w:t>
      </w:r>
      <w:proofErr w:type="spellEnd"/>
      <w:r w:rsidRPr="00FC24A8">
        <w:rPr>
          <w:sz w:val="20"/>
          <w:szCs w:val="20"/>
        </w:rPr>
        <w:t xml:space="preserve"> района договоров, исполнение которых осуществляется за счет средств районного бюджета, производятся в пределах утвержденных им лимитов бюджетных ассигнований в соответствии с кодами классификации расходов районного бюджета.</w:t>
      </w:r>
    </w:p>
    <w:p w:rsidR="00C91491" w:rsidRPr="00FC24A8" w:rsidRDefault="00C91491" w:rsidP="00EE1524">
      <w:pPr>
        <w:ind w:firstLine="851"/>
        <w:jc w:val="both"/>
        <w:rPr>
          <w:sz w:val="20"/>
          <w:szCs w:val="20"/>
        </w:rPr>
      </w:pPr>
      <w:r w:rsidRPr="00FC24A8">
        <w:rPr>
          <w:sz w:val="20"/>
          <w:szCs w:val="20"/>
        </w:rPr>
        <w:t>1</w:t>
      </w:r>
      <w:r w:rsidR="00EE1524">
        <w:rPr>
          <w:sz w:val="20"/>
          <w:szCs w:val="20"/>
        </w:rPr>
        <w:t>2</w:t>
      </w:r>
      <w:r w:rsidRPr="00FC24A8">
        <w:rPr>
          <w:sz w:val="20"/>
          <w:szCs w:val="20"/>
        </w:rPr>
        <w:t>. Установить, что бюджетное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полученные от такой</w:t>
      </w:r>
      <w:r w:rsidR="00EE1524">
        <w:rPr>
          <w:sz w:val="20"/>
          <w:szCs w:val="20"/>
        </w:rPr>
        <w:t xml:space="preserve"> </w:t>
      </w:r>
      <w:r w:rsidRPr="00FC24A8">
        <w:rPr>
          <w:sz w:val="20"/>
          <w:szCs w:val="20"/>
        </w:rPr>
        <w:lastRenderedPageBreak/>
        <w:t>деятельности и приобретенное за счет этих доходов имущество</w:t>
      </w:r>
      <w:r w:rsidR="00C325A9" w:rsidRPr="00FC24A8">
        <w:rPr>
          <w:sz w:val="20"/>
          <w:szCs w:val="20"/>
        </w:rPr>
        <w:t>,</w:t>
      </w:r>
      <w:r w:rsidRPr="00FC24A8">
        <w:rPr>
          <w:sz w:val="20"/>
          <w:szCs w:val="20"/>
        </w:rPr>
        <w:t xml:space="preserve">  поступают в самостоятельное распоряжение бюджетного учреждения.</w:t>
      </w:r>
    </w:p>
    <w:p w:rsidR="00C91491" w:rsidRPr="00FC24A8" w:rsidRDefault="00C91491" w:rsidP="00C91491">
      <w:pPr>
        <w:ind w:firstLine="851"/>
        <w:jc w:val="both"/>
        <w:rPr>
          <w:sz w:val="20"/>
          <w:szCs w:val="20"/>
        </w:rPr>
      </w:pPr>
      <w:r w:rsidRPr="00FC24A8">
        <w:rPr>
          <w:sz w:val="20"/>
          <w:szCs w:val="20"/>
        </w:rPr>
        <w:t>1</w:t>
      </w:r>
      <w:r w:rsidR="00EE1524">
        <w:rPr>
          <w:sz w:val="20"/>
          <w:szCs w:val="20"/>
        </w:rPr>
        <w:t>3</w:t>
      </w:r>
      <w:r w:rsidRPr="00FC24A8">
        <w:rPr>
          <w:sz w:val="20"/>
          <w:szCs w:val="20"/>
        </w:rPr>
        <w:t>. Средства</w:t>
      </w:r>
      <w:r w:rsidR="00C325A9" w:rsidRPr="00FC24A8">
        <w:rPr>
          <w:sz w:val="20"/>
          <w:szCs w:val="20"/>
        </w:rPr>
        <w:t>,</w:t>
      </w:r>
      <w:r w:rsidRPr="00FC24A8">
        <w:rPr>
          <w:sz w:val="20"/>
          <w:szCs w:val="20"/>
        </w:rPr>
        <w:t xml:space="preserve"> полученные районными казенными учреждениями от приносящей доход деятельности, подлежат зачислению в доход районного бюджета.</w:t>
      </w:r>
    </w:p>
    <w:p w:rsidR="00C91491" w:rsidRPr="00FC24A8" w:rsidRDefault="00C91491" w:rsidP="00C91491">
      <w:pPr>
        <w:ind w:firstLine="851"/>
        <w:jc w:val="both"/>
        <w:rPr>
          <w:sz w:val="20"/>
          <w:szCs w:val="20"/>
        </w:rPr>
      </w:pPr>
      <w:r w:rsidRPr="00FC24A8">
        <w:rPr>
          <w:sz w:val="20"/>
          <w:szCs w:val="20"/>
        </w:rPr>
        <w:t>1</w:t>
      </w:r>
      <w:r w:rsidR="00EE1524">
        <w:rPr>
          <w:sz w:val="20"/>
          <w:szCs w:val="20"/>
        </w:rPr>
        <w:t>4</w:t>
      </w:r>
      <w:r w:rsidRPr="00FC24A8">
        <w:rPr>
          <w:sz w:val="20"/>
          <w:szCs w:val="20"/>
        </w:rPr>
        <w:t xml:space="preserve">.Установить, что в ходе исполнения бюджета по представлению распорядителей средств районного бюджета и в иных случаях, установленных законодательством Российской Федерации, финансовым отделом администрации </w:t>
      </w:r>
      <w:proofErr w:type="spellStart"/>
      <w:r w:rsidRPr="00FC24A8">
        <w:rPr>
          <w:sz w:val="20"/>
          <w:szCs w:val="20"/>
        </w:rPr>
        <w:t>Малоархангельского</w:t>
      </w:r>
      <w:proofErr w:type="spellEnd"/>
      <w:r w:rsidRPr="00FC24A8">
        <w:rPr>
          <w:sz w:val="20"/>
          <w:szCs w:val="20"/>
        </w:rPr>
        <w:t xml:space="preserve"> района вносятся изменения, с последующим внесением изменений в бюджет района в следующих случаях:</w:t>
      </w:r>
    </w:p>
    <w:p w:rsidR="00C91491" w:rsidRPr="00FC24A8" w:rsidRDefault="00C91491" w:rsidP="00C91491">
      <w:pPr>
        <w:ind w:firstLine="851"/>
        <w:jc w:val="both"/>
        <w:rPr>
          <w:sz w:val="20"/>
          <w:szCs w:val="20"/>
        </w:rPr>
      </w:pPr>
      <w:r w:rsidRPr="00FC24A8">
        <w:rPr>
          <w:sz w:val="20"/>
          <w:szCs w:val="20"/>
        </w:rPr>
        <w:t>1) получения безвозмездных средств от бюджетов других уровней и иных безвозмездных поступлений;</w:t>
      </w:r>
    </w:p>
    <w:p w:rsidR="00C91491" w:rsidRPr="00FC24A8" w:rsidRDefault="00C91491" w:rsidP="00C91491">
      <w:pPr>
        <w:ind w:firstLine="851"/>
        <w:jc w:val="both"/>
        <w:rPr>
          <w:sz w:val="20"/>
          <w:szCs w:val="20"/>
        </w:rPr>
      </w:pPr>
      <w:r w:rsidRPr="00FC24A8">
        <w:rPr>
          <w:sz w:val="20"/>
          <w:szCs w:val="20"/>
        </w:rPr>
        <w:t>2) необходимости перераспределения ассигнований в пределах 10 процентов бюджетных ассигнований, выделенных  распорядителю средств районного бюджета;</w:t>
      </w:r>
    </w:p>
    <w:p w:rsidR="00D22AC4" w:rsidRPr="00FC24A8" w:rsidRDefault="00C91491" w:rsidP="00D22AC4">
      <w:pPr>
        <w:ind w:firstLine="851"/>
        <w:jc w:val="both"/>
        <w:rPr>
          <w:sz w:val="20"/>
          <w:szCs w:val="20"/>
        </w:rPr>
      </w:pPr>
      <w:r w:rsidRPr="00FC24A8">
        <w:rPr>
          <w:sz w:val="20"/>
          <w:szCs w:val="20"/>
        </w:rPr>
        <w:t>3) передачи полномочий по финансированию отдельных учреждений, мероприятий  и (или) видов расходов;</w:t>
      </w:r>
    </w:p>
    <w:p w:rsidR="00C91491" w:rsidRPr="00FC24A8" w:rsidRDefault="00C91491" w:rsidP="00D22AC4">
      <w:pPr>
        <w:ind w:firstLine="851"/>
        <w:jc w:val="both"/>
        <w:rPr>
          <w:sz w:val="20"/>
          <w:szCs w:val="20"/>
        </w:rPr>
      </w:pPr>
      <w:r w:rsidRPr="00FC24A8">
        <w:rPr>
          <w:sz w:val="20"/>
          <w:szCs w:val="20"/>
        </w:rPr>
        <w:t xml:space="preserve">4) образования экономии по отдельным разделам, подразделам, целевым статьям, видам расходов и статьям экономической </w:t>
      </w:r>
      <w:proofErr w:type="gramStart"/>
      <w:r w:rsidRPr="00FC24A8">
        <w:rPr>
          <w:sz w:val="20"/>
          <w:szCs w:val="20"/>
        </w:rPr>
        <w:t>классификации расходов распорядителей средств районного бюджета</w:t>
      </w:r>
      <w:proofErr w:type="gramEnd"/>
      <w:r w:rsidRPr="00FC24A8">
        <w:rPr>
          <w:sz w:val="20"/>
          <w:szCs w:val="20"/>
        </w:rPr>
        <w:t xml:space="preserve"> в ходе исполнения районного бюджета на 201</w:t>
      </w:r>
      <w:r w:rsidR="00EE1524">
        <w:rPr>
          <w:sz w:val="20"/>
          <w:szCs w:val="20"/>
        </w:rPr>
        <w:t>6</w:t>
      </w:r>
      <w:r w:rsidRPr="00FC24A8">
        <w:rPr>
          <w:sz w:val="20"/>
          <w:szCs w:val="20"/>
        </w:rPr>
        <w:t xml:space="preserve"> год.</w:t>
      </w:r>
    </w:p>
    <w:p w:rsidR="00C91491" w:rsidRPr="00FC24A8" w:rsidRDefault="00C91491" w:rsidP="00C91491">
      <w:pPr>
        <w:ind w:firstLine="851"/>
        <w:jc w:val="both"/>
        <w:rPr>
          <w:sz w:val="20"/>
          <w:szCs w:val="20"/>
        </w:rPr>
      </w:pPr>
      <w:r w:rsidRPr="00FC24A8">
        <w:rPr>
          <w:sz w:val="20"/>
          <w:szCs w:val="20"/>
        </w:rPr>
        <w:t xml:space="preserve">5) выделения средств из резервного фонда администрации </w:t>
      </w:r>
      <w:proofErr w:type="spellStart"/>
      <w:r w:rsidRPr="00FC24A8">
        <w:rPr>
          <w:sz w:val="20"/>
          <w:szCs w:val="20"/>
        </w:rPr>
        <w:t>Малоархангельского</w:t>
      </w:r>
      <w:proofErr w:type="spellEnd"/>
      <w:r w:rsidRPr="00FC24A8">
        <w:rPr>
          <w:sz w:val="20"/>
          <w:szCs w:val="20"/>
        </w:rPr>
        <w:t xml:space="preserve"> района;</w:t>
      </w:r>
    </w:p>
    <w:p w:rsidR="00C91491" w:rsidRPr="00FC24A8" w:rsidRDefault="00C91491" w:rsidP="00C91491">
      <w:pPr>
        <w:ind w:firstLine="851"/>
        <w:jc w:val="both"/>
        <w:rPr>
          <w:sz w:val="20"/>
          <w:szCs w:val="20"/>
        </w:rPr>
      </w:pPr>
      <w:r w:rsidRPr="00FC24A8">
        <w:rPr>
          <w:sz w:val="20"/>
          <w:szCs w:val="20"/>
        </w:rPr>
        <w:t>6) внесения изменений в бюджетную классификацию Российской Федерации.</w:t>
      </w:r>
    </w:p>
    <w:p w:rsidR="00EE1524" w:rsidRDefault="00C91491" w:rsidP="00C91491">
      <w:pPr>
        <w:ind w:firstLine="851"/>
        <w:jc w:val="both"/>
        <w:rPr>
          <w:sz w:val="20"/>
          <w:szCs w:val="20"/>
        </w:rPr>
      </w:pPr>
      <w:r w:rsidRPr="00FC24A8">
        <w:rPr>
          <w:sz w:val="20"/>
          <w:szCs w:val="20"/>
        </w:rPr>
        <w:t xml:space="preserve"> 1</w:t>
      </w:r>
      <w:r w:rsidR="00EE1524">
        <w:rPr>
          <w:sz w:val="20"/>
          <w:szCs w:val="20"/>
        </w:rPr>
        <w:t>5</w:t>
      </w:r>
      <w:r w:rsidRPr="00FC24A8">
        <w:rPr>
          <w:sz w:val="20"/>
          <w:szCs w:val="20"/>
        </w:rPr>
        <w:t>. Утвердить на 201</w:t>
      </w:r>
      <w:r w:rsidR="00EE1524">
        <w:rPr>
          <w:sz w:val="20"/>
          <w:szCs w:val="20"/>
        </w:rPr>
        <w:t>6</w:t>
      </w:r>
      <w:r w:rsidRPr="00FC24A8">
        <w:rPr>
          <w:sz w:val="20"/>
          <w:szCs w:val="20"/>
        </w:rPr>
        <w:t xml:space="preserve"> год районный фонд финансовой поддержки сельских поселений района в сумме </w:t>
      </w:r>
      <w:r w:rsidR="00B71482">
        <w:rPr>
          <w:sz w:val="20"/>
          <w:szCs w:val="20"/>
        </w:rPr>
        <w:t>4570,5</w:t>
      </w:r>
      <w:r w:rsidRPr="00FC24A8">
        <w:rPr>
          <w:sz w:val="20"/>
          <w:szCs w:val="20"/>
        </w:rPr>
        <w:t xml:space="preserve"> </w:t>
      </w:r>
      <w:proofErr w:type="spellStart"/>
      <w:r w:rsidRPr="00FC24A8">
        <w:rPr>
          <w:sz w:val="20"/>
          <w:szCs w:val="20"/>
        </w:rPr>
        <w:t>тыс</w:t>
      </w:r>
      <w:proofErr w:type="gramStart"/>
      <w:r w:rsidRPr="00FC24A8">
        <w:rPr>
          <w:sz w:val="20"/>
          <w:szCs w:val="20"/>
        </w:rPr>
        <w:t>.р</w:t>
      </w:r>
      <w:proofErr w:type="gramEnd"/>
      <w:r w:rsidRPr="00FC24A8">
        <w:rPr>
          <w:sz w:val="20"/>
          <w:szCs w:val="20"/>
        </w:rPr>
        <w:t>ублей</w:t>
      </w:r>
      <w:proofErr w:type="spellEnd"/>
      <w:r w:rsidRPr="00FC24A8">
        <w:rPr>
          <w:sz w:val="20"/>
          <w:szCs w:val="20"/>
        </w:rPr>
        <w:t xml:space="preserve"> с распределением согласно приложению </w:t>
      </w:r>
      <w:r w:rsidR="00B71482">
        <w:rPr>
          <w:sz w:val="20"/>
          <w:szCs w:val="20"/>
        </w:rPr>
        <w:t>9</w:t>
      </w:r>
      <w:r w:rsidRPr="00FC24A8">
        <w:rPr>
          <w:sz w:val="20"/>
          <w:szCs w:val="20"/>
        </w:rPr>
        <w:t xml:space="preserve"> </w:t>
      </w:r>
      <w:r w:rsidR="00EE1524">
        <w:rPr>
          <w:sz w:val="20"/>
          <w:szCs w:val="20"/>
        </w:rPr>
        <w:t>.</w:t>
      </w:r>
    </w:p>
    <w:p w:rsidR="00C91491" w:rsidRPr="00FC24A8" w:rsidRDefault="00C91491" w:rsidP="00C91491">
      <w:pPr>
        <w:ind w:firstLine="851"/>
        <w:jc w:val="both"/>
        <w:rPr>
          <w:sz w:val="20"/>
          <w:szCs w:val="20"/>
        </w:rPr>
      </w:pPr>
      <w:r w:rsidRPr="00FC24A8">
        <w:rPr>
          <w:sz w:val="20"/>
          <w:szCs w:val="20"/>
        </w:rPr>
        <w:t>1</w:t>
      </w:r>
      <w:r w:rsidR="00EE1524">
        <w:rPr>
          <w:sz w:val="20"/>
          <w:szCs w:val="20"/>
        </w:rPr>
        <w:t>6</w:t>
      </w:r>
      <w:r w:rsidRPr="00FC24A8">
        <w:rPr>
          <w:sz w:val="20"/>
          <w:szCs w:val="20"/>
        </w:rPr>
        <w:t>. Установить, что расходы районного бюджета на 201</w:t>
      </w:r>
      <w:r w:rsidR="00C325A9" w:rsidRPr="00FC24A8">
        <w:rPr>
          <w:sz w:val="20"/>
          <w:szCs w:val="20"/>
        </w:rPr>
        <w:t>5</w:t>
      </w:r>
      <w:r w:rsidRPr="00FC24A8">
        <w:rPr>
          <w:sz w:val="20"/>
          <w:szCs w:val="20"/>
        </w:rPr>
        <w:t xml:space="preserve"> год финансируются по мере поступления доходов в районный бюджет пропорционально выделенным средствам, за исключением защищенных статей  расходов районного бюджета.</w:t>
      </w:r>
    </w:p>
    <w:p w:rsidR="00C91491" w:rsidRPr="00FC24A8" w:rsidRDefault="00C91491" w:rsidP="00C91491">
      <w:pPr>
        <w:ind w:firstLine="851"/>
        <w:jc w:val="both"/>
        <w:rPr>
          <w:sz w:val="20"/>
          <w:szCs w:val="20"/>
        </w:rPr>
      </w:pPr>
      <w:r w:rsidRPr="00FC24A8">
        <w:rPr>
          <w:sz w:val="20"/>
          <w:szCs w:val="20"/>
        </w:rPr>
        <w:t>1</w:t>
      </w:r>
      <w:r w:rsidR="00EE1524">
        <w:rPr>
          <w:sz w:val="20"/>
          <w:szCs w:val="20"/>
        </w:rPr>
        <w:t>7</w:t>
      </w:r>
      <w:r w:rsidRPr="00FC24A8">
        <w:rPr>
          <w:sz w:val="20"/>
          <w:szCs w:val="20"/>
        </w:rPr>
        <w:t>. Утвердить в качестве защищенных статей  расходов районного бюджета на 201</w:t>
      </w:r>
      <w:r w:rsidR="00C325A9" w:rsidRPr="00FC24A8">
        <w:rPr>
          <w:sz w:val="20"/>
          <w:szCs w:val="20"/>
        </w:rPr>
        <w:t>5</w:t>
      </w:r>
      <w:r w:rsidRPr="00FC24A8">
        <w:rPr>
          <w:sz w:val="20"/>
          <w:szCs w:val="20"/>
        </w:rPr>
        <w:t xml:space="preserve"> год, подлежащих финансированию в полном объеме, расходы на заработную плату работников бюджетной сферы с начислениями на нее.</w:t>
      </w:r>
    </w:p>
    <w:p w:rsidR="00C91491" w:rsidRPr="00FC24A8" w:rsidRDefault="00C91491" w:rsidP="00C91491">
      <w:pPr>
        <w:ind w:firstLine="851"/>
        <w:jc w:val="both"/>
        <w:rPr>
          <w:sz w:val="20"/>
          <w:szCs w:val="20"/>
        </w:rPr>
      </w:pPr>
      <w:r w:rsidRPr="00FC24A8">
        <w:rPr>
          <w:sz w:val="20"/>
          <w:szCs w:val="20"/>
        </w:rPr>
        <w:t>1</w:t>
      </w:r>
      <w:r w:rsidR="00B71482">
        <w:rPr>
          <w:sz w:val="20"/>
          <w:szCs w:val="20"/>
        </w:rPr>
        <w:t>8</w:t>
      </w:r>
      <w:r w:rsidRPr="00FC24A8">
        <w:rPr>
          <w:sz w:val="20"/>
          <w:szCs w:val="20"/>
        </w:rPr>
        <w:t xml:space="preserve">. </w:t>
      </w:r>
      <w:proofErr w:type="gramStart"/>
      <w:r w:rsidRPr="00FC24A8">
        <w:rPr>
          <w:sz w:val="20"/>
          <w:szCs w:val="20"/>
        </w:rPr>
        <w:t>Установить, что нормативные и иные правовые акты, влекущие дополнительные расходы за счет средств районного бюджета на 201</w:t>
      </w:r>
      <w:r w:rsidR="00EE1524">
        <w:rPr>
          <w:sz w:val="20"/>
          <w:szCs w:val="20"/>
        </w:rPr>
        <w:t xml:space="preserve">6 </w:t>
      </w:r>
      <w:r w:rsidRPr="00FC24A8">
        <w:rPr>
          <w:sz w:val="20"/>
          <w:szCs w:val="20"/>
        </w:rPr>
        <w:t>год, а так же сокращающие его доходную базу, реализуются и применяются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только после внесения соответствующих изменений в настоящее решение при наличии соответствующих</w:t>
      </w:r>
      <w:proofErr w:type="gramEnd"/>
      <w:r w:rsidRPr="00FC24A8">
        <w:rPr>
          <w:sz w:val="20"/>
          <w:szCs w:val="20"/>
        </w:rPr>
        <w:t xml:space="preserve"> источников дополнительных поступлений в районный бюджет и (или) при сокращении расходов по отдельным статьям районного бюджета на 201</w:t>
      </w:r>
      <w:r w:rsidR="00EE1524">
        <w:rPr>
          <w:sz w:val="20"/>
          <w:szCs w:val="20"/>
        </w:rPr>
        <w:t>6 г</w:t>
      </w:r>
      <w:r w:rsidRPr="00FC24A8">
        <w:rPr>
          <w:sz w:val="20"/>
          <w:szCs w:val="20"/>
        </w:rPr>
        <w:t>од.</w:t>
      </w:r>
    </w:p>
    <w:p w:rsidR="004232F3" w:rsidRPr="00FC24A8" w:rsidRDefault="004232F3" w:rsidP="00C91491">
      <w:pPr>
        <w:ind w:firstLine="851"/>
        <w:jc w:val="both"/>
        <w:rPr>
          <w:sz w:val="20"/>
          <w:szCs w:val="20"/>
        </w:rPr>
      </w:pPr>
    </w:p>
    <w:p w:rsidR="004232F3" w:rsidRPr="00FC24A8" w:rsidRDefault="004232F3" w:rsidP="00C91491">
      <w:pPr>
        <w:ind w:firstLine="851"/>
        <w:jc w:val="both"/>
        <w:rPr>
          <w:sz w:val="20"/>
          <w:szCs w:val="20"/>
        </w:rPr>
      </w:pPr>
    </w:p>
    <w:p w:rsidR="00C91491" w:rsidRPr="00FC24A8" w:rsidRDefault="00C91491" w:rsidP="00C91491">
      <w:pPr>
        <w:ind w:firstLine="851"/>
        <w:jc w:val="both"/>
        <w:rPr>
          <w:sz w:val="20"/>
          <w:szCs w:val="20"/>
        </w:rPr>
      </w:pPr>
      <w:r w:rsidRPr="00FC24A8">
        <w:rPr>
          <w:sz w:val="20"/>
          <w:szCs w:val="20"/>
        </w:rPr>
        <w:t>1</w:t>
      </w:r>
      <w:r w:rsidR="00B71482">
        <w:rPr>
          <w:sz w:val="20"/>
          <w:szCs w:val="20"/>
        </w:rPr>
        <w:t>9</w:t>
      </w:r>
      <w:r w:rsidRPr="00FC24A8">
        <w:rPr>
          <w:sz w:val="20"/>
          <w:szCs w:val="20"/>
        </w:rPr>
        <w:t>. Исполнение районного бюджета  201</w:t>
      </w:r>
      <w:r w:rsidR="00EE1524">
        <w:rPr>
          <w:sz w:val="20"/>
          <w:szCs w:val="20"/>
        </w:rPr>
        <w:t>6</w:t>
      </w:r>
      <w:r w:rsidRPr="00FC24A8">
        <w:rPr>
          <w:sz w:val="20"/>
          <w:szCs w:val="20"/>
        </w:rPr>
        <w:t xml:space="preserve"> года завершается 31декабря 201</w:t>
      </w:r>
      <w:r w:rsidR="00EE1524">
        <w:rPr>
          <w:sz w:val="20"/>
          <w:szCs w:val="20"/>
        </w:rPr>
        <w:t>6</w:t>
      </w:r>
      <w:r w:rsidRPr="00FC24A8">
        <w:rPr>
          <w:sz w:val="20"/>
          <w:szCs w:val="20"/>
        </w:rPr>
        <w:t xml:space="preserve"> года. Лимит бюджетных обязатель</w:t>
      </w:r>
      <w:proofErr w:type="gramStart"/>
      <w:r w:rsidRPr="00FC24A8">
        <w:rPr>
          <w:sz w:val="20"/>
          <w:szCs w:val="20"/>
        </w:rPr>
        <w:t>ств пр</w:t>
      </w:r>
      <w:proofErr w:type="gramEnd"/>
      <w:r w:rsidRPr="00FC24A8">
        <w:rPr>
          <w:sz w:val="20"/>
          <w:szCs w:val="20"/>
        </w:rPr>
        <w:t>екращает свое действие 31 декабря 201</w:t>
      </w:r>
      <w:r w:rsidR="00EE1524">
        <w:rPr>
          <w:sz w:val="20"/>
          <w:szCs w:val="20"/>
        </w:rPr>
        <w:t>6</w:t>
      </w:r>
      <w:r w:rsidRPr="00FC24A8">
        <w:rPr>
          <w:sz w:val="20"/>
          <w:szCs w:val="20"/>
        </w:rPr>
        <w:t xml:space="preserve"> года. Неиспользованные объемы финансирования районного бюджета на 201</w:t>
      </w:r>
      <w:r w:rsidR="00EE1524">
        <w:rPr>
          <w:sz w:val="20"/>
          <w:szCs w:val="20"/>
        </w:rPr>
        <w:t>6</w:t>
      </w:r>
      <w:r w:rsidRPr="00FC24A8">
        <w:rPr>
          <w:sz w:val="20"/>
          <w:szCs w:val="20"/>
        </w:rPr>
        <w:t>год прекращают свое действие 31 декабря 201</w:t>
      </w:r>
      <w:r w:rsidR="00EE1524">
        <w:rPr>
          <w:sz w:val="20"/>
          <w:szCs w:val="20"/>
        </w:rPr>
        <w:t>6</w:t>
      </w:r>
      <w:r w:rsidRPr="00FC24A8">
        <w:rPr>
          <w:sz w:val="20"/>
          <w:szCs w:val="20"/>
        </w:rPr>
        <w:t>года.</w:t>
      </w:r>
    </w:p>
    <w:p w:rsidR="00C91491" w:rsidRPr="00FC24A8" w:rsidRDefault="00B71482" w:rsidP="00C91491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20</w:t>
      </w:r>
      <w:r w:rsidR="00C91491" w:rsidRPr="00FC24A8">
        <w:rPr>
          <w:sz w:val="20"/>
          <w:szCs w:val="20"/>
        </w:rPr>
        <w:t>. Настоящее решение опубликовать в районной газете «Звезда»</w:t>
      </w:r>
    </w:p>
    <w:p w:rsidR="00C91491" w:rsidRPr="00FC24A8" w:rsidRDefault="00E51AFD" w:rsidP="00E51AFD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981700" cy="1600200"/>
            <wp:effectExtent l="0" t="0" r="0" b="0"/>
            <wp:docPr id="3" name="Рисунок 3" descr="C:\Users\admin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491" w:rsidRPr="00FC24A8" w:rsidRDefault="00C91491" w:rsidP="00C91491">
      <w:pPr>
        <w:spacing w:before="120"/>
        <w:rPr>
          <w:sz w:val="20"/>
          <w:szCs w:val="20"/>
        </w:rPr>
      </w:pPr>
    </w:p>
    <w:p w:rsidR="00C91491" w:rsidRPr="00FC24A8" w:rsidRDefault="00C91491" w:rsidP="00E51AFD">
      <w:pPr>
        <w:jc w:val="both"/>
        <w:rPr>
          <w:sz w:val="20"/>
          <w:szCs w:val="20"/>
        </w:rPr>
        <w:sectPr w:rsidR="00C91491" w:rsidRPr="00FC24A8" w:rsidSect="00EC788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794" w:right="737" w:bottom="680" w:left="1077" w:header="709" w:footer="720" w:gutter="0"/>
          <w:cols w:space="720"/>
          <w:docGrid w:linePitch="600" w:charSpace="32768"/>
        </w:sectPr>
      </w:pPr>
    </w:p>
    <w:p w:rsidR="00C91491" w:rsidRPr="00FC24A8" w:rsidRDefault="00C91491" w:rsidP="00C91491">
      <w:pPr>
        <w:pStyle w:val="31"/>
        <w:ind w:left="1416" w:firstLine="5040"/>
        <w:rPr>
          <w:sz w:val="20"/>
        </w:rPr>
      </w:pPr>
      <w:proofErr w:type="gramStart"/>
      <w:r w:rsidRPr="00FC24A8">
        <w:rPr>
          <w:sz w:val="20"/>
        </w:rPr>
        <w:lastRenderedPageBreak/>
        <w:t>П</w:t>
      </w:r>
      <w:proofErr w:type="gramEnd"/>
      <w:r w:rsidR="00FF1D6D">
        <w:rPr>
          <w:sz w:val="20"/>
        </w:rPr>
        <w:t xml:space="preserve">                                                                                                    П</w:t>
      </w:r>
      <w:r w:rsidRPr="00FC24A8">
        <w:rPr>
          <w:sz w:val="20"/>
        </w:rPr>
        <w:t>риложение 1</w:t>
      </w:r>
    </w:p>
    <w:p w:rsidR="00C91491" w:rsidRPr="00FC24A8" w:rsidRDefault="00C91491" w:rsidP="00C91491">
      <w:pPr>
        <w:pStyle w:val="31"/>
        <w:ind w:left="1416" w:firstLine="5040"/>
        <w:rPr>
          <w:sz w:val="20"/>
        </w:rPr>
      </w:pPr>
      <w:r w:rsidRPr="00FC24A8">
        <w:rPr>
          <w:sz w:val="20"/>
        </w:rPr>
        <w:t xml:space="preserve">к решению </w:t>
      </w:r>
      <w:proofErr w:type="spellStart"/>
      <w:r w:rsidRPr="00FC24A8">
        <w:rPr>
          <w:sz w:val="20"/>
        </w:rPr>
        <w:t>Малоархангельского</w:t>
      </w:r>
      <w:proofErr w:type="spellEnd"/>
      <w:r w:rsidRPr="00FC24A8">
        <w:rPr>
          <w:sz w:val="20"/>
        </w:rPr>
        <w:t xml:space="preserve"> </w:t>
      </w:r>
    </w:p>
    <w:p w:rsidR="005C2CB3" w:rsidRPr="00FC24A8" w:rsidRDefault="00C91491" w:rsidP="00C91491">
      <w:pPr>
        <w:pStyle w:val="31"/>
        <w:ind w:left="1416" w:firstLine="5040"/>
        <w:rPr>
          <w:sz w:val="20"/>
        </w:rPr>
      </w:pPr>
      <w:r w:rsidRPr="00FC24A8">
        <w:rPr>
          <w:sz w:val="20"/>
        </w:rPr>
        <w:t xml:space="preserve">районного Совета </w:t>
      </w:r>
      <w:proofErr w:type="gramStart"/>
      <w:r w:rsidRPr="00FC24A8">
        <w:rPr>
          <w:sz w:val="20"/>
        </w:rPr>
        <w:t>народных</w:t>
      </w:r>
      <w:proofErr w:type="gramEnd"/>
      <w:r w:rsidRPr="00FC24A8">
        <w:rPr>
          <w:sz w:val="20"/>
        </w:rPr>
        <w:t xml:space="preserve"> </w:t>
      </w:r>
      <w:r w:rsidR="005C2CB3" w:rsidRPr="00FC24A8">
        <w:rPr>
          <w:sz w:val="20"/>
        </w:rPr>
        <w:t xml:space="preserve">                  </w:t>
      </w:r>
    </w:p>
    <w:p w:rsidR="00C91491" w:rsidRPr="00FC24A8" w:rsidRDefault="00C91491" w:rsidP="00C91491">
      <w:pPr>
        <w:pStyle w:val="31"/>
        <w:ind w:left="1416" w:firstLine="5040"/>
        <w:rPr>
          <w:sz w:val="20"/>
        </w:rPr>
      </w:pPr>
      <w:r w:rsidRPr="00FC24A8">
        <w:rPr>
          <w:sz w:val="20"/>
        </w:rPr>
        <w:t>депутатов</w:t>
      </w:r>
    </w:p>
    <w:p w:rsidR="00C91491" w:rsidRPr="00FC24A8" w:rsidRDefault="00C91491" w:rsidP="00C91491">
      <w:pPr>
        <w:jc w:val="both"/>
        <w:rPr>
          <w:b/>
          <w:bCs/>
          <w:sz w:val="20"/>
          <w:szCs w:val="20"/>
        </w:rPr>
      </w:pPr>
      <w:bookmarkStart w:id="1" w:name="RANGE!A1%3AC421"/>
      <w:bookmarkStart w:id="2" w:name="RANGE!A1%3AD35"/>
      <w:bookmarkEnd w:id="1"/>
      <w:bookmarkEnd w:id="2"/>
      <w:r w:rsidRPr="00FC24A8">
        <w:rPr>
          <w:sz w:val="20"/>
          <w:szCs w:val="20"/>
        </w:rPr>
        <w:t xml:space="preserve">                                                                             </w:t>
      </w:r>
      <w:r w:rsidR="00EE1524">
        <w:rPr>
          <w:sz w:val="20"/>
          <w:szCs w:val="20"/>
        </w:rPr>
        <w:t xml:space="preserve">               </w:t>
      </w:r>
      <w:r w:rsidR="00FF1D6D">
        <w:rPr>
          <w:sz w:val="20"/>
          <w:szCs w:val="20"/>
        </w:rPr>
        <w:t xml:space="preserve">                             </w:t>
      </w:r>
      <w:r w:rsidR="002653F0" w:rsidRPr="00FC24A8">
        <w:rPr>
          <w:sz w:val="20"/>
          <w:szCs w:val="20"/>
        </w:rPr>
        <w:t xml:space="preserve">    </w:t>
      </w:r>
      <w:r w:rsidR="005C2CB3" w:rsidRPr="00FC24A8">
        <w:rPr>
          <w:sz w:val="20"/>
          <w:szCs w:val="20"/>
        </w:rPr>
        <w:t xml:space="preserve"> №</w:t>
      </w:r>
      <w:r w:rsidR="00EE1524">
        <w:rPr>
          <w:sz w:val="20"/>
          <w:szCs w:val="20"/>
        </w:rPr>
        <w:t>____</w:t>
      </w:r>
      <w:r w:rsidRPr="00FC24A8">
        <w:rPr>
          <w:sz w:val="20"/>
          <w:szCs w:val="20"/>
        </w:rPr>
        <w:t>-РС от</w:t>
      </w:r>
      <w:r w:rsidR="00EE1524">
        <w:rPr>
          <w:sz w:val="20"/>
          <w:szCs w:val="20"/>
        </w:rPr>
        <w:t xml:space="preserve"> 24</w:t>
      </w:r>
      <w:r w:rsidRPr="00FC24A8">
        <w:rPr>
          <w:sz w:val="20"/>
          <w:szCs w:val="20"/>
        </w:rPr>
        <w:t xml:space="preserve"> декабря 201</w:t>
      </w:r>
      <w:r w:rsidR="00F56D24">
        <w:rPr>
          <w:sz w:val="20"/>
          <w:szCs w:val="20"/>
        </w:rPr>
        <w:t>5</w:t>
      </w:r>
      <w:r w:rsidRPr="00FC24A8">
        <w:rPr>
          <w:sz w:val="20"/>
          <w:szCs w:val="20"/>
        </w:rPr>
        <w:t>года</w:t>
      </w:r>
    </w:p>
    <w:p w:rsidR="00C91491" w:rsidRPr="00FC24A8" w:rsidRDefault="00C91491" w:rsidP="00C91491">
      <w:pPr>
        <w:spacing w:before="120" w:after="120"/>
        <w:jc w:val="center"/>
        <w:rPr>
          <w:bCs/>
          <w:sz w:val="20"/>
          <w:szCs w:val="20"/>
        </w:rPr>
      </w:pPr>
      <w:r w:rsidRPr="00FC24A8">
        <w:rPr>
          <w:b/>
          <w:bCs/>
          <w:sz w:val="20"/>
          <w:szCs w:val="20"/>
        </w:rPr>
        <w:t>Источники финансирования дефицита районного бюджета на 201</w:t>
      </w:r>
      <w:r w:rsidR="00F56D24">
        <w:rPr>
          <w:b/>
          <w:bCs/>
          <w:sz w:val="20"/>
          <w:szCs w:val="20"/>
        </w:rPr>
        <w:t>6</w:t>
      </w:r>
      <w:r w:rsidRPr="00FC24A8">
        <w:rPr>
          <w:b/>
          <w:bCs/>
          <w:sz w:val="20"/>
          <w:szCs w:val="20"/>
        </w:rPr>
        <w:t xml:space="preserve"> год</w:t>
      </w:r>
    </w:p>
    <w:tbl>
      <w:tblPr>
        <w:tblW w:w="0" w:type="auto"/>
        <w:tblInd w:w="83" w:type="dxa"/>
        <w:tblLayout w:type="fixed"/>
        <w:tblLook w:val="0000" w:firstRow="0" w:lastRow="0" w:firstColumn="0" w:lastColumn="0" w:noHBand="0" w:noVBand="0"/>
      </w:tblPr>
      <w:tblGrid>
        <w:gridCol w:w="2567"/>
        <w:gridCol w:w="5953"/>
        <w:gridCol w:w="1428"/>
      </w:tblGrid>
      <w:tr w:rsidR="00C91491" w:rsidRPr="00FC24A8" w:rsidTr="004417E4">
        <w:trPr>
          <w:cantSplit/>
          <w:trHeight w:val="23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bCs/>
                <w:sz w:val="20"/>
                <w:szCs w:val="20"/>
              </w:rPr>
            </w:pPr>
            <w:r w:rsidRPr="00FC24A8">
              <w:rPr>
                <w:bCs/>
                <w:sz w:val="20"/>
                <w:szCs w:val="20"/>
              </w:rPr>
              <w:t>Код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bCs/>
                <w:sz w:val="20"/>
                <w:szCs w:val="20"/>
              </w:rPr>
            </w:pPr>
            <w:r w:rsidRPr="00FC24A8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bCs/>
                <w:sz w:val="20"/>
                <w:szCs w:val="20"/>
              </w:rPr>
            </w:pPr>
            <w:r w:rsidRPr="00FC24A8">
              <w:rPr>
                <w:bCs/>
                <w:sz w:val="20"/>
                <w:szCs w:val="20"/>
              </w:rPr>
              <w:t>Сумма,</w:t>
            </w:r>
          </w:p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proofErr w:type="spellStart"/>
            <w:r w:rsidRPr="00FC24A8">
              <w:rPr>
                <w:bCs/>
                <w:sz w:val="20"/>
                <w:szCs w:val="20"/>
              </w:rPr>
              <w:t>тыс</w:t>
            </w:r>
            <w:proofErr w:type="gramStart"/>
            <w:r w:rsidRPr="00FC24A8">
              <w:rPr>
                <w:bCs/>
                <w:sz w:val="20"/>
                <w:szCs w:val="20"/>
              </w:rPr>
              <w:t>.р</w:t>
            </w:r>
            <w:proofErr w:type="gramEnd"/>
            <w:r w:rsidRPr="00FC24A8">
              <w:rPr>
                <w:bCs/>
                <w:sz w:val="20"/>
                <w:szCs w:val="20"/>
              </w:rPr>
              <w:t>ублей</w:t>
            </w:r>
            <w:proofErr w:type="spellEnd"/>
          </w:p>
        </w:tc>
      </w:tr>
      <w:tr w:rsidR="00C91491" w:rsidRPr="00FC24A8" w:rsidTr="004417E4">
        <w:trPr>
          <w:cantSplit/>
          <w:trHeight w:val="23"/>
        </w:trPr>
        <w:tc>
          <w:tcPr>
            <w:tcW w:w="2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rPr>
                <w:b/>
                <w:sz w:val="20"/>
                <w:szCs w:val="20"/>
              </w:rPr>
            </w:pPr>
            <w:r w:rsidRPr="00FC24A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rPr>
                <w:b/>
                <w:bCs/>
                <w:sz w:val="20"/>
                <w:szCs w:val="20"/>
              </w:rPr>
            </w:pPr>
            <w:r w:rsidRPr="00FC24A8">
              <w:rPr>
                <w:b/>
                <w:sz w:val="20"/>
                <w:szCs w:val="20"/>
              </w:rPr>
              <w:t>Источники финансирования дефицита областного бюджета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91" w:rsidRPr="00FC24A8" w:rsidRDefault="007A00D9" w:rsidP="004417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2387,2</w:t>
            </w:r>
          </w:p>
        </w:tc>
      </w:tr>
      <w:tr w:rsidR="00C91491" w:rsidRPr="00FC24A8" w:rsidTr="004417E4">
        <w:trPr>
          <w:cantSplit/>
          <w:trHeight w:val="23"/>
        </w:trPr>
        <w:tc>
          <w:tcPr>
            <w:tcW w:w="2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rPr>
                <w:b/>
                <w:bCs/>
                <w:sz w:val="20"/>
                <w:szCs w:val="20"/>
              </w:rPr>
            </w:pPr>
            <w:r w:rsidRPr="00FC24A8">
              <w:rPr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rPr>
                <w:b/>
                <w:bCs/>
                <w:sz w:val="20"/>
                <w:szCs w:val="20"/>
              </w:rPr>
            </w:pPr>
            <w:r w:rsidRPr="00FC24A8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91" w:rsidRPr="00FC24A8" w:rsidRDefault="007A00D9" w:rsidP="00085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2387,2</w:t>
            </w:r>
          </w:p>
        </w:tc>
      </w:tr>
      <w:tr w:rsidR="00C91491" w:rsidRPr="00FC24A8" w:rsidTr="004417E4">
        <w:trPr>
          <w:cantSplit/>
          <w:trHeight w:val="23"/>
        </w:trPr>
        <w:tc>
          <w:tcPr>
            <w:tcW w:w="2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01 05 00 00 00 0000 500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91491" w:rsidRPr="00FC24A8" w:rsidTr="004417E4">
        <w:trPr>
          <w:cantSplit/>
          <w:trHeight w:val="23"/>
        </w:trPr>
        <w:tc>
          <w:tcPr>
            <w:tcW w:w="2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bCs/>
                <w:sz w:val="20"/>
                <w:szCs w:val="20"/>
              </w:rPr>
              <w:t>01 05 02 00 00 0000 500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91491" w:rsidRPr="00FC24A8" w:rsidTr="004417E4">
        <w:trPr>
          <w:cantSplit/>
          <w:trHeight w:val="23"/>
        </w:trPr>
        <w:tc>
          <w:tcPr>
            <w:tcW w:w="2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bCs/>
                <w:sz w:val="20"/>
                <w:szCs w:val="20"/>
              </w:rPr>
              <w:t>01 05 02 01 00 0000 510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91491" w:rsidRPr="00FC24A8" w:rsidTr="004417E4">
        <w:trPr>
          <w:cantSplit/>
          <w:trHeight w:val="23"/>
        </w:trPr>
        <w:tc>
          <w:tcPr>
            <w:tcW w:w="2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01 05 02 01 050000 510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 xml:space="preserve">Увеличение прочих остатков денежных средств районного бюджета 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91491" w:rsidRPr="00FC24A8" w:rsidTr="004417E4">
        <w:trPr>
          <w:cantSplit/>
          <w:trHeight w:val="23"/>
        </w:trPr>
        <w:tc>
          <w:tcPr>
            <w:tcW w:w="2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01 05 00 00 00 0000 600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91" w:rsidRPr="00FC24A8" w:rsidRDefault="007A00D9" w:rsidP="00085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2387,2</w:t>
            </w:r>
          </w:p>
        </w:tc>
      </w:tr>
      <w:tr w:rsidR="00C91491" w:rsidRPr="00FC24A8" w:rsidTr="004417E4">
        <w:trPr>
          <w:cantSplit/>
          <w:trHeight w:val="23"/>
        </w:trPr>
        <w:tc>
          <w:tcPr>
            <w:tcW w:w="2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01 05 02 00 00 0000 600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91" w:rsidRPr="00FC24A8" w:rsidRDefault="007A00D9" w:rsidP="004417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2387,2</w:t>
            </w:r>
          </w:p>
        </w:tc>
      </w:tr>
      <w:tr w:rsidR="00C91491" w:rsidRPr="00FC24A8" w:rsidTr="004417E4">
        <w:trPr>
          <w:cantSplit/>
          <w:trHeight w:val="23"/>
        </w:trPr>
        <w:tc>
          <w:tcPr>
            <w:tcW w:w="2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bCs/>
                <w:sz w:val="20"/>
                <w:szCs w:val="20"/>
              </w:rPr>
              <w:t>01 05 02 01 00 0000 610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91" w:rsidRPr="00FC24A8" w:rsidRDefault="007A00D9" w:rsidP="00085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2387,2</w:t>
            </w:r>
          </w:p>
        </w:tc>
      </w:tr>
      <w:tr w:rsidR="00C91491" w:rsidRPr="00FC24A8" w:rsidTr="004417E4">
        <w:trPr>
          <w:cantSplit/>
          <w:trHeight w:val="23"/>
        </w:trPr>
        <w:tc>
          <w:tcPr>
            <w:tcW w:w="2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01 05 02 01 05 0000 610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 xml:space="preserve">Уменьшение прочих остатков денежных средств районного бюджета 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91" w:rsidRPr="00FC24A8" w:rsidRDefault="007A00D9" w:rsidP="00085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2387,2</w:t>
            </w:r>
          </w:p>
        </w:tc>
      </w:tr>
    </w:tbl>
    <w:p w:rsidR="00C91491" w:rsidRPr="00FC24A8" w:rsidRDefault="00C91491" w:rsidP="00C91491">
      <w:pPr>
        <w:jc w:val="right"/>
        <w:rPr>
          <w:sz w:val="20"/>
          <w:szCs w:val="20"/>
        </w:rPr>
      </w:pPr>
      <w:r w:rsidRPr="00FC24A8">
        <w:rPr>
          <w:sz w:val="20"/>
          <w:szCs w:val="20"/>
        </w:rPr>
        <w:t xml:space="preserve">                             </w:t>
      </w:r>
    </w:p>
    <w:p w:rsidR="00C91491" w:rsidRPr="00FC24A8" w:rsidRDefault="00C91491" w:rsidP="002653F0">
      <w:pPr>
        <w:pStyle w:val="31"/>
        <w:jc w:val="right"/>
        <w:rPr>
          <w:sz w:val="20"/>
        </w:rPr>
      </w:pPr>
    </w:p>
    <w:p w:rsidR="002653F0" w:rsidRPr="00FC24A8" w:rsidRDefault="002653F0" w:rsidP="002653F0">
      <w:pPr>
        <w:pStyle w:val="31"/>
        <w:ind w:left="1416" w:firstLine="5040"/>
        <w:rPr>
          <w:sz w:val="20"/>
        </w:rPr>
      </w:pPr>
      <w:r w:rsidRPr="00FC24A8">
        <w:rPr>
          <w:sz w:val="20"/>
        </w:rPr>
        <w:t xml:space="preserve">Приложение </w:t>
      </w:r>
      <w:r w:rsidR="00F56D24">
        <w:rPr>
          <w:sz w:val="20"/>
        </w:rPr>
        <w:t>2</w:t>
      </w:r>
    </w:p>
    <w:p w:rsidR="002653F0" w:rsidRPr="00FC24A8" w:rsidRDefault="002653F0" w:rsidP="002653F0">
      <w:pPr>
        <w:pStyle w:val="31"/>
        <w:ind w:left="1416" w:firstLine="5040"/>
        <w:rPr>
          <w:sz w:val="20"/>
        </w:rPr>
      </w:pPr>
      <w:r w:rsidRPr="00FC24A8">
        <w:rPr>
          <w:sz w:val="20"/>
        </w:rPr>
        <w:t xml:space="preserve">к решению </w:t>
      </w:r>
      <w:proofErr w:type="spellStart"/>
      <w:r w:rsidRPr="00FC24A8">
        <w:rPr>
          <w:sz w:val="20"/>
        </w:rPr>
        <w:t>Малоархангельского</w:t>
      </w:r>
      <w:proofErr w:type="spellEnd"/>
      <w:r w:rsidRPr="00FC24A8">
        <w:rPr>
          <w:sz w:val="20"/>
        </w:rPr>
        <w:t xml:space="preserve"> </w:t>
      </w:r>
    </w:p>
    <w:p w:rsidR="00F56D24" w:rsidRDefault="002653F0" w:rsidP="002653F0">
      <w:pPr>
        <w:pStyle w:val="31"/>
        <w:ind w:left="1416" w:firstLine="5040"/>
        <w:rPr>
          <w:sz w:val="20"/>
        </w:rPr>
      </w:pPr>
      <w:r w:rsidRPr="00FC24A8">
        <w:rPr>
          <w:sz w:val="20"/>
        </w:rPr>
        <w:t xml:space="preserve">районного Совета </w:t>
      </w:r>
      <w:proofErr w:type="gramStart"/>
      <w:r w:rsidRPr="00FC24A8">
        <w:rPr>
          <w:sz w:val="20"/>
        </w:rPr>
        <w:t>народных</w:t>
      </w:r>
      <w:proofErr w:type="gramEnd"/>
      <w:r w:rsidRPr="00FC24A8">
        <w:rPr>
          <w:sz w:val="20"/>
        </w:rPr>
        <w:t xml:space="preserve"> </w:t>
      </w:r>
      <w:r w:rsidR="00F56D24">
        <w:rPr>
          <w:sz w:val="20"/>
        </w:rPr>
        <w:t xml:space="preserve">      </w:t>
      </w:r>
    </w:p>
    <w:p w:rsidR="002653F0" w:rsidRPr="00FC24A8" w:rsidRDefault="002653F0" w:rsidP="002653F0">
      <w:pPr>
        <w:pStyle w:val="31"/>
        <w:ind w:left="1416" w:firstLine="5040"/>
        <w:rPr>
          <w:sz w:val="20"/>
        </w:rPr>
      </w:pPr>
      <w:r w:rsidRPr="00FC24A8">
        <w:rPr>
          <w:sz w:val="20"/>
        </w:rPr>
        <w:t>депутатов</w:t>
      </w:r>
    </w:p>
    <w:p w:rsidR="002653F0" w:rsidRPr="00FC24A8" w:rsidRDefault="002653F0" w:rsidP="002653F0">
      <w:pPr>
        <w:jc w:val="both"/>
        <w:rPr>
          <w:b/>
          <w:bCs/>
          <w:sz w:val="20"/>
          <w:szCs w:val="20"/>
        </w:rPr>
      </w:pPr>
      <w:r w:rsidRPr="00FC24A8">
        <w:rPr>
          <w:sz w:val="20"/>
          <w:szCs w:val="20"/>
        </w:rPr>
        <w:t xml:space="preserve">                                                                </w:t>
      </w:r>
      <w:r w:rsidR="00F56D24">
        <w:rPr>
          <w:sz w:val="20"/>
          <w:szCs w:val="20"/>
        </w:rPr>
        <w:t xml:space="preserve">                 </w:t>
      </w:r>
      <w:r w:rsidRPr="00FC24A8">
        <w:rPr>
          <w:sz w:val="20"/>
          <w:szCs w:val="20"/>
        </w:rPr>
        <w:t xml:space="preserve">                                 № </w:t>
      </w:r>
      <w:r w:rsidR="00F56D24">
        <w:rPr>
          <w:sz w:val="20"/>
          <w:szCs w:val="20"/>
        </w:rPr>
        <w:t>____</w:t>
      </w:r>
      <w:r w:rsidRPr="00FC24A8">
        <w:rPr>
          <w:sz w:val="20"/>
          <w:szCs w:val="20"/>
        </w:rPr>
        <w:t>-</w:t>
      </w:r>
      <w:proofErr w:type="spellStart"/>
      <w:r w:rsidRPr="00FC24A8">
        <w:rPr>
          <w:sz w:val="20"/>
          <w:szCs w:val="20"/>
        </w:rPr>
        <w:t>рс</w:t>
      </w:r>
      <w:proofErr w:type="spellEnd"/>
      <w:r w:rsidRPr="00FC24A8">
        <w:rPr>
          <w:sz w:val="20"/>
          <w:szCs w:val="20"/>
        </w:rPr>
        <w:t xml:space="preserve"> от 2</w:t>
      </w:r>
      <w:r w:rsidR="00F56D24">
        <w:rPr>
          <w:sz w:val="20"/>
          <w:szCs w:val="20"/>
        </w:rPr>
        <w:t>4</w:t>
      </w:r>
      <w:r w:rsidRPr="00FC24A8">
        <w:rPr>
          <w:sz w:val="20"/>
          <w:szCs w:val="20"/>
        </w:rPr>
        <w:t xml:space="preserve">  декабря 201</w:t>
      </w:r>
      <w:r w:rsidR="00F56D24">
        <w:rPr>
          <w:sz w:val="20"/>
          <w:szCs w:val="20"/>
        </w:rPr>
        <w:t>5</w:t>
      </w:r>
      <w:r w:rsidRPr="00FC24A8">
        <w:rPr>
          <w:sz w:val="20"/>
          <w:szCs w:val="20"/>
        </w:rPr>
        <w:t>года</w:t>
      </w:r>
    </w:p>
    <w:p w:rsidR="00C91491" w:rsidRPr="00FC24A8" w:rsidRDefault="00C91491" w:rsidP="00C91491">
      <w:pPr>
        <w:jc w:val="right"/>
        <w:rPr>
          <w:sz w:val="20"/>
          <w:szCs w:val="20"/>
        </w:rPr>
      </w:pPr>
    </w:p>
    <w:p w:rsidR="00B505C8" w:rsidRPr="00FC24A8" w:rsidRDefault="00C91491" w:rsidP="00B505C8">
      <w:pPr>
        <w:jc w:val="center"/>
        <w:rPr>
          <w:b/>
          <w:sz w:val="20"/>
          <w:szCs w:val="20"/>
        </w:rPr>
      </w:pPr>
      <w:r w:rsidRPr="00FC24A8">
        <w:rPr>
          <w:sz w:val="20"/>
          <w:szCs w:val="20"/>
        </w:rPr>
        <w:t xml:space="preserve">          </w:t>
      </w:r>
      <w:r w:rsidR="00B505C8" w:rsidRPr="00FC24A8">
        <w:rPr>
          <w:b/>
          <w:sz w:val="20"/>
          <w:szCs w:val="20"/>
        </w:rPr>
        <w:t xml:space="preserve">Главные администраторы доходов бюджета- </w:t>
      </w:r>
    </w:p>
    <w:p w:rsidR="00B505C8" w:rsidRPr="00FC24A8" w:rsidRDefault="00B505C8" w:rsidP="00B505C8">
      <w:pPr>
        <w:jc w:val="center"/>
        <w:rPr>
          <w:sz w:val="20"/>
          <w:szCs w:val="20"/>
        </w:rPr>
      </w:pPr>
      <w:r w:rsidRPr="00FC24A8">
        <w:rPr>
          <w:b/>
          <w:sz w:val="20"/>
          <w:szCs w:val="20"/>
        </w:rPr>
        <w:t>органов местного самоуправления</w:t>
      </w:r>
      <w:r w:rsidRPr="00FC24A8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tbl>
      <w:tblPr>
        <w:tblW w:w="10158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828"/>
        <w:gridCol w:w="72"/>
        <w:gridCol w:w="3060"/>
        <w:gridCol w:w="259"/>
        <w:gridCol w:w="5939"/>
      </w:tblGrid>
      <w:tr w:rsidR="00B505C8" w:rsidRPr="00FC24A8" w:rsidTr="00FF1D6D"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163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sz w:val="20"/>
                <w:szCs w:val="20"/>
              </w:rPr>
            </w:pPr>
            <w:r w:rsidRPr="00FC24A8">
              <w:rPr>
                <w:b/>
                <w:sz w:val="20"/>
                <w:szCs w:val="20"/>
              </w:rPr>
              <w:t xml:space="preserve">Отдел по управлению имуществом и землеустройству администрации  </w:t>
            </w:r>
            <w:proofErr w:type="spellStart"/>
            <w:r w:rsidRPr="00FC24A8">
              <w:rPr>
                <w:b/>
                <w:sz w:val="20"/>
                <w:szCs w:val="20"/>
              </w:rPr>
              <w:t>Малоархангельского</w:t>
            </w:r>
            <w:proofErr w:type="spellEnd"/>
            <w:r w:rsidRPr="00FC24A8">
              <w:rPr>
                <w:b/>
                <w:sz w:val="20"/>
                <w:szCs w:val="20"/>
              </w:rPr>
              <w:t xml:space="preserve"> района </w:t>
            </w:r>
          </w:p>
        </w:tc>
      </w:tr>
      <w:tr w:rsidR="00B505C8" w:rsidRPr="00FC24A8" w:rsidTr="00FF1D6D"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163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111 01050 05 0000 120</w:t>
            </w:r>
          </w:p>
        </w:tc>
        <w:tc>
          <w:tcPr>
            <w:tcW w:w="61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Дивиденды по акциям и доходы от прочих форм участия в капитале, находящихся в муниципальной собственности</w:t>
            </w:r>
          </w:p>
        </w:tc>
      </w:tr>
      <w:tr w:rsidR="00B505C8" w:rsidRPr="00FC24A8" w:rsidTr="00FF1D6D"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163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111 05013 10 0000 120</w:t>
            </w:r>
          </w:p>
        </w:tc>
        <w:tc>
          <w:tcPr>
            <w:tcW w:w="6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Доходы</w:t>
            </w:r>
            <w:proofErr w:type="gramStart"/>
            <w:r w:rsidRPr="00FC24A8">
              <w:rPr>
                <w:sz w:val="20"/>
                <w:szCs w:val="20"/>
              </w:rPr>
              <w:t xml:space="preserve"> ,</w:t>
            </w:r>
            <w:proofErr w:type="gramEnd"/>
            <w:r w:rsidRPr="00FC24A8">
              <w:rPr>
                <w:sz w:val="20"/>
                <w:szCs w:val="20"/>
              </w:rPr>
              <w:t xml:space="preserve"> получаемые в виде арендной платы за земельные участки , государственная собственность на которые не разграничена и которые расположены в границах поселений , а также средства от продажи права на заключение договоров аренды указанных земельных участков.</w:t>
            </w:r>
          </w:p>
        </w:tc>
      </w:tr>
      <w:tr w:rsidR="00B505C8" w:rsidRPr="00FC24A8" w:rsidTr="00FF1D6D"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111 05013 13 0000 120</w:t>
            </w:r>
          </w:p>
        </w:tc>
        <w:tc>
          <w:tcPr>
            <w:tcW w:w="61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B505C8" w:rsidRPr="00FC24A8" w:rsidTr="00FF1D6D"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111 05035 05 0000 120</w:t>
            </w:r>
          </w:p>
        </w:tc>
        <w:tc>
          <w:tcPr>
            <w:tcW w:w="6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505C8" w:rsidRPr="00FC24A8" w:rsidTr="00FF1D6D"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113 02065 05 0000 130</w:t>
            </w:r>
          </w:p>
        </w:tc>
        <w:tc>
          <w:tcPr>
            <w:tcW w:w="61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pStyle w:val="ConsPlusDocList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24A8">
              <w:rPr>
                <w:rFonts w:ascii="Times New Roman" w:hAnsi="Times New Roman" w:cs="Times New Roman"/>
                <w:color w:val="00000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  <w:p w:rsidR="00B505C8" w:rsidRPr="00FC24A8" w:rsidRDefault="00B505C8" w:rsidP="003E3E2C">
            <w:pPr>
              <w:rPr>
                <w:color w:val="000000"/>
                <w:sz w:val="20"/>
                <w:szCs w:val="20"/>
              </w:rPr>
            </w:pPr>
          </w:p>
        </w:tc>
      </w:tr>
      <w:tr w:rsidR="00B505C8" w:rsidRPr="00FC24A8" w:rsidTr="00FF1D6D"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ind w:left="1152" w:hanging="1152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114 01050 05 0000 410</w:t>
            </w:r>
          </w:p>
        </w:tc>
        <w:tc>
          <w:tcPr>
            <w:tcW w:w="6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Доходы бюджетов муниципальных районов от продажи квартир</w:t>
            </w:r>
          </w:p>
        </w:tc>
      </w:tr>
      <w:tr w:rsidR="00B505C8" w:rsidRPr="00FC24A8" w:rsidTr="00FF1D6D"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ind w:left="1152" w:hanging="1152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114 01050 10 0000 410</w:t>
            </w:r>
          </w:p>
        </w:tc>
        <w:tc>
          <w:tcPr>
            <w:tcW w:w="6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Доходы от продажи квартир, находящихся в собственности поселений.</w:t>
            </w:r>
          </w:p>
        </w:tc>
      </w:tr>
      <w:tr w:rsidR="00B505C8" w:rsidRPr="00FC24A8" w:rsidTr="00FF1D6D"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163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ind w:left="1152" w:hanging="1152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114 01050 13 0000 410</w:t>
            </w:r>
          </w:p>
        </w:tc>
        <w:tc>
          <w:tcPr>
            <w:tcW w:w="61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B505C8" w:rsidRPr="00FC24A8" w:rsidTr="00FF1D6D"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163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ind w:left="1152" w:hanging="1152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 xml:space="preserve">114  02053 05 0000 410 </w:t>
            </w:r>
          </w:p>
        </w:tc>
        <w:tc>
          <w:tcPr>
            <w:tcW w:w="6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FC24A8">
              <w:rPr>
                <w:sz w:val="20"/>
                <w:szCs w:val="20"/>
              </w:rPr>
              <w:lastRenderedPageBreak/>
              <w:t>казенных), в части реализации основных средств по указанному имуществу</w:t>
            </w:r>
          </w:p>
        </w:tc>
      </w:tr>
      <w:tr w:rsidR="00B505C8" w:rsidRPr="00FC24A8" w:rsidTr="00FF1D6D"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lastRenderedPageBreak/>
              <w:t>163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ind w:left="1152" w:hanging="1152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114  02053 10 0000 410</w:t>
            </w:r>
          </w:p>
        </w:tc>
        <w:tc>
          <w:tcPr>
            <w:tcW w:w="6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505C8" w:rsidRPr="00FC24A8" w:rsidTr="00FF1D6D"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163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ind w:left="1152" w:hanging="1152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114  02053 13 0000 410</w:t>
            </w:r>
          </w:p>
        </w:tc>
        <w:tc>
          <w:tcPr>
            <w:tcW w:w="61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505C8" w:rsidRPr="00FC24A8" w:rsidTr="00FF1D6D">
        <w:trPr>
          <w:trHeight w:val="387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163</w:t>
            </w:r>
          </w:p>
          <w:p w:rsidR="00B505C8" w:rsidRPr="00FC24A8" w:rsidRDefault="00B505C8" w:rsidP="003E3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114 06013 10 0000 430</w:t>
            </w:r>
          </w:p>
        </w:tc>
        <w:tc>
          <w:tcPr>
            <w:tcW w:w="6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поселений.</w:t>
            </w:r>
          </w:p>
        </w:tc>
      </w:tr>
      <w:tr w:rsidR="00B505C8" w:rsidRPr="00FC24A8" w:rsidTr="00FF1D6D">
        <w:trPr>
          <w:trHeight w:val="387"/>
        </w:trPr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163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114 06013 13 0000 430</w:t>
            </w:r>
          </w:p>
        </w:tc>
        <w:tc>
          <w:tcPr>
            <w:tcW w:w="61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B505C8" w:rsidRPr="00FC24A8" w:rsidTr="00FF1D6D"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163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117 01050 05 0000 180</w:t>
            </w:r>
          </w:p>
        </w:tc>
        <w:tc>
          <w:tcPr>
            <w:tcW w:w="6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B505C8" w:rsidRPr="00FC24A8" w:rsidTr="00FF1D6D"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163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117 01050 10 0000 180</w:t>
            </w:r>
          </w:p>
        </w:tc>
        <w:tc>
          <w:tcPr>
            <w:tcW w:w="6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Невыясненные поступления, зачисляемые в бюджеты поселений.</w:t>
            </w:r>
          </w:p>
        </w:tc>
      </w:tr>
      <w:tr w:rsidR="00B505C8" w:rsidRPr="00FC24A8" w:rsidTr="00FF1D6D"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163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117 01050 13 0000 180</w:t>
            </w:r>
          </w:p>
        </w:tc>
        <w:tc>
          <w:tcPr>
            <w:tcW w:w="61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</w:tr>
      <w:tr w:rsidR="00B505C8" w:rsidRPr="00FC24A8" w:rsidTr="00FF1D6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jc w:val="center"/>
              <w:rPr>
                <w:b/>
                <w:sz w:val="20"/>
                <w:szCs w:val="20"/>
              </w:rPr>
            </w:pPr>
            <w:r w:rsidRPr="00FC24A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jc w:val="center"/>
              <w:rPr>
                <w:b/>
                <w:sz w:val="20"/>
                <w:szCs w:val="20"/>
              </w:rPr>
            </w:pPr>
            <w:r w:rsidRPr="00FC24A8">
              <w:rPr>
                <w:b/>
                <w:sz w:val="20"/>
                <w:szCs w:val="20"/>
              </w:rPr>
              <w:t xml:space="preserve">Финансовый отдел администрации </w:t>
            </w:r>
            <w:proofErr w:type="spellStart"/>
            <w:r w:rsidRPr="00FC24A8">
              <w:rPr>
                <w:b/>
                <w:sz w:val="20"/>
                <w:szCs w:val="20"/>
              </w:rPr>
              <w:t>Малоархангельского</w:t>
            </w:r>
            <w:proofErr w:type="spellEnd"/>
            <w:r w:rsidRPr="00FC24A8">
              <w:rPr>
                <w:b/>
                <w:sz w:val="20"/>
                <w:szCs w:val="20"/>
              </w:rPr>
              <w:t xml:space="preserve"> района</w:t>
            </w:r>
          </w:p>
          <w:p w:rsidR="00B505C8" w:rsidRPr="00FC24A8" w:rsidRDefault="00B505C8" w:rsidP="003E3E2C">
            <w:pPr>
              <w:jc w:val="center"/>
              <w:rPr>
                <w:sz w:val="20"/>
                <w:szCs w:val="20"/>
              </w:rPr>
            </w:pPr>
            <w:r w:rsidRPr="00FC24A8">
              <w:rPr>
                <w:b/>
                <w:sz w:val="20"/>
                <w:szCs w:val="20"/>
              </w:rPr>
              <w:t xml:space="preserve"> ИНН 5716000829, КПП 571601001</w:t>
            </w:r>
          </w:p>
        </w:tc>
      </w:tr>
      <w:tr w:rsidR="00B505C8" w:rsidRPr="00FC24A8" w:rsidTr="00FF1D6D">
        <w:trPr>
          <w:trHeight w:val="943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339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116 23051 05 0000 140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FF1D6D">
            <w:pPr>
              <w:pStyle w:val="ConsPlusDocList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24A8">
              <w:rPr>
                <w:rFonts w:ascii="Times New Roman" w:hAnsi="Times New Roman" w:cs="Times New Roman"/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</w:t>
            </w:r>
            <w:r w:rsidR="00FF1D6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24A8">
              <w:rPr>
                <w:rFonts w:ascii="Times New Roman" w:hAnsi="Times New Roman" w:cs="Times New Roman"/>
                <w:color w:val="000000"/>
              </w:rPr>
              <w:t>когда выгодоприобретателями выступают получатели средств бюджетов муниципальных районов</w:t>
            </w:r>
          </w:p>
          <w:p w:rsidR="00B505C8" w:rsidRPr="00FC24A8" w:rsidRDefault="00B505C8" w:rsidP="003E3E2C">
            <w:pPr>
              <w:pStyle w:val="ConsPlusDocList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05C8" w:rsidRPr="00FC24A8" w:rsidTr="00FF1D6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1 16 90050 05 0000 140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местные бюджеты  </w:t>
            </w:r>
          </w:p>
        </w:tc>
      </w:tr>
      <w:tr w:rsidR="00B505C8" w:rsidRPr="00FC24A8" w:rsidTr="00FF1D6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117 01050 05 0000 180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Невыясненные поступления</w:t>
            </w:r>
            <w:proofErr w:type="gramStart"/>
            <w:r w:rsidRPr="00FC24A8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C24A8">
              <w:rPr>
                <w:color w:val="000000"/>
                <w:sz w:val="20"/>
                <w:szCs w:val="20"/>
              </w:rPr>
              <w:t xml:space="preserve"> зачисляемые в бюджеты муниципальных районов</w:t>
            </w:r>
          </w:p>
        </w:tc>
      </w:tr>
      <w:tr w:rsidR="00B505C8" w:rsidRPr="00FC24A8" w:rsidTr="00FF1D6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1 17 05050 05 0000 180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Прочие неналоговые доходы муниципальных районов</w:t>
            </w:r>
          </w:p>
        </w:tc>
      </w:tr>
      <w:tr w:rsidR="00B505C8" w:rsidRPr="00FC24A8" w:rsidTr="00FF1D6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202 01001 05 0000 151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B505C8" w:rsidRPr="00FC24A8" w:rsidTr="00FF1D6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202 01003 05 0000 151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Дотации  бюджетам муниципальных районов на поддержку мер по обеспечению сбалансированности бюджетов</w:t>
            </w:r>
          </w:p>
        </w:tc>
      </w:tr>
      <w:tr w:rsidR="00B505C8" w:rsidRPr="00FC24A8" w:rsidTr="00FF1D6D">
        <w:trPr>
          <w:trHeight w:val="84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 xml:space="preserve">202 01009 05 0000 151 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 xml:space="preserve">Дотации бюджетам муниципальных районов на поощрение </w:t>
            </w:r>
            <w:proofErr w:type="gramStart"/>
            <w:r w:rsidRPr="00FC24A8">
              <w:rPr>
                <w:color w:val="000000"/>
                <w:sz w:val="20"/>
                <w:szCs w:val="20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B505C8" w:rsidRPr="00FC24A8" w:rsidTr="00FF1D6D">
        <w:trPr>
          <w:trHeight w:val="52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202 02008 05 0000 151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pStyle w:val="ConsPlusDocList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24A8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обеспечение жильем молодых семей</w:t>
            </w:r>
          </w:p>
          <w:p w:rsidR="00B505C8" w:rsidRPr="00FC24A8" w:rsidRDefault="00B505C8" w:rsidP="003E3E2C">
            <w:pPr>
              <w:rPr>
                <w:color w:val="000000"/>
                <w:sz w:val="20"/>
                <w:szCs w:val="20"/>
              </w:rPr>
            </w:pPr>
          </w:p>
        </w:tc>
      </w:tr>
      <w:tr w:rsidR="00B505C8" w:rsidRPr="00FC24A8" w:rsidTr="00FF1D6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 xml:space="preserve">202 02041 05 0000 151 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jc w:val="both"/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B505C8" w:rsidRPr="00FC24A8" w:rsidTr="00FF1D6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202 02051 05 0000 151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jc w:val="both"/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B505C8" w:rsidRPr="00FC24A8" w:rsidTr="00FF1D6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202 02077 05 0000 151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jc w:val="both"/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 xml:space="preserve">Субсидии бюджетам муниципальных районов на  </w:t>
            </w:r>
            <w:proofErr w:type="spellStart"/>
            <w:proofErr w:type="gramStart"/>
            <w:r w:rsidRPr="00FC24A8">
              <w:rPr>
                <w:color w:val="000000"/>
                <w:sz w:val="20"/>
                <w:szCs w:val="20"/>
              </w:rPr>
              <w:t>на</w:t>
            </w:r>
            <w:proofErr w:type="spellEnd"/>
            <w:proofErr w:type="gramEnd"/>
            <w:r w:rsidRPr="00FC24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24A8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C24A8">
              <w:rPr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B505C8" w:rsidRPr="00FC24A8" w:rsidTr="00FF1D6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 xml:space="preserve">901 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202 02085 05 0000 151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Субсидии бюджетам муниципальных районов на осуществление мероприятий по обеспечению жильем граждан Российской Федерации, проживающих в сельской местности</w:t>
            </w:r>
          </w:p>
        </w:tc>
      </w:tr>
      <w:tr w:rsidR="00B505C8" w:rsidRPr="00FC24A8" w:rsidTr="00FF1D6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202 02088 05 0001 151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jc w:val="both"/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 xml:space="preserve">Субсидии бюджетам муниципальных районов на обеспечение мероприятий по капитальному ремонту многоквартирных домов, переселению граждан из аварийного жилищного фонда и </w:t>
            </w:r>
            <w:r w:rsidRPr="00FC24A8">
              <w:rPr>
                <w:color w:val="000000"/>
                <w:sz w:val="20"/>
                <w:szCs w:val="20"/>
              </w:rPr>
              <w:lastRenderedPageBreak/>
              <w:t>модернизации систем коммунальной инфраструктуры</w:t>
            </w:r>
            <w:r w:rsidRPr="00FC24A8">
              <w:rPr>
                <w:b/>
                <w:i/>
                <w:color w:val="000000"/>
                <w:sz w:val="20"/>
                <w:szCs w:val="20"/>
              </w:rPr>
              <w:t xml:space="preserve">  </w:t>
            </w:r>
            <w:r w:rsidRPr="00FC24A8">
              <w:rPr>
                <w:color w:val="000000"/>
                <w:sz w:val="20"/>
                <w:szCs w:val="20"/>
              </w:rPr>
              <w:t>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</w:tr>
      <w:tr w:rsidR="00B505C8" w:rsidRPr="00FC24A8" w:rsidTr="00FF1D6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lastRenderedPageBreak/>
              <w:t xml:space="preserve">901 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202 02089 05 0001 151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jc w:val="both"/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Субсидии бюджетам муниципальных районов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</w:tr>
      <w:tr w:rsidR="00B505C8" w:rsidRPr="00FC24A8" w:rsidTr="00FF1D6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202 02102 05 0000 151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Субсидии бюджетам муниципальных районов на закупку автотранспортных средств и коммунальной техники</w:t>
            </w:r>
          </w:p>
        </w:tc>
      </w:tr>
      <w:tr w:rsidR="00B505C8" w:rsidRPr="00FC24A8" w:rsidTr="00FF1D6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339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202 02204 05 0000 151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pStyle w:val="ConsPlusDocList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24A8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модернизацию региональных систем дошкольного образования</w:t>
            </w:r>
          </w:p>
          <w:p w:rsidR="00B505C8" w:rsidRPr="00FC24A8" w:rsidRDefault="00B505C8" w:rsidP="003E3E2C">
            <w:pPr>
              <w:rPr>
                <w:color w:val="000000"/>
                <w:sz w:val="20"/>
                <w:szCs w:val="20"/>
              </w:rPr>
            </w:pPr>
          </w:p>
        </w:tc>
      </w:tr>
      <w:tr w:rsidR="00B505C8" w:rsidRPr="00FC24A8" w:rsidTr="00FF1D6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339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202 02215 05 0000 151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pStyle w:val="ConsPlusDocList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24A8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  <w:p w:rsidR="00B505C8" w:rsidRPr="00FC24A8" w:rsidRDefault="00B505C8" w:rsidP="003E3E2C">
            <w:pPr>
              <w:autoSpaceDE w:val="0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B505C8" w:rsidRPr="00FC24A8" w:rsidTr="00FF1D6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339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202 02216 05 0000 151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autoSpaceDE w:val="0"/>
              <w:jc w:val="both"/>
              <w:rPr>
                <w:sz w:val="20"/>
                <w:szCs w:val="20"/>
              </w:rPr>
            </w:pPr>
            <w:r w:rsidRPr="00FC24A8">
              <w:rPr>
                <w:rFonts w:eastAsia="Arial"/>
                <w:color w:val="000000"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505C8" w:rsidRPr="00FC24A8" w:rsidTr="00FF1D6D">
        <w:trPr>
          <w:trHeight w:val="51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202 02999 05 0000 151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jc w:val="both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  <w:p w:rsidR="00B505C8" w:rsidRPr="00FC24A8" w:rsidRDefault="00B505C8" w:rsidP="003E3E2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505C8" w:rsidRPr="00FC24A8" w:rsidTr="00FF1D6D">
        <w:trPr>
          <w:trHeight w:val="27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202 03007 05 0000 151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jc w:val="both"/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РФ</w:t>
            </w:r>
          </w:p>
        </w:tc>
      </w:tr>
      <w:tr w:rsidR="00B505C8" w:rsidRPr="00FC24A8" w:rsidTr="00FF1D6D">
        <w:trPr>
          <w:trHeight w:val="270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339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202 03015 05 0000 151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pStyle w:val="ConsPlusDocList0"/>
              <w:jc w:val="both"/>
              <w:rPr>
                <w:rFonts w:ascii="Times New Roman" w:hAnsi="Times New Roman" w:cs="Times New Roman"/>
              </w:rPr>
            </w:pPr>
            <w:r w:rsidRPr="00FC24A8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B505C8" w:rsidRPr="00FC24A8" w:rsidTr="00FF1D6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202 03020 05 0000 151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B505C8" w:rsidRPr="00FC24A8" w:rsidTr="00FF1D6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202 03021 05 0000 151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Субвенции бюджетам муниципальных районов на  ежемесячное денежное вознаграждение за классное руководство</w:t>
            </w:r>
          </w:p>
        </w:tc>
      </w:tr>
      <w:tr w:rsidR="00B505C8" w:rsidRPr="00FC24A8" w:rsidTr="00FF1D6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 xml:space="preserve">202 03022 05 0000 151 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</w:tr>
      <w:tr w:rsidR="00B505C8" w:rsidRPr="00FC24A8" w:rsidTr="00FF1D6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202 03024 05 0000 151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B505C8" w:rsidRPr="00FC24A8" w:rsidTr="00FF1D6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 xml:space="preserve">901 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202 03026 05 0000 151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B505C8" w:rsidRPr="00FC24A8" w:rsidTr="00FF1D6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202 03027 05 0000 151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на оплату труда приемному родителю</w:t>
            </w:r>
          </w:p>
        </w:tc>
      </w:tr>
      <w:tr w:rsidR="00B505C8" w:rsidRPr="00FC24A8" w:rsidTr="00FF1D6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202 03029 05 0000 151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B505C8" w:rsidRPr="00FC24A8" w:rsidTr="00FF1D6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339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 xml:space="preserve">202 03033 05 0000 151 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Субвенции бюджетам муниципальных районов на оздоровление детей.</w:t>
            </w:r>
          </w:p>
        </w:tc>
      </w:tr>
      <w:tr w:rsidR="00B505C8" w:rsidRPr="00FC24A8" w:rsidTr="00FF1D6D">
        <w:trPr>
          <w:trHeight w:val="18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202 03069 05 0000 151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Субвенции бюджетам муниципальных районов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</w:tr>
      <w:tr w:rsidR="00B505C8" w:rsidRPr="00FC24A8" w:rsidTr="00FF1D6D">
        <w:trPr>
          <w:trHeight w:val="40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202 03070 05 0000 151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jc w:val="both"/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Субвенции бюджетам муниципальных районов на обеспечение жильем отдельных категорий граждан, установленных Федеральными законами от 12 января 1995 года № 5-ФЗ "О  ветеранах" и от 24 ноября 1995 года № 181-ФЗ "О социальной защите инвалидов в Российской Федерации"</w:t>
            </w:r>
          </w:p>
        </w:tc>
      </w:tr>
      <w:tr w:rsidR="00B505C8" w:rsidRPr="00FC24A8" w:rsidTr="00FF1D6D">
        <w:trPr>
          <w:trHeight w:val="405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339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202 03119 05 0000 151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pStyle w:val="ConsPlusDocList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24A8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B505C8" w:rsidRPr="00FC24A8" w:rsidRDefault="00B505C8" w:rsidP="003E3E2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505C8" w:rsidRPr="00FC24A8" w:rsidTr="00FF1D6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 xml:space="preserve">202 03999 05 0000 151 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B505C8" w:rsidRPr="00FC24A8" w:rsidTr="00FF1D6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202 04025 05 0000 151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B505C8" w:rsidRPr="00FC24A8" w:rsidTr="00FF1D6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339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202 04041 05 0000 151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sz w:val="20"/>
                <w:szCs w:val="20"/>
              </w:rPr>
            </w:pPr>
            <w:proofErr w:type="gramStart"/>
            <w:r w:rsidRPr="00FC24A8">
              <w:rPr>
                <w:rFonts w:eastAsia="Arial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</w:t>
            </w:r>
            <w:r w:rsidRPr="00FC24A8">
              <w:rPr>
                <w:color w:val="000000"/>
                <w:sz w:val="20"/>
                <w:szCs w:val="20"/>
              </w:rPr>
              <w:t>будет внесен поправками в бюджет на очередной  сессии районного Совета народных депутатов.</w:t>
            </w:r>
            <w:proofErr w:type="gramEnd"/>
          </w:p>
        </w:tc>
      </w:tr>
      <w:tr w:rsidR="00B505C8" w:rsidRPr="00FC24A8" w:rsidTr="00FF1D6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339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5C8" w:rsidRPr="00FC24A8" w:rsidRDefault="00B505C8" w:rsidP="003E3E2C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202 04081 05 0000 151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pStyle w:val="ConsPlusDocList0"/>
              <w:jc w:val="both"/>
              <w:rPr>
                <w:rFonts w:ascii="Times New Roman" w:hAnsi="Times New Roman" w:cs="Times New Roman"/>
              </w:rPr>
            </w:pPr>
            <w:r w:rsidRPr="00FC24A8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</w:tr>
      <w:tr w:rsidR="00B505C8" w:rsidRPr="00FC24A8" w:rsidTr="00FF1D6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202 04999 05 0000 151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B505C8" w:rsidRPr="00FC24A8" w:rsidTr="00FF1D6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207 05030 05 0000 180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Прочие безвозмездные поступления, зачисляемые  в бюджеты муниципальных районов</w:t>
            </w:r>
          </w:p>
        </w:tc>
      </w:tr>
      <w:tr w:rsidR="00B505C8" w:rsidRPr="00FC24A8" w:rsidTr="00FF1D6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208 05000 05 0000 180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Перечисления из бюджетов муниципальных районов  (в бюджеты муниципальных районов) для осуществления возврата (зачета) излишне уплаченных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B505C8" w:rsidRPr="00FC24A8" w:rsidTr="00FF1D6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2 18 05010 05 0000 180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jc w:val="both"/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 xml:space="preserve">Доходы бюджетов муниципальных районов от возврата бюджетными учреждениями остатков субсидий прошлых лет </w:t>
            </w:r>
          </w:p>
        </w:tc>
      </w:tr>
      <w:tr w:rsidR="00B505C8" w:rsidRPr="00FC24A8" w:rsidTr="00FF1D6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2 18 05030 05 0000 151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jc w:val="both"/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B505C8" w:rsidRPr="00FC24A8" w:rsidTr="00FF1D6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2 19 05000 05 0000 151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C8" w:rsidRPr="00FC24A8" w:rsidRDefault="00B505C8" w:rsidP="003E3E2C">
            <w:pPr>
              <w:jc w:val="both"/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C91491" w:rsidRPr="00FC24A8" w:rsidRDefault="00C91491" w:rsidP="00C91491">
      <w:pPr>
        <w:jc w:val="center"/>
        <w:rPr>
          <w:sz w:val="20"/>
          <w:szCs w:val="20"/>
        </w:rPr>
      </w:pPr>
      <w:r w:rsidRPr="00FC24A8">
        <w:rPr>
          <w:sz w:val="20"/>
          <w:szCs w:val="20"/>
        </w:rPr>
        <w:t xml:space="preserve">                                                                                 </w:t>
      </w:r>
    </w:p>
    <w:p w:rsidR="002653F0" w:rsidRPr="00FC24A8" w:rsidRDefault="00B505C8" w:rsidP="002653F0">
      <w:pPr>
        <w:pStyle w:val="31"/>
        <w:ind w:left="1416" w:firstLine="5040"/>
        <w:rPr>
          <w:sz w:val="20"/>
        </w:rPr>
      </w:pPr>
      <w:r w:rsidRPr="00FC24A8">
        <w:rPr>
          <w:sz w:val="20"/>
        </w:rPr>
        <w:t xml:space="preserve">                                                                        </w:t>
      </w:r>
      <w:r w:rsidR="002653F0" w:rsidRPr="00FC24A8">
        <w:rPr>
          <w:sz w:val="20"/>
        </w:rPr>
        <w:t xml:space="preserve">         </w:t>
      </w:r>
    </w:p>
    <w:p w:rsidR="00FF1D6D" w:rsidRDefault="00F56D24" w:rsidP="002653F0">
      <w:pPr>
        <w:pStyle w:val="31"/>
        <w:ind w:left="1416" w:firstLine="504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</w:t>
      </w:r>
      <w:r w:rsidR="00FF1D6D">
        <w:rPr>
          <w:sz w:val="20"/>
        </w:rPr>
        <w:t xml:space="preserve">          </w:t>
      </w:r>
    </w:p>
    <w:p w:rsidR="002653F0" w:rsidRPr="00FC24A8" w:rsidRDefault="00FF1D6D" w:rsidP="002653F0">
      <w:pPr>
        <w:pStyle w:val="31"/>
        <w:ind w:left="1416" w:firstLine="5040"/>
        <w:rPr>
          <w:sz w:val="20"/>
        </w:rPr>
      </w:pPr>
      <w:r>
        <w:rPr>
          <w:sz w:val="20"/>
        </w:rPr>
        <w:t xml:space="preserve"> </w:t>
      </w:r>
      <w:r w:rsidR="00F56D24">
        <w:rPr>
          <w:sz w:val="20"/>
        </w:rPr>
        <w:t>П</w:t>
      </w:r>
      <w:r w:rsidR="002653F0" w:rsidRPr="00FC24A8">
        <w:rPr>
          <w:sz w:val="20"/>
        </w:rPr>
        <w:t xml:space="preserve">риложение </w:t>
      </w:r>
      <w:r w:rsidR="00F56D24">
        <w:rPr>
          <w:sz w:val="20"/>
        </w:rPr>
        <w:t>3</w:t>
      </w:r>
    </w:p>
    <w:p w:rsidR="002653F0" w:rsidRPr="00FC24A8" w:rsidRDefault="002653F0" w:rsidP="002653F0">
      <w:pPr>
        <w:pStyle w:val="31"/>
        <w:ind w:left="1416" w:firstLine="5040"/>
        <w:rPr>
          <w:sz w:val="20"/>
        </w:rPr>
      </w:pPr>
      <w:r w:rsidRPr="00FC24A8">
        <w:rPr>
          <w:sz w:val="20"/>
        </w:rPr>
        <w:t xml:space="preserve">к решению </w:t>
      </w:r>
      <w:proofErr w:type="spellStart"/>
      <w:r w:rsidRPr="00FC24A8">
        <w:rPr>
          <w:sz w:val="20"/>
        </w:rPr>
        <w:t>Малоархангельского</w:t>
      </w:r>
      <w:proofErr w:type="spellEnd"/>
      <w:r w:rsidRPr="00FC24A8">
        <w:rPr>
          <w:sz w:val="20"/>
        </w:rPr>
        <w:t xml:space="preserve"> </w:t>
      </w:r>
    </w:p>
    <w:p w:rsidR="00F56D24" w:rsidRDefault="002653F0" w:rsidP="002653F0">
      <w:pPr>
        <w:pStyle w:val="31"/>
        <w:ind w:left="1416" w:firstLine="5040"/>
        <w:rPr>
          <w:sz w:val="20"/>
        </w:rPr>
      </w:pPr>
      <w:r w:rsidRPr="00FC24A8">
        <w:rPr>
          <w:sz w:val="20"/>
        </w:rPr>
        <w:t xml:space="preserve">районного Совета </w:t>
      </w:r>
      <w:proofErr w:type="gramStart"/>
      <w:r w:rsidRPr="00FC24A8">
        <w:rPr>
          <w:sz w:val="20"/>
        </w:rPr>
        <w:t>народных</w:t>
      </w:r>
      <w:proofErr w:type="gramEnd"/>
      <w:r w:rsidRPr="00FC24A8">
        <w:rPr>
          <w:sz w:val="20"/>
        </w:rPr>
        <w:t xml:space="preserve"> </w:t>
      </w:r>
      <w:r w:rsidR="00F56D24">
        <w:rPr>
          <w:sz w:val="20"/>
        </w:rPr>
        <w:t xml:space="preserve">           </w:t>
      </w:r>
    </w:p>
    <w:p w:rsidR="002653F0" w:rsidRPr="00FC24A8" w:rsidRDefault="002653F0" w:rsidP="002653F0">
      <w:pPr>
        <w:pStyle w:val="31"/>
        <w:ind w:left="1416" w:firstLine="5040"/>
        <w:rPr>
          <w:sz w:val="20"/>
        </w:rPr>
      </w:pPr>
      <w:r w:rsidRPr="00FC24A8">
        <w:rPr>
          <w:sz w:val="20"/>
        </w:rPr>
        <w:t>депутатов</w:t>
      </w:r>
    </w:p>
    <w:p w:rsidR="002653F0" w:rsidRPr="00FC24A8" w:rsidRDefault="002653F0" w:rsidP="002653F0">
      <w:pPr>
        <w:jc w:val="both"/>
        <w:rPr>
          <w:b/>
          <w:bCs/>
          <w:sz w:val="20"/>
          <w:szCs w:val="20"/>
        </w:rPr>
      </w:pPr>
      <w:r w:rsidRPr="00FC24A8">
        <w:rPr>
          <w:sz w:val="20"/>
          <w:szCs w:val="20"/>
        </w:rPr>
        <w:t xml:space="preserve">                                                                   </w:t>
      </w:r>
      <w:r w:rsidR="00F56D24">
        <w:rPr>
          <w:sz w:val="20"/>
          <w:szCs w:val="20"/>
        </w:rPr>
        <w:t xml:space="preserve">                         </w:t>
      </w:r>
      <w:r w:rsidRPr="00FC24A8">
        <w:rPr>
          <w:sz w:val="20"/>
          <w:szCs w:val="20"/>
        </w:rPr>
        <w:t xml:space="preserve">                              № </w:t>
      </w:r>
      <w:r w:rsidR="00F56D24">
        <w:rPr>
          <w:sz w:val="20"/>
          <w:szCs w:val="20"/>
        </w:rPr>
        <w:t>____</w:t>
      </w:r>
      <w:r w:rsidRPr="00FC24A8">
        <w:rPr>
          <w:sz w:val="20"/>
          <w:szCs w:val="20"/>
        </w:rPr>
        <w:t>-</w:t>
      </w:r>
      <w:proofErr w:type="spellStart"/>
      <w:r w:rsidRPr="00FC24A8">
        <w:rPr>
          <w:sz w:val="20"/>
          <w:szCs w:val="20"/>
        </w:rPr>
        <w:t>рс</w:t>
      </w:r>
      <w:proofErr w:type="spellEnd"/>
      <w:r w:rsidRPr="00FC24A8">
        <w:rPr>
          <w:sz w:val="20"/>
          <w:szCs w:val="20"/>
        </w:rPr>
        <w:t xml:space="preserve"> от 2</w:t>
      </w:r>
      <w:r w:rsidR="00F56D24">
        <w:rPr>
          <w:sz w:val="20"/>
          <w:szCs w:val="20"/>
        </w:rPr>
        <w:t>4</w:t>
      </w:r>
      <w:r w:rsidRPr="00FC24A8">
        <w:rPr>
          <w:sz w:val="20"/>
          <w:szCs w:val="20"/>
        </w:rPr>
        <w:t xml:space="preserve">  декабря 201</w:t>
      </w:r>
      <w:r w:rsidR="00F56D24">
        <w:rPr>
          <w:sz w:val="20"/>
          <w:szCs w:val="20"/>
        </w:rPr>
        <w:t>5</w:t>
      </w:r>
      <w:r w:rsidRPr="00FC24A8">
        <w:rPr>
          <w:sz w:val="20"/>
          <w:szCs w:val="20"/>
        </w:rPr>
        <w:t>года</w:t>
      </w:r>
    </w:p>
    <w:p w:rsidR="00C91491" w:rsidRPr="00FC24A8" w:rsidRDefault="00C91491" w:rsidP="002653F0">
      <w:pPr>
        <w:pStyle w:val="31"/>
        <w:ind w:left="1416" w:firstLine="5040"/>
        <w:rPr>
          <w:sz w:val="20"/>
        </w:rPr>
      </w:pPr>
    </w:p>
    <w:p w:rsidR="00C91491" w:rsidRPr="00FC24A8" w:rsidRDefault="00C91491" w:rsidP="005C2CB3">
      <w:pPr>
        <w:jc w:val="center"/>
        <w:rPr>
          <w:b/>
          <w:bCs/>
          <w:sz w:val="20"/>
          <w:szCs w:val="20"/>
        </w:rPr>
      </w:pPr>
      <w:r w:rsidRPr="00FC24A8">
        <w:rPr>
          <w:b/>
          <w:bCs/>
          <w:sz w:val="20"/>
          <w:szCs w:val="20"/>
        </w:rPr>
        <w:t>АДМИНИСТРАТОРЫ ДОХОДОВ РАЙОННОГО БЮДЖЕТА –</w:t>
      </w:r>
    </w:p>
    <w:p w:rsidR="00C91491" w:rsidRPr="00FC24A8" w:rsidRDefault="00C91491" w:rsidP="005C2CB3">
      <w:pPr>
        <w:jc w:val="center"/>
        <w:rPr>
          <w:b/>
          <w:bCs/>
          <w:sz w:val="20"/>
          <w:szCs w:val="20"/>
        </w:rPr>
      </w:pPr>
      <w:r w:rsidRPr="00FC24A8">
        <w:rPr>
          <w:b/>
          <w:bCs/>
          <w:sz w:val="20"/>
          <w:szCs w:val="20"/>
        </w:rPr>
        <w:t>органы государственной власти Российской федерации и Орловской области</w:t>
      </w:r>
    </w:p>
    <w:p w:rsidR="00C91491" w:rsidRPr="00FC24A8" w:rsidRDefault="00C91491" w:rsidP="00C91491">
      <w:pPr>
        <w:jc w:val="center"/>
        <w:rPr>
          <w:b/>
          <w:bCs/>
          <w:sz w:val="20"/>
          <w:szCs w:val="20"/>
        </w:rPr>
      </w:pPr>
    </w:p>
    <w:p w:rsidR="00C91491" w:rsidRPr="00FC24A8" w:rsidRDefault="00C91491" w:rsidP="00C91491">
      <w:pPr>
        <w:rPr>
          <w:sz w:val="20"/>
          <w:szCs w:val="20"/>
        </w:rPr>
      </w:pPr>
    </w:p>
    <w:tbl>
      <w:tblPr>
        <w:tblW w:w="1006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900"/>
        <w:gridCol w:w="3060"/>
        <w:gridCol w:w="288"/>
        <w:gridCol w:w="5820"/>
      </w:tblGrid>
      <w:tr w:rsidR="00C91491" w:rsidRPr="00FC24A8" w:rsidTr="00FF1D6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jc w:val="center"/>
              <w:rPr>
                <w:b/>
                <w:sz w:val="20"/>
                <w:szCs w:val="20"/>
              </w:rPr>
            </w:pPr>
            <w:r w:rsidRPr="00FC24A8">
              <w:rPr>
                <w:b/>
                <w:sz w:val="20"/>
                <w:szCs w:val="20"/>
              </w:rPr>
              <w:lastRenderedPageBreak/>
              <w:t>182</w:t>
            </w:r>
          </w:p>
        </w:tc>
        <w:tc>
          <w:tcPr>
            <w:tcW w:w="9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rPr>
                <w:b/>
                <w:sz w:val="20"/>
                <w:szCs w:val="20"/>
              </w:rPr>
            </w:pPr>
            <w:proofErr w:type="gramStart"/>
            <w:r w:rsidRPr="00FC24A8">
              <w:rPr>
                <w:b/>
                <w:sz w:val="20"/>
                <w:szCs w:val="20"/>
              </w:rPr>
              <w:t>МРИ</w:t>
            </w:r>
            <w:proofErr w:type="gramEnd"/>
            <w:r w:rsidRPr="00FC24A8">
              <w:rPr>
                <w:b/>
                <w:sz w:val="20"/>
                <w:szCs w:val="20"/>
              </w:rPr>
              <w:t xml:space="preserve"> ФНС России № 6 по Орловской области</w:t>
            </w:r>
          </w:p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b/>
                <w:sz w:val="20"/>
                <w:szCs w:val="20"/>
              </w:rPr>
              <w:t xml:space="preserve"> ИНН  5722111301,  КПП 571601001</w:t>
            </w:r>
          </w:p>
        </w:tc>
      </w:tr>
      <w:tr w:rsidR="00C91491" w:rsidRPr="00FC24A8" w:rsidTr="00FF1D6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182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1 01 02000 01 0000 110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Налог на доходы физических лиц</w:t>
            </w:r>
          </w:p>
        </w:tc>
      </w:tr>
      <w:tr w:rsidR="00C91491" w:rsidRPr="00FC24A8" w:rsidTr="00FF1D6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182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1 05 02000 02 0000 110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</w:tr>
      <w:tr w:rsidR="00C91491" w:rsidRPr="00FC24A8" w:rsidTr="00FF1D6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182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1 05 03000 01 0000 110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Единый сельскохозяйственный налог</w:t>
            </w:r>
          </w:p>
        </w:tc>
      </w:tr>
      <w:tr w:rsidR="00C91491" w:rsidRPr="00FC24A8" w:rsidTr="00FF1D6D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182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rPr>
                <w:rFonts w:eastAsia="Arial"/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1 05 04000 02 0000 110</w:t>
            </w:r>
          </w:p>
        </w:tc>
        <w:tc>
          <w:tcPr>
            <w:tcW w:w="61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pStyle w:val="ConsPlusDocList"/>
              <w:jc w:val="both"/>
              <w:rPr>
                <w:rFonts w:ascii="Times New Roman" w:hAnsi="Times New Roman" w:cs="Times New Roman"/>
              </w:rPr>
            </w:pPr>
            <w:r w:rsidRPr="00FC24A8"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</w:t>
            </w:r>
          </w:p>
        </w:tc>
      </w:tr>
      <w:tr w:rsidR="00C91491" w:rsidRPr="00FC24A8" w:rsidTr="00FF1D6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182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1 06 01030 10 0000 110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Налог на имущество физических лиц, зачисляемый в бюджеты поселений</w:t>
            </w:r>
          </w:p>
        </w:tc>
      </w:tr>
      <w:tr w:rsidR="00C91491" w:rsidRPr="00FC24A8" w:rsidTr="00FF1D6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182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1 06 06013 10 0000 110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 xml:space="preserve"> Земельный налог, взимаемый по ставке, установленной подпунктом 1 пункта 1 статьи 394 НК РФ, зачисляемый в бюджеты поселений</w:t>
            </w:r>
          </w:p>
        </w:tc>
      </w:tr>
      <w:tr w:rsidR="00C91491" w:rsidRPr="00FC24A8" w:rsidTr="00FF1D6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 xml:space="preserve">1 06 06023 10 0000 110 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Земельный налог, взимаемый по ставке, установлен-</w:t>
            </w:r>
          </w:p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ной подпунктом 2 пункта 1 статьи 394 НК РФ, зачисляемый  в бюджеты поселений</w:t>
            </w:r>
          </w:p>
        </w:tc>
      </w:tr>
      <w:tr w:rsidR="00C91491" w:rsidRPr="00FC24A8" w:rsidTr="00FF1D6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182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 xml:space="preserve">1 08 03010 01 0000 110 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</w:tr>
      <w:tr w:rsidR="00C91491" w:rsidRPr="00FC24A8" w:rsidTr="00FF1D6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182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1 09 06010 02 0000 110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Налог с продаж</w:t>
            </w:r>
          </w:p>
        </w:tc>
      </w:tr>
      <w:tr w:rsidR="00C91491" w:rsidRPr="00FC24A8" w:rsidTr="00FF1D6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182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1 09 0703</w:t>
            </w:r>
            <w:r w:rsidRPr="00FC24A8">
              <w:rPr>
                <w:sz w:val="20"/>
                <w:szCs w:val="20"/>
                <w:lang w:val="en-US"/>
              </w:rPr>
              <w:t>3</w:t>
            </w:r>
            <w:r w:rsidRPr="00FC24A8">
              <w:rPr>
                <w:sz w:val="20"/>
                <w:szCs w:val="20"/>
              </w:rPr>
              <w:t xml:space="preserve"> 05 0000 110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</w:tr>
      <w:tr w:rsidR="00C91491" w:rsidRPr="00FC24A8" w:rsidTr="00FF1D6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182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1 09 0705</w:t>
            </w:r>
            <w:r w:rsidRPr="00FC24A8">
              <w:rPr>
                <w:sz w:val="20"/>
                <w:szCs w:val="20"/>
                <w:lang w:val="en-US"/>
              </w:rPr>
              <w:t>3</w:t>
            </w:r>
            <w:r w:rsidRPr="00FC24A8">
              <w:rPr>
                <w:sz w:val="20"/>
                <w:szCs w:val="20"/>
              </w:rPr>
              <w:t xml:space="preserve"> 05 0000 110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Прочие местные налоги и сборы, мобилизуемые на территориях муниципальных районов</w:t>
            </w:r>
          </w:p>
        </w:tc>
      </w:tr>
      <w:tr w:rsidR="00C91491" w:rsidRPr="00FC24A8" w:rsidTr="00FF1D6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182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1 16 03010 01 0000 140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</w:tr>
      <w:tr w:rsidR="00C91491" w:rsidRPr="00FC24A8" w:rsidTr="00FF1D6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182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116 03030 01 0000 140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</w:tr>
      <w:tr w:rsidR="00C91491" w:rsidRPr="00FC24A8" w:rsidTr="00FF1D6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182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1 16 06000 01 0000 140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</w:t>
            </w:r>
          </w:p>
        </w:tc>
      </w:tr>
      <w:tr w:rsidR="00C91491" w:rsidRPr="00FC24A8" w:rsidTr="00FF1D6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jc w:val="center"/>
              <w:rPr>
                <w:b/>
                <w:sz w:val="20"/>
                <w:szCs w:val="20"/>
              </w:rPr>
            </w:pPr>
            <w:r w:rsidRPr="00FC24A8">
              <w:rPr>
                <w:b/>
                <w:sz w:val="20"/>
                <w:szCs w:val="20"/>
              </w:rPr>
              <w:t xml:space="preserve">             188</w:t>
            </w:r>
          </w:p>
        </w:tc>
        <w:tc>
          <w:tcPr>
            <w:tcW w:w="9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rPr>
                <w:b/>
                <w:sz w:val="20"/>
                <w:szCs w:val="20"/>
              </w:rPr>
            </w:pPr>
            <w:r w:rsidRPr="00FC24A8">
              <w:rPr>
                <w:b/>
                <w:sz w:val="20"/>
                <w:szCs w:val="20"/>
              </w:rPr>
              <w:t xml:space="preserve"> РОВД </w:t>
            </w:r>
            <w:proofErr w:type="spellStart"/>
            <w:r w:rsidRPr="00FC24A8">
              <w:rPr>
                <w:b/>
                <w:sz w:val="20"/>
                <w:szCs w:val="20"/>
              </w:rPr>
              <w:t>Малоархангельского</w:t>
            </w:r>
            <w:proofErr w:type="spellEnd"/>
            <w:r w:rsidRPr="00FC24A8">
              <w:rPr>
                <w:b/>
                <w:sz w:val="20"/>
                <w:szCs w:val="20"/>
              </w:rPr>
              <w:t xml:space="preserve"> района </w:t>
            </w:r>
          </w:p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b/>
                <w:sz w:val="20"/>
                <w:szCs w:val="20"/>
              </w:rPr>
              <w:t xml:space="preserve"> ИНН 5716001170,  КПП 571601001</w:t>
            </w:r>
          </w:p>
        </w:tc>
      </w:tr>
      <w:tr w:rsidR="00C91491" w:rsidRPr="00FC24A8" w:rsidTr="00FF1D6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188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116 21050 05 0000 140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</w:tr>
      <w:tr w:rsidR="00C91491" w:rsidRPr="00FC24A8" w:rsidTr="00FF1D6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 xml:space="preserve">188 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116 30000 05 0000 140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</w:tr>
      <w:tr w:rsidR="00C91491" w:rsidRPr="00FC24A8" w:rsidTr="00FF1D6D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188</w:t>
            </w:r>
          </w:p>
        </w:tc>
        <w:tc>
          <w:tcPr>
            <w:tcW w:w="33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rPr>
                <w:rFonts w:eastAsia="Arial"/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116 43000 05 0000 140</w:t>
            </w:r>
          </w:p>
        </w:tc>
        <w:tc>
          <w:tcPr>
            <w:tcW w:w="5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pStyle w:val="ConsPlusDocList"/>
              <w:jc w:val="both"/>
              <w:rPr>
                <w:rFonts w:ascii="Times New Roman" w:hAnsi="Times New Roman" w:cs="Times New Roman"/>
              </w:rPr>
            </w:pPr>
            <w:r w:rsidRPr="00FC24A8">
              <w:rPr>
                <w:rFonts w:ascii="Times New Roman" w:hAnsi="Times New Roman" w:cs="Times New Roman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16" w:history="1">
              <w:r w:rsidRPr="00FC24A8">
                <w:rPr>
                  <w:rStyle w:val="a5"/>
                  <w:rFonts w:ascii="Times New Roman" w:hAnsi="Times New Roman"/>
                  <w:color w:val="000000"/>
                </w:rPr>
                <w:t>статьей 20.25</w:t>
              </w:r>
            </w:hyperlink>
            <w:r w:rsidRPr="00FC24A8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C91491" w:rsidRPr="00FC24A8" w:rsidTr="00FF1D6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188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116 90050 05 0000 140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местные бюджеты</w:t>
            </w:r>
          </w:p>
        </w:tc>
      </w:tr>
      <w:tr w:rsidR="00C91491" w:rsidRPr="00FC24A8" w:rsidTr="00FF1D6D">
        <w:trPr>
          <w:trHeight w:val="5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jc w:val="center"/>
              <w:rPr>
                <w:b/>
                <w:sz w:val="20"/>
                <w:szCs w:val="20"/>
              </w:rPr>
            </w:pPr>
            <w:r w:rsidRPr="00FC24A8">
              <w:rPr>
                <w:b/>
                <w:sz w:val="20"/>
                <w:szCs w:val="20"/>
              </w:rPr>
              <w:t>048</w:t>
            </w:r>
          </w:p>
        </w:tc>
        <w:tc>
          <w:tcPr>
            <w:tcW w:w="9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b/>
                <w:sz w:val="20"/>
                <w:szCs w:val="20"/>
              </w:rPr>
              <w:t>Управление по охране и использованию объектов животного мира, водных      биоресурсов и экологической безопасности Орловской области</w:t>
            </w:r>
          </w:p>
        </w:tc>
      </w:tr>
      <w:tr w:rsidR="00C91491" w:rsidRPr="00FC24A8" w:rsidTr="00FF1D6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048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112 01050 01 0000 120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Плата за иные виды негативного воздействия на окружающую среду</w:t>
            </w:r>
          </w:p>
        </w:tc>
      </w:tr>
      <w:tr w:rsidR="00C91491" w:rsidRPr="00FC24A8" w:rsidTr="00FF1D6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048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116 35030 05 0000 140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</w:tr>
      <w:tr w:rsidR="00C91491" w:rsidRPr="00FC24A8" w:rsidTr="00FF1D6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048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116 90050 05 0000 140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C91491" w:rsidRPr="00FC24A8" w:rsidTr="00FF1D6D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48</w:t>
            </w:r>
          </w:p>
        </w:tc>
        <w:tc>
          <w:tcPr>
            <w:tcW w:w="33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rPr>
                <w:rFonts w:eastAsia="Arial"/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116 25050 01 0000 140</w:t>
            </w:r>
          </w:p>
        </w:tc>
        <w:tc>
          <w:tcPr>
            <w:tcW w:w="5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pStyle w:val="ConsPlusDocList"/>
              <w:jc w:val="both"/>
              <w:rPr>
                <w:rFonts w:ascii="Times New Roman" w:hAnsi="Times New Roman" w:cs="Times New Roman"/>
              </w:rPr>
            </w:pPr>
            <w:r w:rsidRPr="00FC24A8">
              <w:rPr>
                <w:rFonts w:ascii="Times New Roman" w:hAnsi="Times New Roman" w:cs="Times New Roman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C91491" w:rsidRPr="00FC24A8" w:rsidTr="00FF1D6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C91491" w:rsidRPr="00FC24A8" w:rsidRDefault="00C91491" w:rsidP="00C91491">
      <w:pPr>
        <w:spacing w:before="120"/>
        <w:ind w:left="1416" w:firstLine="5040"/>
        <w:rPr>
          <w:sz w:val="20"/>
          <w:szCs w:val="20"/>
        </w:rPr>
      </w:pPr>
    </w:p>
    <w:p w:rsidR="00C91491" w:rsidRPr="00FC24A8" w:rsidRDefault="00C91491" w:rsidP="00C91491">
      <w:pPr>
        <w:pStyle w:val="31"/>
        <w:ind w:firstLine="0"/>
        <w:rPr>
          <w:sz w:val="20"/>
        </w:rPr>
      </w:pPr>
      <w:r w:rsidRPr="00FC24A8">
        <w:rPr>
          <w:sz w:val="20"/>
        </w:rPr>
        <w:t xml:space="preserve"> </w:t>
      </w:r>
    </w:p>
    <w:p w:rsidR="00C91491" w:rsidRPr="00FC24A8" w:rsidRDefault="00C91491" w:rsidP="00C91491">
      <w:pPr>
        <w:pStyle w:val="31"/>
        <w:ind w:left="1416" w:firstLine="5040"/>
        <w:rPr>
          <w:sz w:val="20"/>
        </w:rPr>
      </w:pPr>
    </w:p>
    <w:p w:rsidR="002653F0" w:rsidRPr="00FC24A8" w:rsidRDefault="002653F0" w:rsidP="002653F0">
      <w:pPr>
        <w:pStyle w:val="31"/>
        <w:ind w:left="1416" w:firstLine="5040"/>
        <w:rPr>
          <w:sz w:val="20"/>
        </w:rPr>
      </w:pPr>
      <w:bookmarkStart w:id="3" w:name="RANGE!A1%3AC19"/>
      <w:bookmarkEnd w:id="3"/>
      <w:r w:rsidRPr="00FC24A8">
        <w:rPr>
          <w:sz w:val="20"/>
        </w:rPr>
        <w:t xml:space="preserve">Приложение </w:t>
      </w:r>
      <w:r w:rsidR="00F56D24">
        <w:rPr>
          <w:sz w:val="20"/>
        </w:rPr>
        <w:t>4</w:t>
      </w:r>
    </w:p>
    <w:p w:rsidR="002653F0" w:rsidRPr="00FC24A8" w:rsidRDefault="002653F0" w:rsidP="002653F0">
      <w:pPr>
        <w:pStyle w:val="31"/>
        <w:ind w:left="1416" w:firstLine="5040"/>
        <w:rPr>
          <w:sz w:val="20"/>
        </w:rPr>
      </w:pPr>
      <w:r w:rsidRPr="00FC24A8">
        <w:rPr>
          <w:sz w:val="20"/>
        </w:rPr>
        <w:t xml:space="preserve">к решению </w:t>
      </w:r>
      <w:proofErr w:type="spellStart"/>
      <w:r w:rsidRPr="00FC24A8">
        <w:rPr>
          <w:sz w:val="20"/>
        </w:rPr>
        <w:t>Малоархангельского</w:t>
      </w:r>
      <w:proofErr w:type="spellEnd"/>
      <w:r w:rsidRPr="00FC24A8">
        <w:rPr>
          <w:sz w:val="20"/>
        </w:rPr>
        <w:t xml:space="preserve"> </w:t>
      </w:r>
    </w:p>
    <w:p w:rsidR="00F56D24" w:rsidRDefault="002653F0" w:rsidP="002653F0">
      <w:pPr>
        <w:pStyle w:val="31"/>
        <w:ind w:left="1416" w:firstLine="5040"/>
        <w:rPr>
          <w:sz w:val="20"/>
        </w:rPr>
      </w:pPr>
      <w:r w:rsidRPr="00FC24A8">
        <w:rPr>
          <w:sz w:val="20"/>
        </w:rPr>
        <w:t xml:space="preserve">районного Совета </w:t>
      </w:r>
      <w:proofErr w:type="gramStart"/>
      <w:r w:rsidRPr="00FC24A8">
        <w:rPr>
          <w:sz w:val="20"/>
        </w:rPr>
        <w:t>народных</w:t>
      </w:r>
      <w:proofErr w:type="gramEnd"/>
      <w:r w:rsidRPr="00FC24A8">
        <w:rPr>
          <w:sz w:val="20"/>
        </w:rPr>
        <w:t xml:space="preserve"> </w:t>
      </w:r>
    </w:p>
    <w:p w:rsidR="002653F0" w:rsidRPr="00FC24A8" w:rsidRDefault="002653F0" w:rsidP="002653F0">
      <w:pPr>
        <w:pStyle w:val="31"/>
        <w:ind w:left="1416" w:firstLine="5040"/>
        <w:rPr>
          <w:sz w:val="20"/>
        </w:rPr>
      </w:pPr>
      <w:r w:rsidRPr="00FC24A8">
        <w:rPr>
          <w:sz w:val="20"/>
        </w:rPr>
        <w:t>депутатов</w:t>
      </w:r>
    </w:p>
    <w:p w:rsidR="002653F0" w:rsidRPr="00FC24A8" w:rsidRDefault="002653F0" w:rsidP="002653F0">
      <w:pPr>
        <w:jc w:val="both"/>
        <w:rPr>
          <w:b/>
          <w:bCs/>
          <w:sz w:val="20"/>
          <w:szCs w:val="20"/>
        </w:rPr>
      </w:pPr>
      <w:r w:rsidRPr="00FC24A8">
        <w:rPr>
          <w:sz w:val="20"/>
          <w:szCs w:val="20"/>
        </w:rPr>
        <w:t xml:space="preserve">                                                                 </w:t>
      </w:r>
      <w:r w:rsidR="00F56D24">
        <w:rPr>
          <w:sz w:val="20"/>
          <w:szCs w:val="20"/>
        </w:rPr>
        <w:t xml:space="preserve">                          </w:t>
      </w:r>
      <w:r w:rsidRPr="00FC24A8">
        <w:rPr>
          <w:sz w:val="20"/>
          <w:szCs w:val="20"/>
        </w:rPr>
        <w:t xml:space="preserve">                                № </w:t>
      </w:r>
      <w:r w:rsidR="00F56D24">
        <w:rPr>
          <w:sz w:val="20"/>
          <w:szCs w:val="20"/>
        </w:rPr>
        <w:t>_____</w:t>
      </w:r>
      <w:r w:rsidRPr="00FC24A8">
        <w:rPr>
          <w:sz w:val="20"/>
          <w:szCs w:val="20"/>
        </w:rPr>
        <w:t>-</w:t>
      </w:r>
      <w:proofErr w:type="spellStart"/>
      <w:r w:rsidRPr="00FC24A8">
        <w:rPr>
          <w:sz w:val="20"/>
          <w:szCs w:val="20"/>
        </w:rPr>
        <w:t>рс</w:t>
      </w:r>
      <w:proofErr w:type="spellEnd"/>
      <w:r w:rsidRPr="00FC24A8">
        <w:rPr>
          <w:sz w:val="20"/>
          <w:szCs w:val="20"/>
        </w:rPr>
        <w:t xml:space="preserve"> от 2</w:t>
      </w:r>
      <w:r w:rsidR="00F56D24">
        <w:rPr>
          <w:sz w:val="20"/>
          <w:szCs w:val="20"/>
        </w:rPr>
        <w:t>4</w:t>
      </w:r>
      <w:r w:rsidRPr="00FC24A8">
        <w:rPr>
          <w:sz w:val="20"/>
          <w:szCs w:val="20"/>
        </w:rPr>
        <w:t xml:space="preserve">  декабря 201</w:t>
      </w:r>
      <w:r w:rsidR="00F56D24">
        <w:rPr>
          <w:sz w:val="20"/>
          <w:szCs w:val="20"/>
        </w:rPr>
        <w:t>5</w:t>
      </w:r>
      <w:r w:rsidRPr="00FC24A8">
        <w:rPr>
          <w:sz w:val="20"/>
          <w:szCs w:val="20"/>
        </w:rPr>
        <w:t>года</w:t>
      </w:r>
    </w:p>
    <w:p w:rsidR="00C91491" w:rsidRPr="00FC24A8" w:rsidRDefault="00C91491" w:rsidP="00C91491">
      <w:pPr>
        <w:spacing w:after="120"/>
        <w:ind w:left="567" w:right="707"/>
        <w:jc w:val="center"/>
        <w:rPr>
          <w:bCs/>
          <w:sz w:val="20"/>
          <w:szCs w:val="20"/>
        </w:rPr>
      </w:pPr>
      <w:r w:rsidRPr="00FC24A8">
        <w:rPr>
          <w:b/>
          <w:bCs/>
          <w:color w:val="000000"/>
          <w:sz w:val="20"/>
          <w:szCs w:val="20"/>
        </w:rPr>
        <w:t xml:space="preserve">Перечень главных </w:t>
      </w:r>
      <w:proofErr w:type="gramStart"/>
      <w:r w:rsidRPr="00FC24A8">
        <w:rPr>
          <w:b/>
          <w:bCs/>
          <w:color w:val="000000"/>
          <w:sz w:val="20"/>
          <w:szCs w:val="20"/>
        </w:rPr>
        <w:t>администраторов источников финансирования дефицита районного  бюджета</w:t>
      </w:r>
      <w:proofErr w:type="gramEnd"/>
    </w:p>
    <w:tbl>
      <w:tblPr>
        <w:tblW w:w="99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3"/>
        <w:gridCol w:w="2551"/>
        <w:gridCol w:w="6397"/>
      </w:tblGrid>
      <w:tr w:rsidR="00C91491" w:rsidRPr="00FC24A8" w:rsidTr="00B71482">
        <w:trPr>
          <w:cantSplit/>
          <w:trHeight w:val="23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1491" w:rsidRPr="00FC24A8" w:rsidRDefault="00C91491" w:rsidP="004417E4">
            <w:pPr>
              <w:jc w:val="center"/>
              <w:rPr>
                <w:bCs/>
                <w:sz w:val="20"/>
                <w:szCs w:val="20"/>
              </w:rPr>
            </w:pPr>
            <w:r w:rsidRPr="00FC24A8">
              <w:rPr>
                <w:bCs/>
                <w:sz w:val="20"/>
                <w:szCs w:val="20"/>
              </w:rPr>
              <w:t xml:space="preserve">Код </w:t>
            </w:r>
          </w:p>
          <w:p w:rsidR="00C91491" w:rsidRPr="00FC24A8" w:rsidRDefault="00C91491" w:rsidP="004417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24A8">
              <w:rPr>
                <w:bCs/>
                <w:sz w:val="20"/>
                <w:szCs w:val="20"/>
              </w:rPr>
              <w:t>главы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24A8">
              <w:rPr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</w:tr>
      <w:tr w:rsidR="00C91491" w:rsidRPr="00FC24A8" w:rsidTr="00B71482">
        <w:trPr>
          <w:cantSplit/>
          <w:trHeight w:val="23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1491" w:rsidRPr="00FC24A8" w:rsidRDefault="00C91491" w:rsidP="004417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 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b/>
                <w:bCs/>
                <w:color w:val="000000"/>
                <w:sz w:val="20"/>
                <w:szCs w:val="20"/>
              </w:rPr>
              <w:t xml:space="preserve">Финансовый отдел администрации </w:t>
            </w:r>
            <w:proofErr w:type="spellStart"/>
            <w:r w:rsidRPr="00FC24A8">
              <w:rPr>
                <w:b/>
                <w:bCs/>
                <w:color w:val="000000"/>
                <w:sz w:val="20"/>
                <w:szCs w:val="20"/>
              </w:rPr>
              <w:t>Малоархангельского</w:t>
            </w:r>
            <w:proofErr w:type="spellEnd"/>
            <w:r w:rsidRPr="00FC24A8">
              <w:rPr>
                <w:b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C91491" w:rsidRPr="00FC24A8" w:rsidTr="00B71482">
        <w:trPr>
          <w:cantSplit/>
          <w:trHeight w:val="23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901</w:t>
            </w:r>
          </w:p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01 02 00 00 05 0000 710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 xml:space="preserve">Получение кредитов от кредитных организаций  муниципальным бюджетом в валюте Российской Федерации </w:t>
            </w:r>
          </w:p>
        </w:tc>
      </w:tr>
      <w:tr w:rsidR="00C91491" w:rsidRPr="00FC24A8" w:rsidTr="00B71482">
        <w:trPr>
          <w:cantSplit/>
          <w:trHeight w:val="23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901</w:t>
            </w:r>
          </w:p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01 02 00 00 05 0000 810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Погашение муниципальным бюджетом кредитов  от кредитных организаций в  валюте  Российской Федерации</w:t>
            </w:r>
          </w:p>
        </w:tc>
      </w:tr>
      <w:tr w:rsidR="00C91491" w:rsidRPr="00FC24A8" w:rsidTr="00B71482">
        <w:trPr>
          <w:cantSplit/>
          <w:trHeight w:val="23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901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01 03 00 00 050000 710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муниципальным бюджетом в валюте Российской Федерации</w:t>
            </w:r>
          </w:p>
        </w:tc>
      </w:tr>
      <w:tr w:rsidR="00C91491" w:rsidRPr="00FC24A8" w:rsidTr="00B71482">
        <w:trPr>
          <w:cantSplit/>
          <w:trHeight w:val="23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1491" w:rsidRPr="00FC24A8" w:rsidRDefault="00C91491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01 03 00 00 05 0000 810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Погашение муниципальным бюджетом кредитов от других бюджетов бюджетной системы Российской Федерации в валюте Российской Федерации</w:t>
            </w:r>
          </w:p>
        </w:tc>
      </w:tr>
      <w:tr w:rsidR="00C91491" w:rsidRPr="00FC24A8" w:rsidTr="00B71482">
        <w:trPr>
          <w:cantSplit/>
          <w:trHeight w:val="23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1491" w:rsidRPr="00FC24A8" w:rsidRDefault="00C91491" w:rsidP="004417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 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b/>
                <w:bCs/>
                <w:color w:val="000000"/>
                <w:sz w:val="20"/>
                <w:szCs w:val="20"/>
              </w:rPr>
              <w:t>Источники, закрепляемые за всеми главными администраторами источников финансирования дефицита областного бюджета</w:t>
            </w:r>
          </w:p>
        </w:tc>
      </w:tr>
      <w:tr w:rsidR="00C91491" w:rsidRPr="00FC24A8" w:rsidTr="00B71482">
        <w:trPr>
          <w:cantSplit/>
          <w:trHeight w:val="23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01 05 02 01 05 0000 510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 xml:space="preserve">Увеличение прочих остатков денежных средств муниципального бюджета </w:t>
            </w:r>
          </w:p>
        </w:tc>
      </w:tr>
      <w:tr w:rsidR="00C91491" w:rsidRPr="00FC24A8" w:rsidTr="00B71482">
        <w:trPr>
          <w:cantSplit/>
          <w:trHeight w:val="23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01 05 02 01 05 0000 610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 xml:space="preserve">Уменьшение прочих остатков денежных средств муниципального бюджета </w:t>
            </w:r>
          </w:p>
          <w:p w:rsidR="00C91491" w:rsidRPr="00FC24A8" w:rsidRDefault="00C91491" w:rsidP="004417E4">
            <w:pPr>
              <w:jc w:val="both"/>
              <w:rPr>
                <w:sz w:val="20"/>
                <w:szCs w:val="20"/>
              </w:rPr>
            </w:pPr>
          </w:p>
        </w:tc>
      </w:tr>
    </w:tbl>
    <w:p w:rsidR="00B71482" w:rsidRPr="00FC24A8" w:rsidRDefault="00B71482" w:rsidP="00B71482">
      <w:pPr>
        <w:rPr>
          <w:sz w:val="20"/>
          <w:szCs w:val="20"/>
        </w:rPr>
      </w:pPr>
    </w:p>
    <w:p w:rsidR="00B71482" w:rsidRPr="00FC24A8" w:rsidRDefault="00B71482" w:rsidP="00B71482">
      <w:pPr>
        <w:pStyle w:val="31"/>
        <w:ind w:left="1416" w:firstLine="5040"/>
        <w:rPr>
          <w:sz w:val="20"/>
        </w:rPr>
      </w:pPr>
      <w:r w:rsidRPr="00FC24A8">
        <w:rPr>
          <w:sz w:val="20"/>
        </w:rPr>
        <w:t xml:space="preserve">Приложение </w:t>
      </w:r>
      <w:r>
        <w:rPr>
          <w:sz w:val="20"/>
        </w:rPr>
        <w:t>5</w:t>
      </w:r>
    </w:p>
    <w:p w:rsidR="00B71482" w:rsidRPr="00FC24A8" w:rsidRDefault="00B71482" w:rsidP="00B71482">
      <w:pPr>
        <w:pStyle w:val="31"/>
        <w:ind w:left="1416" w:firstLine="5040"/>
        <w:rPr>
          <w:sz w:val="20"/>
        </w:rPr>
      </w:pPr>
      <w:r w:rsidRPr="00FC24A8">
        <w:rPr>
          <w:sz w:val="20"/>
        </w:rPr>
        <w:t xml:space="preserve">к решению </w:t>
      </w:r>
      <w:proofErr w:type="spellStart"/>
      <w:r w:rsidRPr="00FC24A8">
        <w:rPr>
          <w:sz w:val="20"/>
        </w:rPr>
        <w:t>Малоархангельского</w:t>
      </w:r>
      <w:proofErr w:type="spellEnd"/>
      <w:r w:rsidRPr="00FC24A8">
        <w:rPr>
          <w:sz w:val="20"/>
        </w:rPr>
        <w:t xml:space="preserve"> </w:t>
      </w:r>
    </w:p>
    <w:p w:rsidR="00B71482" w:rsidRDefault="00B71482" w:rsidP="00B71482">
      <w:pPr>
        <w:pStyle w:val="31"/>
        <w:ind w:left="1416" w:firstLine="5040"/>
        <w:rPr>
          <w:sz w:val="20"/>
        </w:rPr>
      </w:pPr>
      <w:r w:rsidRPr="00FC24A8">
        <w:rPr>
          <w:sz w:val="20"/>
        </w:rPr>
        <w:t xml:space="preserve">районного Совета </w:t>
      </w:r>
      <w:proofErr w:type="gramStart"/>
      <w:r w:rsidRPr="00FC24A8">
        <w:rPr>
          <w:sz w:val="20"/>
        </w:rPr>
        <w:t>народных</w:t>
      </w:r>
      <w:proofErr w:type="gramEnd"/>
      <w:r w:rsidRPr="00FC24A8">
        <w:rPr>
          <w:sz w:val="20"/>
        </w:rPr>
        <w:t xml:space="preserve"> </w:t>
      </w:r>
      <w:r>
        <w:rPr>
          <w:sz w:val="20"/>
        </w:rPr>
        <w:t xml:space="preserve">   </w:t>
      </w:r>
    </w:p>
    <w:p w:rsidR="00B71482" w:rsidRPr="00FC24A8" w:rsidRDefault="00B71482" w:rsidP="00B71482">
      <w:pPr>
        <w:pStyle w:val="31"/>
        <w:ind w:left="1416" w:firstLine="5040"/>
        <w:rPr>
          <w:sz w:val="20"/>
        </w:rPr>
      </w:pPr>
      <w:r w:rsidRPr="00FC24A8">
        <w:rPr>
          <w:sz w:val="20"/>
        </w:rPr>
        <w:t>депутатов</w:t>
      </w:r>
    </w:p>
    <w:p w:rsidR="00B71482" w:rsidRPr="00FC24A8" w:rsidRDefault="00B71482" w:rsidP="00B71482">
      <w:pPr>
        <w:rPr>
          <w:b/>
          <w:bCs/>
          <w:sz w:val="20"/>
          <w:szCs w:val="20"/>
        </w:rPr>
      </w:pPr>
      <w:r w:rsidRPr="00FC24A8">
        <w:rPr>
          <w:sz w:val="20"/>
          <w:szCs w:val="20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FC24A8">
        <w:rPr>
          <w:sz w:val="20"/>
          <w:szCs w:val="20"/>
        </w:rPr>
        <w:t xml:space="preserve">                               № -</w:t>
      </w:r>
      <w:proofErr w:type="spellStart"/>
      <w:r w:rsidRPr="00FC24A8">
        <w:rPr>
          <w:sz w:val="20"/>
          <w:szCs w:val="20"/>
        </w:rPr>
        <w:t>рс</w:t>
      </w:r>
      <w:proofErr w:type="spellEnd"/>
      <w:r>
        <w:rPr>
          <w:sz w:val="20"/>
          <w:szCs w:val="20"/>
        </w:rPr>
        <w:t xml:space="preserve"> </w:t>
      </w:r>
      <w:r w:rsidRPr="00FC24A8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Pr="00FC24A8">
        <w:rPr>
          <w:sz w:val="20"/>
          <w:szCs w:val="20"/>
        </w:rPr>
        <w:t>2</w:t>
      </w:r>
      <w:r w:rsidR="006B4328">
        <w:rPr>
          <w:sz w:val="20"/>
          <w:szCs w:val="20"/>
        </w:rPr>
        <w:t>4</w:t>
      </w:r>
      <w:r w:rsidRPr="00FC24A8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201</w:t>
      </w:r>
      <w:r w:rsidR="006B4328">
        <w:rPr>
          <w:sz w:val="20"/>
          <w:szCs w:val="20"/>
        </w:rPr>
        <w:t>5</w:t>
      </w:r>
      <w:r>
        <w:rPr>
          <w:sz w:val="20"/>
          <w:szCs w:val="20"/>
        </w:rPr>
        <w:t>г.</w:t>
      </w:r>
    </w:p>
    <w:p w:rsidR="00B71482" w:rsidRPr="00FC24A8" w:rsidRDefault="00B71482" w:rsidP="00B71482">
      <w:pPr>
        <w:rPr>
          <w:sz w:val="20"/>
          <w:szCs w:val="20"/>
        </w:rPr>
      </w:pPr>
    </w:p>
    <w:tbl>
      <w:tblPr>
        <w:tblW w:w="17926" w:type="dxa"/>
        <w:tblInd w:w="-1026" w:type="dxa"/>
        <w:tblLook w:val="04A0" w:firstRow="1" w:lastRow="0" w:firstColumn="1" w:lastColumn="0" w:noHBand="0" w:noVBand="1"/>
      </w:tblPr>
      <w:tblGrid>
        <w:gridCol w:w="354"/>
        <w:gridCol w:w="222"/>
        <w:gridCol w:w="222"/>
        <w:gridCol w:w="222"/>
        <w:gridCol w:w="10451"/>
        <w:gridCol w:w="3261"/>
        <w:gridCol w:w="3194"/>
      </w:tblGrid>
      <w:tr w:rsidR="00B71482" w:rsidRPr="00FC24A8" w:rsidTr="005705B4">
        <w:trPr>
          <w:trHeight w:val="255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2" w:rsidRPr="00FC24A8" w:rsidRDefault="00B71482" w:rsidP="005705B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2" w:rsidRPr="00FC24A8" w:rsidRDefault="00B71482" w:rsidP="005705B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2" w:rsidRPr="00FC24A8" w:rsidRDefault="00B71482" w:rsidP="005705B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2" w:rsidRPr="00FC24A8" w:rsidRDefault="00B71482" w:rsidP="005705B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4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2" w:rsidRPr="00FC24A8" w:rsidRDefault="00B71482" w:rsidP="005705B4">
            <w:pPr>
              <w:rPr>
                <w:sz w:val="20"/>
                <w:szCs w:val="20"/>
              </w:rPr>
            </w:pPr>
          </w:p>
          <w:p w:rsidR="00B71482" w:rsidRPr="00FC24A8" w:rsidRDefault="00B71482" w:rsidP="005705B4">
            <w:pPr>
              <w:rPr>
                <w:sz w:val="20"/>
                <w:szCs w:val="20"/>
              </w:rPr>
            </w:pPr>
          </w:p>
          <w:tbl>
            <w:tblPr>
              <w:tblW w:w="9362" w:type="dxa"/>
              <w:tblLook w:val="0000" w:firstRow="0" w:lastRow="0" w:firstColumn="0" w:lastColumn="0" w:noHBand="0" w:noVBand="0"/>
            </w:tblPr>
            <w:tblGrid>
              <w:gridCol w:w="730"/>
              <w:gridCol w:w="3671"/>
              <w:gridCol w:w="2429"/>
              <w:gridCol w:w="547"/>
              <w:gridCol w:w="1985"/>
            </w:tblGrid>
            <w:tr w:rsidR="00B71482" w:rsidRPr="00FC24A8" w:rsidTr="00B71482">
              <w:trPr>
                <w:gridAfter w:val="2"/>
                <w:wAfter w:w="2532" w:type="dxa"/>
                <w:trHeight w:val="834"/>
              </w:trPr>
              <w:tc>
                <w:tcPr>
                  <w:tcW w:w="6830" w:type="dxa"/>
                  <w:gridSpan w:val="3"/>
                  <w:shd w:val="clear" w:color="auto" w:fill="FFFFFF"/>
                  <w:vAlign w:val="bottom"/>
                </w:tcPr>
                <w:p w:rsidR="00B71482" w:rsidRPr="00FC24A8" w:rsidRDefault="00B71482" w:rsidP="006B4328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FC24A8">
                    <w:rPr>
                      <w:sz w:val="20"/>
                      <w:szCs w:val="20"/>
                    </w:rPr>
                    <w:t xml:space="preserve">Нормативы распределения отдельных налоговых и неналоговых доходов в бюджет </w:t>
                  </w:r>
                  <w:proofErr w:type="spellStart"/>
                  <w:r w:rsidRPr="00FC24A8">
                    <w:rPr>
                      <w:sz w:val="20"/>
                      <w:szCs w:val="20"/>
                    </w:rPr>
                    <w:t>Малоархангельского</w:t>
                  </w:r>
                  <w:proofErr w:type="spellEnd"/>
                  <w:r w:rsidRPr="00FC24A8">
                    <w:rPr>
                      <w:sz w:val="20"/>
                      <w:szCs w:val="20"/>
                    </w:rPr>
                    <w:t xml:space="preserve"> района на 201</w:t>
                  </w:r>
                  <w:r w:rsidR="006B4328">
                    <w:rPr>
                      <w:sz w:val="20"/>
                      <w:szCs w:val="20"/>
                    </w:rPr>
                    <w:t>6</w:t>
                  </w:r>
                  <w:r w:rsidRPr="00FC24A8">
                    <w:rPr>
                      <w:sz w:val="20"/>
                      <w:szCs w:val="20"/>
                    </w:rPr>
                    <w:t xml:space="preserve"> год, не установленные бюджетным законодательством Российской Федерации</w:t>
                  </w:r>
                </w:p>
              </w:tc>
            </w:tr>
            <w:tr w:rsidR="00B71482" w:rsidRPr="00FC24A8" w:rsidTr="00B71482">
              <w:trPr>
                <w:gridAfter w:val="2"/>
                <w:wAfter w:w="2532" w:type="dxa"/>
                <w:trHeight w:val="540"/>
              </w:trPr>
              <w:tc>
                <w:tcPr>
                  <w:tcW w:w="6830" w:type="dxa"/>
                  <w:gridSpan w:val="3"/>
                  <w:shd w:val="clear" w:color="auto" w:fill="FFFFFF"/>
                  <w:vAlign w:val="bottom"/>
                </w:tcPr>
                <w:p w:rsidR="00B71482" w:rsidRPr="00FC24A8" w:rsidRDefault="00B71482" w:rsidP="006B4328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71482" w:rsidRPr="00FC24A8" w:rsidTr="00B71482">
              <w:trPr>
                <w:trHeight w:val="1420"/>
              </w:trPr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vAlign w:val="center"/>
                </w:tcPr>
                <w:p w:rsidR="00B71482" w:rsidRPr="00FC24A8" w:rsidRDefault="00B71482" w:rsidP="005705B4">
                  <w:pPr>
                    <w:jc w:val="center"/>
                    <w:rPr>
                      <w:sz w:val="20"/>
                      <w:szCs w:val="20"/>
                    </w:rPr>
                  </w:pPr>
                  <w:r w:rsidRPr="00FC24A8">
                    <w:rPr>
                      <w:sz w:val="20"/>
                      <w:szCs w:val="20"/>
                    </w:rPr>
                    <w:t> </w:t>
                  </w:r>
                </w:p>
                <w:p w:rsidR="00B71482" w:rsidRPr="00FC24A8" w:rsidRDefault="00B71482" w:rsidP="005705B4">
                  <w:pPr>
                    <w:jc w:val="center"/>
                    <w:rPr>
                      <w:sz w:val="20"/>
                      <w:szCs w:val="20"/>
                    </w:rPr>
                  </w:pPr>
                  <w:r w:rsidRPr="00FC24A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B71482" w:rsidRPr="00FC24A8" w:rsidRDefault="00B71482" w:rsidP="005705B4">
                  <w:pPr>
                    <w:jc w:val="center"/>
                    <w:rPr>
                      <w:sz w:val="20"/>
                      <w:szCs w:val="20"/>
                    </w:rPr>
                  </w:pPr>
                  <w:r w:rsidRPr="00FC24A8">
                    <w:rPr>
                      <w:sz w:val="20"/>
                      <w:szCs w:val="20"/>
                    </w:rPr>
                    <w:t xml:space="preserve">Наименование </w:t>
                  </w:r>
                  <w:r w:rsidRPr="00FC24A8">
                    <w:rPr>
                      <w:sz w:val="20"/>
                      <w:szCs w:val="20"/>
                    </w:rPr>
                    <w:br/>
                    <w:t>показателя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B71482" w:rsidRPr="00FC24A8" w:rsidRDefault="00B71482" w:rsidP="005705B4">
                  <w:pPr>
                    <w:jc w:val="center"/>
                    <w:rPr>
                      <w:sz w:val="20"/>
                      <w:szCs w:val="20"/>
                    </w:rPr>
                  </w:pPr>
                  <w:r w:rsidRPr="00FC24A8">
                    <w:rPr>
                      <w:sz w:val="20"/>
                      <w:szCs w:val="20"/>
                    </w:rPr>
                    <w:t>Код по БК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71482" w:rsidRPr="00FC24A8" w:rsidRDefault="00B71482" w:rsidP="005705B4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FC24A8">
                    <w:rPr>
                      <w:sz w:val="20"/>
                      <w:szCs w:val="20"/>
                    </w:rPr>
                    <w:t>Норматив распределения в бюджет</w:t>
                  </w:r>
                </w:p>
              </w:tc>
            </w:tr>
            <w:tr w:rsidR="00B71482" w:rsidRPr="00FC24A8" w:rsidTr="00B71482">
              <w:trPr>
                <w:trHeight w:val="300"/>
              </w:trPr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B71482" w:rsidRPr="00FC24A8" w:rsidRDefault="00B71482" w:rsidP="005705B4">
                  <w:pPr>
                    <w:jc w:val="center"/>
                    <w:rPr>
                      <w:sz w:val="20"/>
                      <w:szCs w:val="20"/>
                    </w:rPr>
                  </w:pPr>
                  <w:r w:rsidRPr="00FC24A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7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vAlign w:val="center"/>
                </w:tcPr>
                <w:p w:rsidR="00B71482" w:rsidRPr="00FC24A8" w:rsidRDefault="00B71482" w:rsidP="005705B4">
                  <w:pPr>
                    <w:jc w:val="center"/>
                    <w:rPr>
                      <w:sz w:val="20"/>
                      <w:szCs w:val="20"/>
                    </w:rPr>
                  </w:pPr>
                  <w:r w:rsidRPr="00FC24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vAlign w:val="center"/>
                </w:tcPr>
                <w:p w:rsidR="00B71482" w:rsidRPr="00FC24A8" w:rsidRDefault="00B71482" w:rsidP="005705B4">
                  <w:pPr>
                    <w:jc w:val="center"/>
                    <w:rPr>
                      <w:sz w:val="20"/>
                      <w:szCs w:val="20"/>
                    </w:rPr>
                  </w:pPr>
                  <w:r w:rsidRPr="00FC24A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71482" w:rsidRPr="00FC24A8" w:rsidRDefault="00B71482" w:rsidP="005705B4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FC24A8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B71482" w:rsidRPr="00FC24A8" w:rsidTr="00B71482">
              <w:trPr>
                <w:trHeight w:val="1008"/>
              </w:trPr>
              <w:tc>
                <w:tcPr>
                  <w:tcW w:w="7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B71482" w:rsidRPr="00FC24A8" w:rsidRDefault="00B71482" w:rsidP="005705B4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B71482" w:rsidRPr="00FC24A8" w:rsidRDefault="00B71482" w:rsidP="005705B4">
                  <w:pPr>
                    <w:rPr>
                      <w:sz w:val="20"/>
                      <w:szCs w:val="20"/>
                    </w:rPr>
                  </w:pPr>
                  <w:r w:rsidRPr="00FC24A8">
                    <w:rPr>
                      <w:b/>
                      <w:bCs/>
                      <w:sz w:val="20"/>
                      <w:szCs w:val="20"/>
                    </w:rPr>
                    <w:t>Задолженность и перерасчеты по отмененным налогам, сборам и иным обязательным платежам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B71482" w:rsidRPr="00FC24A8" w:rsidRDefault="00B71482" w:rsidP="005705B4">
                  <w:pPr>
                    <w:jc w:val="center"/>
                    <w:rPr>
                      <w:sz w:val="20"/>
                      <w:szCs w:val="20"/>
                    </w:rPr>
                  </w:pPr>
                  <w:r w:rsidRPr="00FC24A8">
                    <w:rPr>
                      <w:sz w:val="20"/>
                      <w:szCs w:val="20"/>
                    </w:rPr>
                    <w:t>000 109 00000 00 0000 000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71482" w:rsidRPr="00FC24A8" w:rsidRDefault="00B71482" w:rsidP="005705B4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71482" w:rsidRPr="00FC24A8" w:rsidTr="00B71482">
              <w:trPr>
                <w:trHeight w:val="538"/>
              </w:trPr>
              <w:tc>
                <w:tcPr>
                  <w:tcW w:w="7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B71482" w:rsidRPr="00FC24A8" w:rsidRDefault="00B71482" w:rsidP="005705B4">
                  <w:pPr>
                    <w:jc w:val="center"/>
                    <w:rPr>
                      <w:sz w:val="20"/>
                      <w:szCs w:val="20"/>
                    </w:rPr>
                  </w:pPr>
                  <w:r w:rsidRPr="00FC24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71482" w:rsidRPr="00FC24A8" w:rsidRDefault="00B71482" w:rsidP="005705B4">
                  <w:pPr>
                    <w:rPr>
                      <w:sz w:val="20"/>
                      <w:szCs w:val="20"/>
                    </w:rPr>
                  </w:pPr>
                  <w:r w:rsidRPr="00FC24A8">
                    <w:rPr>
                      <w:sz w:val="20"/>
                      <w:szCs w:val="20"/>
                    </w:rPr>
                    <w:t>Налог с продаж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B71482" w:rsidRPr="00FC24A8" w:rsidRDefault="00B71482" w:rsidP="005705B4">
                  <w:pPr>
                    <w:jc w:val="center"/>
                    <w:rPr>
                      <w:sz w:val="20"/>
                      <w:szCs w:val="20"/>
                    </w:rPr>
                  </w:pPr>
                  <w:r w:rsidRPr="00FC24A8">
                    <w:rPr>
                      <w:sz w:val="20"/>
                      <w:szCs w:val="20"/>
                    </w:rPr>
                    <w:t>182 109 06010 05 0000 110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71482" w:rsidRPr="00FC24A8" w:rsidRDefault="00B71482" w:rsidP="005705B4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FC24A8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B71482" w:rsidRPr="00FC24A8" w:rsidTr="00B71482">
              <w:trPr>
                <w:trHeight w:val="1620"/>
              </w:trPr>
              <w:tc>
                <w:tcPr>
                  <w:tcW w:w="7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71482" w:rsidRPr="00FC24A8" w:rsidRDefault="00B71482" w:rsidP="005705B4">
                  <w:pPr>
                    <w:jc w:val="center"/>
                    <w:rPr>
                      <w:sz w:val="20"/>
                      <w:szCs w:val="20"/>
                    </w:rPr>
                  </w:pPr>
                  <w:r w:rsidRPr="00FC24A8">
                    <w:rPr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3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71482" w:rsidRPr="00FC24A8" w:rsidRDefault="00B71482" w:rsidP="005705B4">
                  <w:pPr>
                    <w:jc w:val="center"/>
                    <w:rPr>
                      <w:sz w:val="20"/>
                      <w:szCs w:val="20"/>
                    </w:rPr>
                  </w:pPr>
                  <w:r w:rsidRPr="00FC24A8">
                    <w:rPr>
                      <w:sz w:val="20"/>
                      <w:szCs w:val="20"/>
                    </w:rPr>
      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71482" w:rsidRPr="00FC24A8" w:rsidRDefault="00B71482" w:rsidP="005705B4">
                  <w:pPr>
                    <w:jc w:val="center"/>
                    <w:rPr>
                      <w:sz w:val="20"/>
                      <w:szCs w:val="20"/>
                    </w:rPr>
                  </w:pPr>
                  <w:r w:rsidRPr="00FC24A8">
                    <w:rPr>
                      <w:sz w:val="20"/>
                      <w:szCs w:val="20"/>
                    </w:rPr>
                    <w:t>182 109 07033 05 0000 110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71482" w:rsidRPr="00FC24A8" w:rsidRDefault="00B71482" w:rsidP="005705B4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FC24A8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B71482" w:rsidRPr="00FC24A8" w:rsidTr="00B71482">
              <w:trPr>
                <w:trHeight w:val="1125"/>
              </w:trPr>
              <w:tc>
                <w:tcPr>
                  <w:tcW w:w="7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B71482" w:rsidRPr="00FC24A8" w:rsidRDefault="00B71482" w:rsidP="005705B4">
                  <w:pPr>
                    <w:jc w:val="center"/>
                    <w:rPr>
                      <w:sz w:val="20"/>
                      <w:szCs w:val="20"/>
                    </w:rPr>
                  </w:pPr>
                  <w:r w:rsidRPr="00FC24A8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71482" w:rsidRPr="00FC24A8" w:rsidRDefault="00B71482" w:rsidP="005705B4">
                  <w:pPr>
                    <w:rPr>
                      <w:sz w:val="20"/>
                      <w:szCs w:val="20"/>
                    </w:rPr>
                  </w:pPr>
                  <w:r w:rsidRPr="00FC24A8">
                    <w:rPr>
                      <w:sz w:val="20"/>
                      <w:szCs w:val="20"/>
                    </w:rPr>
                    <w:t>Прочие местные налоги и сборы, мобилизуемые на территориях муниципальных районов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B71482" w:rsidRPr="00FC24A8" w:rsidRDefault="00B71482" w:rsidP="005705B4">
                  <w:pPr>
                    <w:jc w:val="center"/>
                    <w:rPr>
                      <w:sz w:val="20"/>
                      <w:szCs w:val="20"/>
                    </w:rPr>
                  </w:pPr>
                  <w:r w:rsidRPr="00FC24A8">
                    <w:rPr>
                      <w:sz w:val="20"/>
                      <w:szCs w:val="20"/>
                    </w:rPr>
                    <w:t>182 109 07053 05 0000 110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71482" w:rsidRPr="00FC24A8" w:rsidRDefault="00B71482" w:rsidP="005705B4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FC24A8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B71482" w:rsidRPr="00FC24A8" w:rsidTr="00B71482">
              <w:trPr>
                <w:trHeight w:val="1139"/>
              </w:trPr>
              <w:tc>
                <w:tcPr>
                  <w:tcW w:w="7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B71482" w:rsidRPr="00FC24A8" w:rsidRDefault="00B71482" w:rsidP="005705B4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71482" w:rsidRPr="00FC24A8" w:rsidRDefault="00B71482" w:rsidP="005705B4">
                  <w:pPr>
                    <w:widowControl w:val="0"/>
                    <w:autoSpaceDE w:val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FC24A8">
                    <w:rPr>
                      <w:b/>
                      <w:sz w:val="20"/>
                      <w:szCs w:val="20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B71482" w:rsidRPr="00FC24A8" w:rsidRDefault="00B71482" w:rsidP="005705B4">
                  <w:pPr>
                    <w:widowControl w:val="0"/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FC24A8">
                    <w:rPr>
                      <w:b/>
                      <w:sz w:val="20"/>
                      <w:szCs w:val="20"/>
                    </w:rPr>
                    <w:t>1 13 00000 00 0000 000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71482" w:rsidRPr="00FC24A8" w:rsidRDefault="00B71482" w:rsidP="005705B4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71482" w:rsidRPr="00FC24A8" w:rsidTr="00B71482">
              <w:trPr>
                <w:trHeight w:val="1332"/>
              </w:trPr>
              <w:tc>
                <w:tcPr>
                  <w:tcW w:w="7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B71482" w:rsidRPr="00FC24A8" w:rsidRDefault="00B71482" w:rsidP="005705B4">
                  <w:pPr>
                    <w:jc w:val="center"/>
                    <w:rPr>
                      <w:sz w:val="20"/>
                      <w:szCs w:val="20"/>
                    </w:rPr>
                  </w:pPr>
                  <w:r w:rsidRPr="00FC24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71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B71482" w:rsidRPr="00FC24A8" w:rsidRDefault="00B71482" w:rsidP="005705B4">
                  <w:pPr>
                    <w:jc w:val="both"/>
                    <w:rPr>
                      <w:sz w:val="20"/>
                      <w:szCs w:val="20"/>
                    </w:rPr>
                  </w:pPr>
                  <w:r w:rsidRPr="00FC24A8">
                    <w:rPr>
                      <w:sz w:val="20"/>
                      <w:szCs w:val="20"/>
                    </w:rPr>
                    <w:t>Доходы, поступающие в порядке возмещения расходов, понесенных в связи с эксплуатацией имущества муниципальных районов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B71482" w:rsidRPr="00FC24A8" w:rsidRDefault="00B71482" w:rsidP="005705B4">
                  <w:pPr>
                    <w:jc w:val="center"/>
                    <w:rPr>
                      <w:sz w:val="20"/>
                      <w:szCs w:val="20"/>
                    </w:rPr>
                  </w:pPr>
                  <w:r w:rsidRPr="00FC24A8">
                    <w:rPr>
                      <w:sz w:val="20"/>
                      <w:szCs w:val="20"/>
                    </w:rPr>
                    <w:t xml:space="preserve">163 113 02065 05 0000 130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71482" w:rsidRPr="00FC24A8" w:rsidRDefault="00B71482" w:rsidP="005705B4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FC24A8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B71482" w:rsidRPr="00FC24A8" w:rsidTr="00B71482">
              <w:trPr>
                <w:trHeight w:val="1020"/>
              </w:trPr>
              <w:tc>
                <w:tcPr>
                  <w:tcW w:w="7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B71482" w:rsidRPr="00FC24A8" w:rsidRDefault="00B71482" w:rsidP="005705B4">
                  <w:pPr>
                    <w:jc w:val="center"/>
                    <w:rPr>
                      <w:sz w:val="20"/>
                      <w:szCs w:val="20"/>
                    </w:rPr>
                  </w:pPr>
                  <w:r w:rsidRPr="00FC24A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71482" w:rsidRPr="00FC24A8" w:rsidRDefault="00B71482" w:rsidP="005705B4">
                  <w:pPr>
                    <w:widowControl w:val="0"/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FC24A8">
                    <w:rPr>
                      <w:sz w:val="20"/>
                      <w:szCs w:val="20"/>
                    </w:rPr>
                    <w:t>Прочие доходы от компенсации затрат бюджетов муниципальных районов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B71482" w:rsidRPr="00FC24A8" w:rsidRDefault="00B71482" w:rsidP="005705B4">
                  <w:pPr>
                    <w:jc w:val="center"/>
                    <w:rPr>
                      <w:sz w:val="20"/>
                      <w:szCs w:val="20"/>
                    </w:rPr>
                  </w:pPr>
                  <w:r w:rsidRPr="00FC24A8">
                    <w:rPr>
                      <w:sz w:val="20"/>
                      <w:szCs w:val="20"/>
                    </w:rPr>
                    <w:t>163 113 02995 05 0000 130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71482" w:rsidRPr="00FC24A8" w:rsidRDefault="00B71482" w:rsidP="005705B4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FC24A8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B71482" w:rsidRPr="00FC24A8" w:rsidTr="00B71482">
              <w:trPr>
                <w:trHeight w:val="1200"/>
              </w:trPr>
              <w:tc>
                <w:tcPr>
                  <w:tcW w:w="7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B71482" w:rsidRPr="00FC24A8" w:rsidRDefault="00B71482" w:rsidP="005705B4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B71482" w:rsidRPr="00FC24A8" w:rsidRDefault="00B71482" w:rsidP="005705B4">
                  <w:pPr>
                    <w:widowControl w:val="0"/>
                    <w:autoSpaceDE w:val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FC24A8">
                    <w:rPr>
                      <w:b/>
                      <w:sz w:val="20"/>
                      <w:szCs w:val="20"/>
                    </w:rPr>
                    <w:t>ШТРАФЫ, САНКЦИИ, ВОЗМЕЩЕНИЕ УЩЕРБА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B71482" w:rsidRPr="00FC24A8" w:rsidRDefault="00B71482" w:rsidP="005705B4">
                  <w:pPr>
                    <w:widowControl w:val="0"/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FC24A8">
                    <w:rPr>
                      <w:b/>
                      <w:sz w:val="20"/>
                      <w:szCs w:val="20"/>
                    </w:rPr>
                    <w:t>1 16 00000 00 0000 000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71482" w:rsidRPr="00FC24A8" w:rsidRDefault="00B71482" w:rsidP="005705B4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71482" w:rsidRPr="00FC24A8" w:rsidTr="00B71482">
              <w:trPr>
                <w:trHeight w:val="2070"/>
              </w:trPr>
              <w:tc>
                <w:tcPr>
                  <w:tcW w:w="7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B71482" w:rsidRPr="00FC24A8" w:rsidRDefault="00B71482" w:rsidP="005705B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C24A8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71482" w:rsidRPr="00FC24A8" w:rsidRDefault="00B71482" w:rsidP="005705B4">
                  <w:pPr>
                    <w:rPr>
                      <w:sz w:val="20"/>
                      <w:szCs w:val="20"/>
                    </w:rPr>
                  </w:pPr>
                  <w:r w:rsidRPr="00FC24A8">
                    <w:rPr>
                      <w:color w:val="000000"/>
                      <w:sz w:val="20"/>
                      <w:szCs w:val="20"/>
                    </w:rPr>
      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B71482" w:rsidRPr="00FC24A8" w:rsidRDefault="00B71482" w:rsidP="005705B4">
                  <w:pPr>
                    <w:jc w:val="center"/>
                    <w:rPr>
                      <w:sz w:val="20"/>
                      <w:szCs w:val="20"/>
                    </w:rPr>
                  </w:pPr>
                  <w:r w:rsidRPr="00FC24A8">
                    <w:rPr>
                      <w:sz w:val="20"/>
                      <w:szCs w:val="20"/>
                    </w:rPr>
                    <w:t>901 116 23051 05 0000 140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71482" w:rsidRPr="00FC24A8" w:rsidRDefault="00B71482" w:rsidP="005705B4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FC24A8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B71482" w:rsidRPr="00FC24A8" w:rsidTr="00B71482">
              <w:trPr>
                <w:trHeight w:val="903"/>
              </w:trPr>
              <w:tc>
                <w:tcPr>
                  <w:tcW w:w="7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B71482" w:rsidRPr="00FC24A8" w:rsidRDefault="00B71482" w:rsidP="005705B4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B71482" w:rsidRPr="00FC24A8" w:rsidRDefault="00B71482" w:rsidP="005705B4">
                  <w:pPr>
                    <w:widowControl w:val="0"/>
                    <w:autoSpaceDE w:val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FC24A8">
                    <w:rPr>
                      <w:b/>
                      <w:sz w:val="20"/>
                      <w:szCs w:val="20"/>
                    </w:rPr>
                    <w:t>ПРОЧИЕ НЕНАЛОГОВЫЕ ДОХОДЫ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B71482" w:rsidRPr="00FC24A8" w:rsidRDefault="00B71482" w:rsidP="005705B4">
                  <w:pPr>
                    <w:widowControl w:val="0"/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FC24A8">
                    <w:rPr>
                      <w:b/>
                      <w:sz w:val="20"/>
                      <w:szCs w:val="20"/>
                    </w:rPr>
                    <w:t>1 17 00000 00 0000 000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71482" w:rsidRPr="00FC24A8" w:rsidRDefault="00B71482" w:rsidP="005705B4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71482" w:rsidRPr="00FC24A8" w:rsidTr="00B71482">
              <w:trPr>
                <w:trHeight w:val="1035"/>
              </w:trPr>
              <w:tc>
                <w:tcPr>
                  <w:tcW w:w="7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B71482" w:rsidRPr="00FC24A8" w:rsidRDefault="00B71482" w:rsidP="005705B4">
                  <w:pPr>
                    <w:jc w:val="center"/>
                    <w:rPr>
                      <w:sz w:val="20"/>
                      <w:szCs w:val="20"/>
                    </w:rPr>
                  </w:pPr>
                  <w:r w:rsidRPr="00FC24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71482" w:rsidRPr="00FC24A8" w:rsidRDefault="00B71482" w:rsidP="005705B4">
                  <w:pPr>
                    <w:rPr>
                      <w:sz w:val="20"/>
                      <w:szCs w:val="20"/>
                    </w:rPr>
                  </w:pPr>
                  <w:r w:rsidRPr="00FC24A8">
                    <w:rPr>
                      <w:sz w:val="20"/>
                      <w:szCs w:val="20"/>
                    </w:rPr>
                    <w:t>Невыясненные поступления, зачисляемые в  бюджеты муниципальных районов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B71482" w:rsidRPr="00FC24A8" w:rsidRDefault="00B71482" w:rsidP="005705B4">
                  <w:pPr>
                    <w:jc w:val="center"/>
                    <w:rPr>
                      <w:sz w:val="20"/>
                      <w:szCs w:val="20"/>
                    </w:rPr>
                  </w:pPr>
                  <w:r w:rsidRPr="00FC24A8">
                    <w:rPr>
                      <w:sz w:val="20"/>
                      <w:szCs w:val="20"/>
                    </w:rPr>
                    <w:t>901 117 01050 05 0000 180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71482" w:rsidRPr="00FC24A8" w:rsidRDefault="00B71482" w:rsidP="005705B4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FC24A8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B71482" w:rsidRPr="00FC24A8" w:rsidTr="00B71482">
              <w:trPr>
                <w:trHeight w:val="690"/>
              </w:trPr>
              <w:tc>
                <w:tcPr>
                  <w:tcW w:w="7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B71482" w:rsidRPr="00FC24A8" w:rsidRDefault="00B71482" w:rsidP="005705B4">
                  <w:pPr>
                    <w:jc w:val="center"/>
                    <w:rPr>
                      <w:sz w:val="20"/>
                      <w:szCs w:val="20"/>
                    </w:rPr>
                  </w:pPr>
                  <w:r w:rsidRPr="00FC24A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71482" w:rsidRPr="00FC24A8" w:rsidRDefault="00B71482" w:rsidP="005705B4">
                  <w:pPr>
                    <w:rPr>
                      <w:sz w:val="20"/>
                      <w:szCs w:val="20"/>
                    </w:rPr>
                  </w:pPr>
                  <w:r w:rsidRPr="00FC24A8">
                    <w:rPr>
                      <w:sz w:val="20"/>
                      <w:szCs w:val="20"/>
                    </w:rPr>
                    <w:t>Прочие  неналоговые доходы  муниципальных районов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B71482" w:rsidRPr="00FC24A8" w:rsidRDefault="00B71482" w:rsidP="005705B4">
                  <w:pPr>
                    <w:jc w:val="center"/>
                    <w:rPr>
                      <w:sz w:val="20"/>
                      <w:szCs w:val="20"/>
                    </w:rPr>
                  </w:pPr>
                  <w:r w:rsidRPr="00FC24A8">
                    <w:rPr>
                      <w:sz w:val="20"/>
                      <w:szCs w:val="20"/>
                    </w:rPr>
                    <w:t>901 117 05050 05 0000 180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71482" w:rsidRPr="00FC24A8" w:rsidRDefault="00B71482" w:rsidP="005705B4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FC24A8">
                    <w:rPr>
                      <w:sz w:val="20"/>
                      <w:szCs w:val="20"/>
                    </w:rPr>
                    <w:t>100</w:t>
                  </w:r>
                </w:p>
              </w:tc>
            </w:tr>
          </w:tbl>
          <w:p w:rsidR="00B71482" w:rsidRPr="00FC24A8" w:rsidRDefault="00B71482" w:rsidP="005705B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482" w:rsidRPr="00FC24A8" w:rsidRDefault="00B71482" w:rsidP="005705B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2" w:rsidRPr="00FC24A8" w:rsidRDefault="00B71482" w:rsidP="005705B4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FC24A8" w:rsidRPr="00FC24A8" w:rsidRDefault="002653F0" w:rsidP="002653F0">
      <w:pPr>
        <w:pStyle w:val="31"/>
        <w:ind w:left="1416" w:firstLine="5040"/>
        <w:rPr>
          <w:sz w:val="20"/>
        </w:rPr>
      </w:pPr>
      <w:r w:rsidRPr="00AE238E">
        <w:rPr>
          <w:sz w:val="20"/>
        </w:rPr>
        <w:lastRenderedPageBreak/>
        <w:t xml:space="preserve">                                                                                                   </w:t>
      </w:r>
      <w:r w:rsidR="00FC24A8" w:rsidRPr="00AE238E">
        <w:rPr>
          <w:sz w:val="20"/>
        </w:rPr>
        <w:t xml:space="preserve">                            </w:t>
      </w:r>
    </w:p>
    <w:p w:rsidR="002653F0" w:rsidRPr="00FC24A8" w:rsidRDefault="002653F0" w:rsidP="002653F0">
      <w:pPr>
        <w:pStyle w:val="31"/>
        <w:ind w:left="1416" w:firstLine="5040"/>
        <w:rPr>
          <w:sz w:val="20"/>
        </w:rPr>
      </w:pPr>
      <w:r w:rsidRPr="00FC24A8">
        <w:rPr>
          <w:sz w:val="20"/>
        </w:rPr>
        <w:t xml:space="preserve">Приложение </w:t>
      </w:r>
      <w:r w:rsidR="006B4328">
        <w:rPr>
          <w:sz w:val="20"/>
        </w:rPr>
        <w:t>6</w:t>
      </w:r>
    </w:p>
    <w:p w:rsidR="002653F0" w:rsidRPr="00FC24A8" w:rsidRDefault="002653F0" w:rsidP="002653F0">
      <w:pPr>
        <w:pStyle w:val="31"/>
        <w:ind w:left="1416" w:firstLine="5040"/>
        <w:rPr>
          <w:sz w:val="20"/>
        </w:rPr>
      </w:pPr>
      <w:r w:rsidRPr="00FC24A8">
        <w:rPr>
          <w:sz w:val="20"/>
        </w:rPr>
        <w:t xml:space="preserve">к решению </w:t>
      </w:r>
      <w:proofErr w:type="spellStart"/>
      <w:r w:rsidRPr="00FC24A8">
        <w:rPr>
          <w:sz w:val="20"/>
        </w:rPr>
        <w:t>Малоархангельского</w:t>
      </w:r>
      <w:proofErr w:type="spellEnd"/>
      <w:r w:rsidRPr="00FC24A8">
        <w:rPr>
          <w:sz w:val="20"/>
        </w:rPr>
        <w:t xml:space="preserve"> </w:t>
      </w:r>
    </w:p>
    <w:p w:rsidR="00FC24A8" w:rsidRPr="00FC24A8" w:rsidRDefault="002653F0" w:rsidP="002653F0">
      <w:pPr>
        <w:pStyle w:val="31"/>
        <w:ind w:left="1416" w:firstLine="5040"/>
        <w:rPr>
          <w:sz w:val="20"/>
        </w:rPr>
      </w:pPr>
      <w:r w:rsidRPr="00FC24A8">
        <w:rPr>
          <w:sz w:val="20"/>
        </w:rPr>
        <w:t xml:space="preserve">районного Совета </w:t>
      </w:r>
      <w:proofErr w:type="gramStart"/>
      <w:r w:rsidRPr="00FC24A8">
        <w:rPr>
          <w:sz w:val="20"/>
        </w:rPr>
        <w:t>народных</w:t>
      </w:r>
      <w:proofErr w:type="gramEnd"/>
      <w:r w:rsidRPr="00FC24A8">
        <w:rPr>
          <w:sz w:val="20"/>
        </w:rPr>
        <w:t xml:space="preserve"> </w:t>
      </w:r>
      <w:r w:rsidR="00FC24A8" w:rsidRPr="00FC24A8">
        <w:rPr>
          <w:sz w:val="20"/>
        </w:rPr>
        <w:t xml:space="preserve">            </w:t>
      </w:r>
    </w:p>
    <w:p w:rsidR="00FC24A8" w:rsidRPr="00FC24A8" w:rsidRDefault="00F56D24" w:rsidP="00F56D24">
      <w:pPr>
        <w:pStyle w:val="31"/>
        <w:ind w:left="1416" w:firstLine="5040"/>
        <w:rPr>
          <w:sz w:val="20"/>
        </w:rPr>
      </w:pPr>
      <w:r>
        <w:rPr>
          <w:sz w:val="20"/>
        </w:rPr>
        <w:t>д</w:t>
      </w:r>
      <w:r w:rsidR="002653F0" w:rsidRPr="00FC24A8">
        <w:rPr>
          <w:sz w:val="20"/>
        </w:rPr>
        <w:t>епутатов</w:t>
      </w:r>
      <w:r w:rsidR="00FC24A8" w:rsidRPr="00FC24A8">
        <w:rPr>
          <w:sz w:val="20"/>
        </w:rPr>
        <w:t xml:space="preserve">  </w:t>
      </w:r>
    </w:p>
    <w:p w:rsidR="002653F0" w:rsidRPr="00FC24A8" w:rsidRDefault="00FC24A8" w:rsidP="00FC24A8">
      <w:pPr>
        <w:pStyle w:val="31"/>
        <w:rPr>
          <w:b/>
          <w:bCs/>
          <w:sz w:val="20"/>
        </w:rPr>
      </w:pPr>
      <w:r w:rsidRPr="00FC24A8">
        <w:rPr>
          <w:sz w:val="20"/>
        </w:rPr>
        <w:t xml:space="preserve">                                                                                                                   </w:t>
      </w:r>
      <w:r w:rsidR="002653F0" w:rsidRPr="00FC24A8">
        <w:rPr>
          <w:sz w:val="20"/>
        </w:rPr>
        <w:t>№</w:t>
      </w:r>
      <w:r w:rsidR="00F56D24">
        <w:rPr>
          <w:sz w:val="20"/>
        </w:rPr>
        <w:t>_______</w:t>
      </w:r>
      <w:r w:rsidR="002653F0" w:rsidRPr="00FC24A8">
        <w:rPr>
          <w:sz w:val="20"/>
        </w:rPr>
        <w:t>-</w:t>
      </w:r>
      <w:proofErr w:type="spellStart"/>
      <w:r w:rsidR="002653F0" w:rsidRPr="00FC24A8">
        <w:rPr>
          <w:sz w:val="20"/>
        </w:rPr>
        <w:t>рс</w:t>
      </w:r>
      <w:proofErr w:type="spellEnd"/>
      <w:r w:rsidR="00F56D24">
        <w:rPr>
          <w:sz w:val="20"/>
        </w:rPr>
        <w:t xml:space="preserve"> </w:t>
      </w:r>
      <w:r w:rsidR="002653F0" w:rsidRPr="00FC24A8">
        <w:rPr>
          <w:sz w:val="20"/>
        </w:rPr>
        <w:t>от2</w:t>
      </w:r>
      <w:r w:rsidR="00F56D24">
        <w:rPr>
          <w:sz w:val="20"/>
        </w:rPr>
        <w:t>4</w:t>
      </w:r>
      <w:r w:rsidR="002653F0" w:rsidRPr="00FC24A8">
        <w:rPr>
          <w:sz w:val="20"/>
        </w:rPr>
        <w:t xml:space="preserve">декабря </w:t>
      </w:r>
      <w:r w:rsidRPr="00FC24A8">
        <w:rPr>
          <w:sz w:val="20"/>
        </w:rPr>
        <w:t>2</w:t>
      </w:r>
      <w:r w:rsidR="002653F0" w:rsidRPr="00FC24A8">
        <w:rPr>
          <w:sz w:val="20"/>
        </w:rPr>
        <w:t>01</w:t>
      </w:r>
      <w:r w:rsidR="00F56D24">
        <w:rPr>
          <w:sz w:val="20"/>
        </w:rPr>
        <w:t>5</w:t>
      </w:r>
      <w:r w:rsidR="002653F0" w:rsidRPr="00FC24A8">
        <w:rPr>
          <w:sz w:val="20"/>
        </w:rPr>
        <w:t>г</w:t>
      </w:r>
      <w:r w:rsidRPr="00FC24A8">
        <w:rPr>
          <w:sz w:val="20"/>
        </w:rPr>
        <w:t>.</w:t>
      </w:r>
    </w:p>
    <w:p w:rsidR="00C91491" w:rsidRPr="00FC24A8" w:rsidRDefault="00C91491" w:rsidP="00C91491">
      <w:pPr>
        <w:tabs>
          <w:tab w:val="left" w:pos="4536"/>
        </w:tabs>
        <w:rPr>
          <w:sz w:val="20"/>
          <w:szCs w:val="20"/>
        </w:rPr>
      </w:pPr>
      <w:r w:rsidRPr="00FC24A8">
        <w:rPr>
          <w:bCs/>
          <w:sz w:val="20"/>
          <w:szCs w:val="20"/>
        </w:rPr>
        <w:t xml:space="preserve">  </w:t>
      </w:r>
    </w:p>
    <w:p w:rsidR="00C91491" w:rsidRPr="007F3272" w:rsidRDefault="00C91491" w:rsidP="00C91491">
      <w:pPr>
        <w:pStyle w:val="2"/>
        <w:spacing w:before="120"/>
        <w:ind w:left="567" w:right="567"/>
        <w:jc w:val="center"/>
        <w:rPr>
          <w:rFonts w:ascii="Times New Roman" w:hAnsi="Times New Roman" w:cs="Times New Roman"/>
          <w:sz w:val="20"/>
          <w:szCs w:val="20"/>
        </w:rPr>
      </w:pPr>
      <w:r w:rsidRPr="007F3272">
        <w:rPr>
          <w:rFonts w:ascii="Times New Roman" w:hAnsi="Times New Roman" w:cs="Times New Roman"/>
          <w:bCs w:val="0"/>
          <w:sz w:val="20"/>
          <w:szCs w:val="20"/>
        </w:rPr>
        <w:t>Доходы районного бюджета в 201</w:t>
      </w:r>
      <w:r w:rsidR="00F56D24" w:rsidRPr="007F3272">
        <w:rPr>
          <w:rFonts w:ascii="Times New Roman" w:hAnsi="Times New Roman" w:cs="Times New Roman"/>
          <w:bCs w:val="0"/>
          <w:sz w:val="20"/>
          <w:szCs w:val="20"/>
        </w:rPr>
        <w:t>6</w:t>
      </w:r>
      <w:r w:rsidRPr="007F3272">
        <w:rPr>
          <w:rFonts w:ascii="Times New Roman" w:hAnsi="Times New Roman" w:cs="Times New Roman"/>
          <w:bCs w:val="0"/>
          <w:sz w:val="20"/>
          <w:szCs w:val="20"/>
        </w:rPr>
        <w:t xml:space="preserve"> году</w:t>
      </w:r>
    </w:p>
    <w:p w:rsidR="00C91491" w:rsidRPr="00FC24A8" w:rsidRDefault="00C91491" w:rsidP="00C91491">
      <w:pPr>
        <w:jc w:val="right"/>
        <w:rPr>
          <w:bCs/>
          <w:sz w:val="20"/>
          <w:szCs w:val="20"/>
        </w:rPr>
      </w:pPr>
      <w:r w:rsidRPr="00FC24A8">
        <w:rPr>
          <w:bCs/>
          <w:sz w:val="20"/>
          <w:szCs w:val="20"/>
        </w:rPr>
        <w:t>тыс. рублей</w:t>
      </w:r>
    </w:p>
    <w:tbl>
      <w:tblPr>
        <w:tblW w:w="1006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8"/>
        <w:gridCol w:w="6404"/>
        <w:gridCol w:w="993"/>
      </w:tblGrid>
      <w:tr w:rsidR="00C91491" w:rsidRPr="00FC24A8" w:rsidTr="00CF0ACA">
        <w:trPr>
          <w:cantSplit/>
          <w:trHeight w:val="23"/>
        </w:trPr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spacing w:before="60" w:after="60"/>
              <w:ind w:left="121" w:hanging="121"/>
              <w:jc w:val="center"/>
              <w:rPr>
                <w:bCs/>
                <w:spacing w:val="-6"/>
                <w:sz w:val="20"/>
                <w:szCs w:val="20"/>
              </w:rPr>
            </w:pPr>
            <w:r w:rsidRPr="00FC24A8">
              <w:rPr>
                <w:bCs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6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C24A8">
              <w:rPr>
                <w:bCs/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C24A8">
              <w:rPr>
                <w:bCs/>
                <w:sz w:val="20"/>
                <w:szCs w:val="20"/>
              </w:rPr>
              <w:t>Сумма</w:t>
            </w:r>
          </w:p>
        </w:tc>
      </w:tr>
      <w:tr w:rsidR="00C91491" w:rsidRPr="00FC24A8" w:rsidTr="00CF0ACA">
        <w:trPr>
          <w:cantSplit/>
          <w:trHeight w:val="23"/>
        </w:trPr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FC24A8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b/>
                <w:bCs/>
                <w:sz w:val="20"/>
                <w:szCs w:val="20"/>
              </w:rPr>
            </w:pPr>
            <w:r w:rsidRPr="00FC24A8">
              <w:rPr>
                <w:b/>
                <w:bCs/>
                <w:spacing w:val="-6"/>
                <w:sz w:val="20"/>
                <w:szCs w:val="20"/>
              </w:rPr>
              <w:t>ДОХОДЫ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1491" w:rsidRPr="00FC24A8" w:rsidRDefault="00F56D24" w:rsidP="0044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62308,0</w:t>
            </w:r>
          </w:p>
        </w:tc>
      </w:tr>
      <w:tr w:rsidR="00C91491" w:rsidRPr="00FC24A8" w:rsidTr="00CF0ACA">
        <w:trPr>
          <w:cantSplit/>
          <w:trHeight w:val="23"/>
        </w:trPr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b/>
                <w:bCs/>
                <w:sz w:val="20"/>
                <w:szCs w:val="20"/>
              </w:rPr>
            </w:pPr>
            <w:r w:rsidRPr="00FC24A8">
              <w:rPr>
                <w:spacing w:val="-6"/>
                <w:sz w:val="20"/>
                <w:szCs w:val="20"/>
              </w:rPr>
              <w:t>НАЛОГОВЫЕ ДОХОДЫ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1491" w:rsidRPr="00FC24A8" w:rsidRDefault="00F56D24" w:rsidP="0044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56583,0</w:t>
            </w:r>
          </w:p>
        </w:tc>
      </w:tr>
      <w:tr w:rsidR="00C91491" w:rsidRPr="00FC24A8" w:rsidTr="00CF0ACA">
        <w:trPr>
          <w:cantSplit/>
          <w:trHeight w:val="23"/>
        </w:trPr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spacing w:val="-6"/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1 01 02000 01 0000 110</w:t>
            </w:r>
          </w:p>
        </w:tc>
        <w:tc>
          <w:tcPr>
            <w:tcW w:w="6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spacing w:val="-6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1491" w:rsidRPr="00FC24A8" w:rsidRDefault="00F56D24" w:rsidP="0044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45078,0</w:t>
            </w:r>
          </w:p>
        </w:tc>
      </w:tr>
      <w:tr w:rsidR="00C91491" w:rsidRPr="00FC24A8" w:rsidTr="00CF0ACA">
        <w:trPr>
          <w:cantSplit/>
          <w:trHeight w:val="23"/>
        </w:trPr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FC24A8">
              <w:rPr>
                <w:color w:val="000000"/>
                <w:spacing w:val="8"/>
                <w:sz w:val="20"/>
                <w:szCs w:val="20"/>
              </w:rPr>
              <w:t>105 02000 02 0000110</w:t>
            </w:r>
          </w:p>
        </w:tc>
        <w:tc>
          <w:tcPr>
            <w:tcW w:w="6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color w:val="000000"/>
                <w:spacing w:val="-8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1491" w:rsidRPr="00FC24A8" w:rsidRDefault="00F56D24" w:rsidP="00F56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4450,0</w:t>
            </w:r>
          </w:p>
        </w:tc>
      </w:tr>
      <w:tr w:rsidR="00C91491" w:rsidRPr="00FC24A8" w:rsidTr="00CF0ACA">
        <w:trPr>
          <w:cantSplit/>
          <w:trHeight w:val="23"/>
        </w:trPr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rPr>
                <w:color w:val="000000"/>
                <w:spacing w:val="-8"/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 xml:space="preserve"> 1 05 01040 02 0000 110</w:t>
            </w:r>
          </w:p>
        </w:tc>
        <w:tc>
          <w:tcPr>
            <w:tcW w:w="6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color w:val="000000"/>
                <w:spacing w:val="-8"/>
                <w:sz w:val="20"/>
                <w:szCs w:val="20"/>
              </w:rPr>
              <w:t>Налог, взимаемый в виде стоимости патента в связи с применением упрощенной системы  налогообложения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1491" w:rsidRPr="00FC24A8" w:rsidRDefault="00F56D24" w:rsidP="0044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C91491" w:rsidRPr="00FC24A8" w:rsidTr="00CF0ACA">
        <w:trPr>
          <w:cantSplit/>
          <w:trHeight w:val="23"/>
        </w:trPr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rPr>
                <w:spacing w:val="-6"/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 xml:space="preserve"> 1 05 03000 01 0000 110</w:t>
            </w:r>
          </w:p>
        </w:tc>
        <w:tc>
          <w:tcPr>
            <w:tcW w:w="6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spacing w:val="-6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1491" w:rsidRPr="00FC24A8" w:rsidRDefault="00F56D24" w:rsidP="0044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</w:t>
            </w:r>
          </w:p>
        </w:tc>
      </w:tr>
      <w:tr w:rsidR="00C91491" w:rsidRPr="00FC24A8" w:rsidTr="00CF0ACA">
        <w:trPr>
          <w:cantSplit/>
          <w:trHeight w:val="23"/>
        </w:trPr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spacing w:val="-6"/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 xml:space="preserve"> 1 08 00000 00 0000 110 </w:t>
            </w:r>
          </w:p>
        </w:tc>
        <w:tc>
          <w:tcPr>
            <w:tcW w:w="6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bCs/>
                <w:sz w:val="20"/>
                <w:szCs w:val="20"/>
              </w:rPr>
            </w:pPr>
            <w:r w:rsidRPr="00FC24A8">
              <w:rPr>
                <w:spacing w:val="-6"/>
                <w:sz w:val="20"/>
                <w:szCs w:val="20"/>
              </w:rPr>
              <w:t>Госпошлина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1491" w:rsidRPr="00FC24A8" w:rsidRDefault="00F56D24" w:rsidP="00852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</w:tr>
      <w:tr w:rsidR="00C91491" w:rsidRPr="00FC24A8" w:rsidTr="00CF0ACA">
        <w:trPr>
          <w:cantSplit/>
          <w:trHeight w:val="23"/>
        </w:trPr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spacing w:val="-6"/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 xml:space="preserve"> 1 03 02230 05 0000 110</w:t>
            </w:r>
          </w:p>
        </w:tc>
        <w:tc>
          <w:tcPr>
            <w:tcW w:w="6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bCs/>
                <w:sz w:val="20"/>
                <w:szCs w:val="20"/>
              </w:rPr>
            </w:pPr>
            <w:r w:rsidRPr="00FC24A8">
              <w:rPr>
                <w:spacing w:val="-6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нормативов отчислений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417E4" w:rsidRPr="00FC24A8" w:rsidRDefault="000B052B" w:rsidP="0044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2255,0</w:t>
            </w:r>
          </w:p>
        </w:tc>
      </w:tr>
      <w:tr w:rsidR="00C91491" w:rsidRPr="00FC24A8" w:rsidTr="00CF0ACA">
        <w:trPr>
          <w:cantSplit/>
          <w:trHeight w:val="23"/>
        </w:trPr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spacing w:val="-6"/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 xml:space="preserve"> 1 03 02240 05 0000 110</w:t>
            </w:r>
          </w:p>
        </w:tc>
        <w:tc>
          <w:tcPr>
            <w:tcW w:w="6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bCs/>
                <w:sz w:val="20"/>
                <w:szCs w:val="20"/>
              </w:rPr>
            </w:pPr>
            <w:r w:rsidRPr="00FC24A8">
              <w:rPr>
                <w:spacing w:val="-6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C24A8">
              <w:rPr>
                <w:spacing w:val="-6"/>
                <w:sz w:val="20"/>
                <w:szCs w:val="20"/>
              </w:rPr>
              <w:t>инжекторных</w:t>
            </w:r>
            <w:proofErr w:type="spellEnd"/>
            <w:r w:rsidRPr="00FC24A8">
              <w:rPr>
                <w:spacing w:val="-6"/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учетом установленных нормативов отчислений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1491" w:rsidRPr="00FC24A8" w:rsidRDefault="000B052B" w:rsidP="0044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</w:tr>
      <w:tr w:rsidR="00C91491" w:rsidRPr="00FC24A8" w:rsidTr="00CF0ACA">
        <w:trPr>
          <w:cantSplit/>
          <w:trHeight w:val="23"/>
        </w:trPr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spacing w:val="-6"/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 xml:space="preserve"> 1 03 02250 05 0000 110</w:t>
            </w:r>
          </w:p>
        </w:tc>
        <w:tc>
          <w:tcPr>
            <w:tcW w:w="6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bCs/>
                <w:sz w:val="20"/>
                <w:szCs w:val="20"/>
              </w:rPr>
            </w:pPr>
            <w:r w:rsidRPr="00FC24A8">
              <w:rPr>
                <w:spacing w:val="-6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нормативов отчислений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1491" w:rsidRPr="00FC24A8" w:rsidRDefault="000B052B" w:rsidP="0044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3690,0</w:t>
            </w:r>
          </w:p>
        </w:tc>
      </w:tr>
      <w:tr w:rsidR="00C91491" w:rsidRPr="00FC24A8" w:rsidTr="00CF0ACA">
        <w:trPr>
          <w:cantSplit/>
          <w:trHeight w:val="23"/>
        </w:trPr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b/>
                <w:bCs/>
                <w:sz w:val="20"/>
                <w:szCs w:val="20"/>
              </w:rPr>
            </w:pPr>
            <w:r w:rsidRPr="00FC24A8">
              <w:rPr>
                <w:spacing w:val="-6"/>
                <w:sz w:val="20"/>
                <w:szCs w:val="20"/>
              </w:rPr>
              <w:t>НЕНАЛОГОВЫЕ ДОХОДЫ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1491" w:rsidRPr="00FC24A8" w:rsidRDefault="00AE098D" w:rsidP="0044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5725,0</w:t>
            </w:r>
          </w:p>
        </w:tc>
      </w:tr>
      <w:tr w:rsidR="00C91491" w:rsidRPr="00FC24A8" w:rsidTr="00CF0ACA">
        <w:trPr>
          <w:cantSplit/>
          <w:trHeight w:val="23"/>
        </w:trPr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spacing w:val="-6"/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1 11 05011 00 0000 120</w:t>
            </w:r>
          </w:p>
        </w:tc>
        <w:tc>
          <w:tcPr>
            <w:tcW w:w="6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spacing w:val="-6"/>
                <w:sz w:val="20"/>
                <w:szCs w:val="20"/>
              </w:rPr>
              <w:t>Арендная плата и поступления от продажи права на заключение договоров аренды земельных участков, государственная собственность на которые не разграничена, расположенных в границах городских округов (за исключением земельных участков, предназначенных для целей жилищного строительства)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1491" w:rsidRPr="00FC24A8" w:rsidRDefault="00AE098D" w:rsidP="0044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4750,0</w:t>
            </w:r>
          </w:p>
        </w:tc>
      </w:tr>
      <w:tr w:rsidR="00C91491" w:rsidRPr="00FC24A8" w:rsidTr="00CF0ACA">
        <w:trPr>
          <w:cantSplit/>
          <w:trHeight w:val="23"/>
        </w:trPr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spacing w:val="-6"/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1 12 01000 01 0000 120</w:t>
            </w:r>
          </w:p>
        </w:tc>
        <w:tc>
          <w:tcPr>
            <w:tcW w:w="6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spacing w:val="-6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1491" w:rsidRPr="00FC24A8" w:rsidRDefault="00AE098D" w:rsidP="0044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</w:tr>
      <w:tr w:rsidR="00C91491" w:rsidRPr="00FC24A8" w:rsidTr="00CF0ACA">
        <w:trPr>
          <w:cantSplit/>
          <w:trHeight w:val="23"/>
        </w:trPr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spacing w:val="-6"/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1 16 00000 00 0000 000</w:t>
            </w:r>
          </w:p>
        </w:tc>
        <w:tc>
          <w:tcPr>
            <w:tcW w:w="6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spacing w:val="-6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1491" w:rsidRPr="00FC24A8" w:rsidRDefault="00AE098D" w:rsidP="0044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</w:tr>
      <w:tr w:rsidR="004417E4" w:rsidRPr="00FC24A8" w:rsidTr="00CF0ACA">
        <w:trPr>
          <w:cantSplit/>
          <w:trHeight w:val="23"/>
        </w:trPr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17E4" w:rsidRPr="00FC24A8" w:rsidRDefault="004417E4" w:rsidP="004417E4">
            <w:pPr>
              <w:jc w:val="center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  <w:r w:rsidRPr="00FC24A8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17E4" w:rsidRPr="00FC24A8" w:rsidRDefault="004417E4" w:rsidP="004417E4">
            <w:pPr>
              <w:shd w:val="clear" w:color="auto" w:fill="FFFFFF"/>
              <w:rPr>
                <w:sz w:val="20"/>
                <w:szCs w:val="20"/>
              </w:rPr>
            </w:pPr>
            <w:r w:rsidRPr="00FC24A8">
              <w:rPr>
                <w:color w:val="000000"/>
                <w:spacing w:val="-3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417E4" w:rsidRPr="00FC24A8" w:rsidRDefault="00AE098D" w:rsidP="0044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97104,0</w:t>
            </w:r>
          </w:p>
        </w:tc>
      </w:tr>
      <w:tr w:rsidR="004417E4" w:rsidRPr="00FC24A8" w:rsidTr="00CF0ACA">
        <w:trPr>
          <w:cantSplit/>
          <w:trHeight w:val="23"/>
        </w:trPr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17E4" w:rsidRPr="00FC24A8" w:rsidRDefault="004417E4" w:rsidP="004417E4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2 02 00000 00 0000 000</w:t>
            </w:r>
          </w:p>
        </w:tc>
        <w:tc>
          <w:tcPr>
            <w:tcW w:w="6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17E4" w:rsidRPr="00FC24A8" w:rsidRDefault="004417E4" w:rsidP="004417E4">
            <w:pPr>
              <w:jc w:val="both"/>
              <w:rPr>
                <w:bCs/>
                <w:sz w:val="20"/>
                <w:szCs w:val="20"/>
              </w:rPr>
            </w:pPr>
            <w:r w:rsidRPr="00FC24A8">
              <w:rPr>
                <w:color w:val="000000"/>
                <w:spacing w:val="-6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417E4" w:rsidRPr="00FC24A8" w:rsidRDefault="00AE098D" w:rsidP="0044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97104,0</w:t>
            </w:r>
          </w:p>
        </w:tc>
      </w:tr>
      <w:tr w:rsidR="004417E4" w:rsidRPr="00FC24A8" w:rsidTr="00CF0ACA">
        <w:trPr>
          <w:cantSplit/>
          <w:trHeight w:val="23"/>
        </w:trPr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17E4" w:rsidRPr="00FC24A8" w:rsidRDefault="004417E4" w:rsidP="004417E4">
            <w:pPr>
              <w:jc w:val="center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  <w:r w:rsidRPr="00FC24A8">
              <w:rPr>
                <w:b/>
                <w:bCs/>
                <w:sz w:val="20"/>
                <w:szCs w:val="20"/>
              </w:rPr>
              <w:t>2 02 01000 00 0000 151</w:t>
            </w:r>
          </w:p>
        </w:tc>
        <w:tc>
          <w:tcPr>
            <w:tcW w:w="6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17E4" w:rsidRPr="00FC24A8" w:rsidRDefault="004417E4" w:rsidP="004417E4">
            <w:pPr>
              <w:jc w:val="both"/>
              <w:rPr>
                <w:bCs/>
                <w:sz w:val="20"/>
                <w:szCs w:val="20"/>
              </w:rPr>
            </w:pPr>
            <w:r w:rsidRPr="00FC24A8">
              <w:rPr>
                <w:b/>
                <w:bCs/>
                <w:color w:val="000000"/>
                <w:spacing w:val="-6"/>
                <w:sz w:val="20"/>
                <w:szCs w:val="2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417E4" w:rsidRPr="00FC24A8" w:rsidRDefault="00AE098D" w:rsidP="0044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14812,0</w:t>
            </w:r>
          </w:p>
        </w:tc>
      </w:tr>
      <w:tr w:rsidR="004417E4" w:rsidRPr="00FC24A8" w:rsidTr="00CF0ACA">
        <w:trPr>
          <w:cantSplit/>
          <w:trHeight w:val="23"/>
        </w:trPr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17E4" w:rsidRPr="00FC24A8" w:rsidRDefault="004417E4" w:rsidP="004417E4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901202 01001050000151</w:t>
            </w:r>
          </w:p>
        </w:tc>
        <w:tc>
          <w:tcPr>
            <w:tcW w:w="6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17E4" w:rsidRPr="00FC24A8" w:rsidRDefault="004417E4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color w:val="000000"/>
                <w:spacing w:val="-6"/>
                <w:sz w:val="20"/>
                <w:szCs w:val="20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417E4" w:rsidRPr="00FC24A8" w:rsidRDefault="00AE098D" w:rsidP="0044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14812,0</w:t>
            </w:r>
          </w:p>
        </w:tc>
      </w:tr>
      <w:tr w:rsidR="004417E4" w:rsidRPr="00FC24A8" w:rsidTr="00CF0ACA">
        <w:trPr>
          <w:cantSplit/>
          <w:trHeight w:val="23"/>
        </w:trPr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17E4" w:rsidRPr="00FC24A8" w:rsidRDefault="004417E4" w:rsidP="004417E4">
            <w:pPr>
              <w:jc w:val="center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  <w:r w:rsidRPr="00FC24A8">
              <w:rPr>
                <w:b/>
                <w:bCs/>
                <w:sz w:val="20"/>
                <w:szCs w:val="20"/>
              </w:rPr>
              <w:t>2 02 02000 00 0000 151</w:t>
            </w:r>
          </w:p>
        </w:tc>
        <w:tc>
          <w:tcPr>
            <w:tcW w:w="6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17E4" w:rsidRPr="00FC24A8" w:rsidRDefault="004417E4" w:rsidP="004417E4">
            <w:pPr>
              <w:jc w:val="both"/>
              <w:rPr>
                <w:b/>
                <w:bCs/>
                <w:sz w:val="20"/>
                <w:szCs w:val="20"/>
              </w:rPr>
            </w:pPr>
            <w:r w:rsidRPr="00FC24A8">
              <w:rPr>
                <w:b/>
                <w:bCs/>
                <w:color w:val="000000"/>
                <w:spacing w:val="-6"/>
                <w:sz w:val="20"/>
                <w:szCs w:val="20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417E4" w:rsidRDefault="00AB7753" w:rsidP="0044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78950</w:t>
            </w:r>
          </w:p>
          <w:p w:rsidR="00AB7753" w:rsidRPr="00FC24A8" w:rsidRDefault="00AB7753" w:rsidP="004417E4">
            <w:pPr>
              <w:jc w:val="center"/>
              <w:rPr>
                <w:sz w:val="20"/>
                <w:szCs w:val="20"/>
              </w:rPr>
            </w:pPr>
          </w:p>
        </w:tc>
      </w:tr>
      <w:tr w:rsidR="004417E4" w:rsidRPr="00FC24A8" w:rsidTr="00CF0ACA">
        <w:trPr>
          <w:cantSplit/>
          <w:trHeight w:val="23"/>
        </w:trPr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17E4" w:rsidRPr="00FC24A8" w:rsidRDefault="004417E4" w:rsidP="004417E4">
            <w:pPr>
              <w:jc w:val="center"/>
              <w:rPr>
                <w:color w:val="000000"/>
                <w:spacing w:val="-14"/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90120203021050000151</w:t>
            </w:r>
          </w:p>
        </w:tc>
        <w:tc>
          <w:tcPr>
            <w:tcW w:w="6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17E4" w:rsidRPr="00FC24A8" w:rsidRDefault="004417E4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color w:val="000000"/>
                <w:spacing w:val="-14"/>
                <w:sz w:val="20"/>
                <w:szCs w:val="20"/>
              </w:rPr>
              <w:t>Субвенции бюджетам  муниципальных районов на ежемесячное денежное вознаграждение  за классное руководство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417E4" w:rsidRPr="00FC24A8" w:rsidRDefault="007A00D9" w:rsidP="0044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1896,9</w:t>
            </w:r>
          </w:p>
        </w:tc>
      </w:tr>
      <w:tr w:rsidR="004417E4" w:rsidRPr="00FC24A8" w:rsidTr="00CF0ACA">
        <w:trPr>
          <w:cantSplit/>
          <w:trHeight w:val="23"/>
        </w:trPr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17E4" w:rsidRPr="00FC24A8" w:rsidRDefault="004417E4" w:rsidP="004417E4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90120203015050000151</w:t>
            </w:r>
          </w:p>
        </w:tc>
        <w:tc>
          <w:tcPr>
            <w:tcW w:w="6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17E4" w:rsidRPr="00FC24A8" w:rsidRDefault="004417E4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color w:val="000000"/>
                <w:spacing w:val="-6"/>
                <w:sz w:val="20"/>
                <w:szCs w:val="20"/>
              </w:rPr>
              <w:t>Субвенции бюджетам субъектов Российской Федерации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417E4" w:rsidRPr="00FC24A8" w:rsidRDefault="007A00D9" w:rsidP="0044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418,3</w:t>
            </w:r>
          </w:p>
        </w:tc>
      </w:tr>
      <w:tr w:rsidR="00C91491" w:rsidRPr="00FC24A8" w:rsidTr="00CF0ACA">
        <w:trPr>
          <w:cantSplit/>
          <w:trHeight w:val="23"/>
        </w:trPr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rPr>
                <w:color w:val="000000"/>
                <w:spacing w:val="-6"/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 xml:space="preserve">  90120203999050000151</w:t>
            </w:r>
          </w:p>
        </w:tc>
        <w:tc>
          <w:tcPr>
            <w:tcW w:w="6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color w:val="000000"/>
                <w:spacing w:val="-6"/>
                <w:sz w:val="20"/>
                <w:szCs w:val="20"/>
              </w:rPr>
              <w:t>Субвенция на финансовое обеспечение образовательного процесса в учреждениях общего образования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1491" w:rsidRPr="00FC24A8" w:rsidRDefault="00AB7753" w:rsidP="0044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68830,0</w:t>
            </w:r>
          </w:p>
        </w:tc>
      </w:tr>
      <w:tr w:rsidR="00C91491" w:rsidRPr="00FC24A8" w:rsidTr="00CF0ACA">
        <w:trPr>
          <w:cantSplit/>
          <w:trHeight w:val="23"/>
        </w:trPr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90120203024050000151</w:t>
            </w:r>
          </w:p>
        </w:tc>
        <w:tc>
          <w:tcPr>
            <w:tcW w:w="6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color w:val="000000"/>
                <w:spacing w:val="-6"/>
                <w:sz w:val="20"/>
                <w:szCs w:val="20"/>
              </w:rPr>
              <w:t>Субвенция на осуществление полномочий по расчету и предоставлению дотаций бюджетам поселений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1491" w:rsidRPr="00FC24A8" w:rsidRDefault="00AB7753" w:rsidP="0044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2770,5</w:t>
            </w:r>
          </w:p>
        </w:tc>
      </w:tr>
      <w:tr w:rsidR="00C91491" w:rsidRPr="00FC24A8" w:rsidTr="00CF0ACA">
        <w:trPr>
          <w:cantSplit/>
          <w:trHeight w:val="23"/>
        </w:trPr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901 20203999050000151</w:t>
            </w:r>
          </w:p>
        </w:tc>
        <w:tc>
          <w:tcPr>
            <w:tcW w:w="6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color w:val="000000"/>
                <w:spacing w:val="-6"/>
                <w:sz w:val="20"/>
                <w:szCs w:val="20"/>
              </w:rPr>
              <w:t>З-н Орловской области от 12 ноября 2008 г. №832-ОЗ «О социальной поддержке граждан, усыновивших (удочеривших) детей-с</w:t>
            </w:r>
            <w:r w:rsidRPr="00FC24A8">
              <w:rPr>
                <w:sz w:val="20"/>
                <w:szCs w:val="20"/>
              </w:rPr>
              <w:t>ирот и детей, оставшихся без попечения родителей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1491" w:rsidRPr="00FC24A8" w:rsidRDefault="00AB7753" w:rsidP="0044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C91491" w:rsidRPr="00FC24A8" w:rsidTr="00CF0ACA">
        <w:trPr>
          <w:cantSplit/>
          <w:trHeight w:val="23"/>
        </w:trPr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90120203027050000151</w:t>
            </w:r>
          </w:p>
        </w:tc>
        <w:tc>
          <w:tcPr>
            <w:tcW w:w="6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color w:val="000000"/>
                <w:spacing w:val="-6"/>
                <w:sz w:val="20"/>
                <w:szCs w:val="20"/>
              </w:rPr>
              <w:t>Субвенция на содержание ребенка в семье опекуна и приемной семье, а также на оплату труда приемному родителю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B7753" w:rsidRPr="00FC24A8" w:rsidRDefault="00AB7753" w:rsidP="00AB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1612,9</w:t>
            </w:r>
          </w:p>
        </w:tc>
      </w:tr>
      <w:tr w:rsidR="00C91491" w:rsidRPr="00FC24A8" w:rsidTr="00CF0ACA">
        <w:trPr>
          <w:cantSplit/>
          <w:trHeight w:val="23"/>
        </w:trPr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90120203020050000151</w:t>
            </w:r>
          </w:p>
        </w:tc>
        <w:tc>
          <w:tcPr>
            <w:tcW w:w="6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color w:val="000000"/>
                <w:spacing w:val="-6"/>
                <w:sz w:val="20"/>
                <w:szCs w:val="20"/>
              </w:rPr>
              <w:t>Субвенция на  выплату единовременного пособия при всех формах устройства детей, лишенных родительского попечения,  в семью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1491" w:rsidRPr="00FC24A8" w:rsidRDefault="00AB7753" w:rsidP="0044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</w:tc>
      </w:tr>
      <w:tr w:rsidR="00C91491" w:rsidRPr="00FC24A8" w:rsidTr="00CF0ACA">
        <w:trPr>
          <w:cantSplit/>
          <w:trHeight w:val="23"/>
        </w:trPr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901 20203026050000 151</w:t>
            </w:r>
          </w:p>
        </w:tc>
        <w:tc>
          <w:tcPr>
            <w:tcW w:w="6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color w:val="000000"/>
                <w:spacing w:val="-6"/>
                <w:sz w:val="20"/>
                <w:szCs w:val="20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1491" w:rsidRPr="00FC24A8" w:rsidRDefault="00AB7753" w:rsidP="0044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767,0</w:t>
            </w:r>
          </w:p>
        </w:tc>
      </w:tr>
      <w:tr w:rsidR="00C91491" w:rsidRPr="00FC24A8" w:rsidTr="00CF0ACA">
        <w:trPr>
          <w:cantSplit/>
          <w:trHeight w:val="23"/>
        </w:trPr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90120203024050000151</w:t>
            </w:r>
          </w:p>
        </w:tc>
        <w:tc>
          <w:tcPr>
            <w:tcW w:w="6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color w:val="000000"/>
                <w:spacing w:val="-6"/>
                <w:sz w:val="20"/>
                <w:szCs w:val="20"/>
              </w:rPr>
              <w:t>Субвенция на выполнение полномочий в сфере опеки и попечительства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1491" w:rsidRPr="00FC24A8" w:rsidRDefault="00AB7753" w:rsidP="0044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842,3</w:t>
            </w:r>
          </w:p>
        </w:tc>
      </w:tr>
      <w:tr w:rsidR="00C91491" w:rsidRPr="00FC24A8" w:rsidTr="00CF0ACA">
        <w:trPr>
          <w:cantSplit/>
          <w:trHeight w:val="23"/>
        </w:trPr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90120203029050000151</w:t>
            </w:r>
          </w:p>
        </w:tc>
        <w:tc>
          <w:tcPr>
            <w:tcW w:w="6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color w:val="000000"/>
                <w:spacing w:val="-6"/>
                <w:sz w:val="20"/>
                <w:szCs w:val="20"/>
              </w:rPr>
              <w:t>Субвенция на выплату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1491" w:rsidRPr="00FC24A8" w:rsidRDefault="00AB7753" w:rsidP="0044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864,7</w:t>
            </w:r>
          </w:p>
        </w:tc>
      </w:tr>
      <w:tr w:rsidR="00C91491" w:rsidRPr="00FC24A8" w:rsidTr="00CF0ACA">
        <w:trPr>
          <w:cantSplit/>
          <w:trHeight w:val="23"/>
        </w:trPr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lastRenderedPageBreak/>
              <w:t>90120203024050000151</w:t>
            </w:r>
          </w:p>
        </w:tc>
        <w:tc>
          <w:tcPr>
            <w:tcW w:w="6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color w:val="000000"/>
                <w:spacing w:val="-6"/>
                <w:sz w:val="20"/>
                <w:szCs w:val="20"/>
              </w:rPr>
              <w:t>Субвенция на обеспечение бесплатного проезда на городском</w:t>
            </w:r>
            <w:proofErr w:type="gramStart"/>
            <w:r w:rsidRPr="00FC24A8">
              <w:rPr>
                <w:color w:val="000000"/>
                <w:spacing w:val="-6"/>
                <w:sz w:val="20"/>
                <w:szCs w:val="20"/>
              </w:rPr>
              <w:t xml:space="preserve"> ,</w:t>
            </w:r>
            <w:proofErr w:type="gramEnd"/>
            <w:r w:rsidRPr="00FC24A8">
              <w:rPr>
                <w:color w:val="000000"/>
                <w:spacing w:val="-6"/>
                <w:sz w:val="20"/>
                <w:szCs w:val="20"/>
              </w:rPr>
              <w:t xml:space="preserve"> пригородном (в сельской  местности - на внутрирайонном ) транспорте (кроме такси),  а также 2 раза в год к месту жительства и обратно к месту учебы детей-сирот и детей оставшихся без попечения родителей, лиц из их числа, обучающихся в государственных областных, муниципальных образовательных учреждениях Орловской области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1491" w:rsidRPr="00FC24A8" w:rsidRDefault="00AB7753" w:rsidP="0044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C91491" w:rsidRPr="00FC24A8" w:rsidTr="00CF0ACA">
        <w:trPr>
          <w:cantSplit/>
          <w:trHeight w:val="23"/>
        </w:trPr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90120203024050000151</w:t>
            </w:r>
          </w:p>
        </w:tc>
        <w:tc>
          <w:tcPr>
            <w:tcW w:w="6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color w:val="000000"/>
                <w:spacing w:val="-6"/>
                <w:sz w:val="20"/>
                <w:szCs w:val="20"/>
              </w:rPr>
              <w:t>Субвенция на выполнение государственных полномочий по формированию и организации деятельности административных комиссий на территории Орловской области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1491" w:rsidRPr="00FC24A8" w:rsidRDefault="00AB7753" w:rsidP="0044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250,2</w:t>
            </w:r>
          </w:p>
        </w:tc>
      </w:tr>
      <w:tr w:rsidR="00C91491" w:rsidRPr="00FC24A8" w:rsidTr="00CF0ACA">
        <w:trPr>
          <w:cantSplit/>
          <w:trHeight w:val="23"/>
        </w:trPr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bCs/>
                <w:color w:val="000000"/>
                <w:spacing w:val="-6"/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90120203024050000151</w:t>
            </w:r>
          </w:p>
        </w:tc>
        <w:tc>
          <w:tcPr>
            <w:tcW w:w="6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bCs/>
                <w:sz w:val="20"/>
                <w:szCs w:val="20"/>
              </w:rPr>
            </w:pPr>
            <w:r w:rsidRPr="00FC24A8">
              <w:rPr>
                <w:bCs/>
                <w:color w:val="000000"/>
                <w:spacing w:val="-6"/>
                <w:sz w:val="20"/>
                <w:szCs w:val="20"/>
              </w:rPr>
              <w:t>Субвенция на осуществление государственных полномочий по формированию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1491" w:rsidRPr="00FC24A8" w:rsidRDefault="00AB7753" w:rsidP="0044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288,0</w:t>
            </w:r>
          </w:p>
        </w:tc>
      </w:tr>
      <w:tr w:rsidR="00C91491" w:rsidRPr="00FC24A8" w:rsidTr="00CF0ACA">
        <w:trPr>
          <w:cantSplit/>
          <w:trHeight w:val="23"/>
        </w:trPr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90120203024050000151</w:t>
            </w:r>
          </w:p>
        </w:tc>
        <w:tc>
          <w:tcPr>
            <w:tcW w:w="6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color w:val="000000"/>
                <w:spacing w:val="-6"/>
                <w:sz w:val="20"/>
                <w:szCs w:val="20"/>
              </w:rPr>
              <w:t>Субвенция на выполнение полномочий в сфере трудовых отношений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1491" w:rsidRPr="00FC24A8" w:rsidRDefault="00AB7753" w:rsidP="0044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249,9</w:t>
            </w:r>
          </w:p>
        </w:tc>
      </w:tr>
      <w:tr w:rsidR="00C91491" w:rsidRPr="00FC24A8" w:rsidTr="00CF0ACA">
        <w:trPr>
          <w:cantSplit/>
          <w:trHeight w:val="23"/>
        </w:trPr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901 20203033050000151</w:t>
            </w:r>
          </w:p>
        </w:tc>
        <w:tc>
          <w:tcPr>
            <w:tcW w:w="6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color w:val="000000"/>
                <w:spacing w:val="-6"/>
                <w:sz w:val="20"/>
                <w:szCs w:val="20"/>
              </w:rPr>
              <w:t>Обеспечение выпускников муниципальных образовательных учреждений из числа сирот и детей, оставшихся без попечения родителей, единовременным денежным пособием, одеждой, обувью, мягким инвентарем и оборудованием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1491" w:rsidRPr="00FC24A8" w:rsidRDefault="00AB7753" w:rsidP="0044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75,4</w:t>
            </w:r>
          </w:p>
        </w:tc>
      </w:tr>
      <w:tr w:rsidR="00C91491" w:rsidRPr="00FC24A8" w:rsidTr="00CF0ACA">
        <w:trPr>
          <w:cantSplit/>
          <w:trHeight w:val="23"/>
        </w:trPr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b/>
                <w:color w:val="000000"/>
                <w:spacing w:val="-6"/>
                <w:sz w:val="20"/>
                <w:szCs w:val="20"/>
              </w:rPr>
            </w:pPr>
            <w:r w:rsidRPr="00FC24A8">
              <w:rPr>
                <w:b/>
                <w:sz w:val="20"/>
                <w:szCs w:val="20"/>
              </w:rPr>
              <w:t>20202000000000151</w:t>
            </w:r>
          </w:p>
        </w:tc>
        <w:tc>
          <w:tcPr>
            <w:tcW w:w="6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b/>
                <w:sz w:val="20"/>
                <w:szCs w:val="20"/>
              </w:rPr>
            </w:pPr>
            <w:r w:rsidRPr="00FC24A8">
              <w:rPr>
                <w:b/>
                <w:color w:val="000000"/>
                <w:spacing w:val="-6"/>
                <w:sz w:val="20"/>
                <w:szCs w:val="20"/>
              </w:rPr>
              <w:t>Субсидии бюджетам муниципальных образований из областного бюджета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B79B7" w:rsidRPr="00FC24A8" w:rsidRDefault="00AB7753" w:rsidP="007B7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3342,0</w:t>
            </w:r>
          </w:p>
        </w:tc>
      </w:tr>
      <w:tr w:rsidR="00C91491" w:rsidRPr="00FC24A8" w:rsidTr="00CF0ACA">
        <w:trPr>
          <w:cantSplit/>
          <w:trHeight w:val="23"/>
        </w:trPr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901 202 02999050000151</w:t>
            </w:r>
          </w:p>
        </w:tc>
        <w:tc>
          <w:tcPr>
            <w:tcW w:w="6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color w:val="000000"/>
                <w:spacing w:val="-6"/>
                <w:sz w:val="20"/>
                <w:szCs w:val="20"/>
              </w:rPr>
              <w:t>Субсидии на мероприятия по организации оздоровительной компании детей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1491" w:rsidRPr="00FC24A8" w:rsidRDefault="00AB7753" w:rsidP="0044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</w:tr>
      <w:tr w:rsidR="00C91491" w:rsidRPr="00FC24A8" w:rsidTr="00CF0ACA">
        <w:trPr>
          <w:cantSplit/>
          <w:trHeight w:val="23"/>
        </w:trPr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901 202 02999050000151</w:t>
            </w:r>
          </w:p>
        </w:tc>
        <w:tc>
          <w:tcPr>
            <w:tcW w:w="6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Возмещение расходов бюджетов муниципальных образований на обеспечение питанием учащихся муниципальных общеобразовательных учреждений в размере 50 процентов фактических затрат, но не более 11 рублей на 1 учащегося в день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1491" w:rsidRPr="00FC24A8" w:rsidRDefault="00AB7753" w:rsidP="0044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3297,5</w:t>
            </w:r>
          </w:p>
        </w:tc>
      </w:tr>
      <w:tr w:rsidR="00C91491" w:rsidRPr="00FC24A8" w:rsidTr="00CF0ACA">
        <w:trPr>
          <w:cantSplit/>
          <w:trHeight w:val="23"/>
        </w:trPr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b/>
                <w:bCs/>
                <w:sz w:val="20"/>
                <w:szCs w:val="20"/>
              </w:rPr>
            </w:pPr>
            <w:r w:rsidRPr="00FC24A8">
              <w:rPr>
                <w:b/>
                <w:bCs/>
                <w:spacing w:val="-6"/>
                <w:sz w:val="20"/>
                <w:szCs w:val="20"/>
              </w:rPr>
              <w:t>ВСЕГО ДОХОДОВ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1491" w:rsidRPr="00FC24A8" w:rsidRDefault="00AB7753" w:rsidP="0044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159412,0</w:t>
            </w:r>
          </w:p>
        </w:tc>
      </w:tr>
    </w:tbl>
    <w:p w:rsidR="00C91491" w:rsidRPr="00FC24A8" w:rsidRDefault="00C91491" w:rsidP="00C91491">
      <w:pPr>
        <w:tabs>
          <w:tab w:val="left" w:pos="4536"/>
        </w:tabs>
        <w:ind w:left="6372"/>
        <w:rPr>
          <w:bCs/>
          <w:sz w:val="20"/>
          <w:szCs w:val="20"/>
        </w:rPr>
      </w:pPr>
      <w:bookmarkStart w:id="4" w:name="RANGE!A1%3AF140"/>
      <w:bookmarkEnd w:id="4"/>
      <w:r w:rsidRPr="00FC24A8">
        <w:rPr>
          <w:bCs/>
          <w:sz w:val="20"/>
          <w:szCs w:val="20"/>
        </w:rPr>
        <w:t xml:space="preserve">              </w:t>
      </w:r>
    </w:p>
    <w:p w:rsidR="00C91491" w:rsidRPr="00FC24A8" w:rsidRDefault="00C91491" w:rsidP="00C91491">
      <w:pPr>
        <w:ind w:left="6237" w:firstLine="567"/>
        <w:jc w:val="both"/>
        <w:rPr>
          <w:bCs/>
          <w:sz w:val="20"/>
          <w:szCs w:val="20"/>
        </w:rPr>
      </w:pPr>
    </w:p>
    <w:p w:rsidR="002653F0" w:rsidRPr="00FC24A8" w:rsidRDefault="002653F0" w:rsidP="002653F0">
      <w:pPr>
        <w:pStyle w:val="31"/>
        <w:ind w:left="1416" w:firstLine="5040"/>
        <w:rPr>
          <w:sz w:val="20"/>
        </w:rPr>
      </w:pPr>
      <w:r w:rsidRPr="00FC24A8">
        <w:rPr>
          <w:sz w:val="20"/>
        </w:rPr>
        <w:t xml:space="preserve">Приложение </w:t>
      </w:r>
      <w:r w:rsidR="006B4328">
        <w:rPr>
          <w:sz w:val="20"/>
        </w:rPr>
        <w:t>7</w:t>
      </w:r>
    </w:p>
    <w:p w:rsidR="002653F0" w:rsidRPr="00FC24A8" w:rsidRDefault="002653F0" w:rsidP="002653F0">
      <w:pPr>
        <w:pStyle w:val="31"/>
        <w:ind w:left="1416" w:firstLine="5040"/>
        <w:rPr>
          <w:sz w:val="20"/>
        </w:rPr>
      </w:pPr>
      <w:r w:rsidRPr="00FC24A8">
        <w:rPr>
          <w:sz w:val="20"/>
        </w:rPr>
        <w:t xml:space="preserve">к решению </w:t>
      </w:r>
      <w:proofErr w:type="spellStart"/>
      <w:r w:rsidRPr="00FC24A8">
        <w:rPr>
          <w:sz w:val="20"/>
        </w:rPr>
        <w:t>Малоархангельского</w:t>
      </w:r>
      <w:proofErr w:type="spellEnd"/>
      <w:r w:rsidRPr="00FC24A8">
        <w:rPr>
          <w:sz w:val="20"/>
        </w:rPr>
        <w:t xml:space="preserve"> </w:t>
      </w:r>
    </w:p>
    <w:p w:rsidR="00AE238E" w:rsidRDefault="002653F0" w:rsidP="002653F0">
      <w:pPr>
        <w:pStyle w:val="31"/>
        <w:ind w:left="1416" w:firstLine="5040"/>
        <w:rPr>
          <w:sz w:val="20"/>
        </w:rPr>
      </w:pPr>
      <w:r w:rsidRPr="00FC24A8">
        <w:rPr>
          <w:sz w:val="20"/>
        </w:rPr>
        <w:t xml:space="preserve">районного Совета </w:t>
      </w:r>
      <w:proofErr w:type="gramStart"/>
      <w:r w:rsidRPr="00FC24A8">
        <w:rPr>
          <w:sz w:val="20"/>
        </w:rPr>
        <w:t>народных</w:t>
      </w:r>
      <w:proofErr w:type="gramEnd"/>
      <w:r w:rsidRPr="00FC24A8">
        <w:rPr>
          <w:sz w:val="20"/>
        </w:rPr>
        <w:t xml:space="preserve"> </w:t>
      </w:r>
      <w:r w:rsidR="00AE238E">
        <w:rPr>
          <w:sz w:val="20"/>
        </w:rPr>
        <w:t xml:space="preserve">  </w:t>
      </w:r>
    </w:p>
    <w:p w:rsidR="002653F0" w:rsidRPr="00FC24A8" w:rsidRDefault="002653F0" w:rsidP="002653F0">
      <w:pPr>
        <w:pStyle w:val="31"/>
        <w:ind w:left="1416" w:firstLine="5040"/>
        <w:rPr>
          <w:sz w:val="20"/>
        </w:rPr>
      </w:pPr>
      <w:r w:rsidRPr="00FC24A8">
        <w:rPr>
          <w:sz w:val="20"/>
        </w:rPr>
        <w:t>депутатов</w:t>
      </w:r>
    </w:p>
    <w:p w:rsidR="002653F0" w:rsidRDefault="002653F0" w:rsidP="00AE238E">
      <w:pPr>
        <w:rPr>
          <w:sz w:val="20"/>
          <w:szCs w:val="20"/>
        </w:rPr>
      </w:pPr>
      <w:r w:rsidRPr="00FC24A8">
        <w:rPr>
          <w:sz w:val="20"/>
          <w:szCs w:val="20"/>
        </w:rPr>
        <w:t xml:space="preserve">                                                                                                 </w:t>
      </w:r>
      <w:r w:rsidR="00AE238E">
        <w:rPr>
          <w:sz w:val="20"/>
          <w:szCs w:val="20"/>
        </w:rPr>
        <w:t xml:space="preserve">                           </w:t>
      </w:r>
      <w:r w:rsidRPr="00FC24A8">
        <w:rPr>
          <w:sz w:val="20"/>
          <w:szCs w:val="20"/>
        </w:rPr>
        <w:t xml:space="preserve">    № </w:t>
      </w:r>
      <w:r w:rsidR="007F3272">
        <w:rPr>
          <w:sz w:val="20"/>
          <w:szCs w:val="20"/>
        </w:rPr>
        <w:t>_____</w:t>
      </w:r>
      <w:r w:rsidRPr="00FC24A8">
        <w:rPr>
          <w:sz w:val="20"/>
          <w:szCs w:val="20"/>
        </w:rPr>
        <w:t>-</w:t>
      </w:r>
      <w:proofErr w:type="spellStart"/>
      <w:r w:rsidRPr="00FC24A8">
        <w:rPr>
          <w:sz w:val="20"/>
          <w:szCs w:val="20"/>
        </w:rPr>
        <w:t>рс</w:t>
      </w:r>
      <w:proofErr w:type="spellEnd"/>
      <w:r w:rsidRPr="00FC24A8">
        <w:rPr>
          <w:sz w:val="20"/>
          <w:szCs w:val="20"/>
        </w:rPr>
        <w:t xml:space="preserve"> от 2</w:t>
      </w:r>
      <w:r w:rsidR="007F3272">
        <w:rPr>
          <w:sz w:val="20"/>
          <w:szCs w:val="20"/>
        </w:rPr>
        <w:t>4</w:t>
      </w:r>
      <w:r w:rsidRPr="00FC24A8">
        <w:rPr>
          <w:sz w:val="20"/>
          <w:szCs w:val="20"/>
        </w:rPr>
        <w:t xml:space="preserve">  декабря</w:t>
      </w:r>
      <w:r w:rsidR="00AE238E">
        <w:rPr>
          <w:sz w:val="20"/>
          <w:szCs w:val="20"/>
        </w:rPr>
        <w:t xml:space="preserve"> 201</w:t>
      </w:r>
      <w:r w:rsidR="007F3272">
        <w:rPr>
          <w:sz w:val="20"/>
          <w:szCs w:val="20"/>
        </w:rPr>
        <w:t>5</w:t>
      </w:r>
      <w:r w:rsidR="00AE238E">
        <w:rPr>
          <w:sz w:val="20"/>
          <w:szCs w:val="20"/>
        </w:rPr>
        <w:t>г.</w:t>
      </w:r>
    </w:p>
    <w:p w:rsidR="00AE238E" w:rsidRPr="00FC24A8" w:rsidRDefault="00AE238E" w:rsidP="00AE238E">
      <w:pPr>
        <w:rPr>
          <w:b/>
          <w:bCs/>
          <w:sz w:val="20"/>
          <w:szCs w:val="20"/>
        </w:rPr>
      </w:pPr>
    </w:p>
    <w:p w:rsidR="00C91491" w:rsidRPr="00FC24A8" w:rsidRDefault="00C91491" w:rsidP="00C91491">
      <w:pPr>
        <w:pStyle w:val="2"/>
        <w:spacing w:before="120"/>
        <w:ind w:left="567" w:right="567"/>
        <w:jc w:val="center"/>
        <w:rPr>
          <w:rFonts w:ascii="Times New Roman" w:hAnsi="Times New Roman" w:cs="Times New Roman"/>
          <w:sz w:val="20"/>
          <w:szCs w:val="20"/>
        </w:rPr>
      </w:pPr>
      <w:r w:rsidRPr="00FC24A8">
        <w:rPr>
          <w:rFonts w:ascii="Times New Roman" w:hAnsi="Times New Roman" w:cs="Times New Roman"/>
          <w:bCs w:val="0"/>
          <w:sz w:val="20"/>
          <w:szCs w:val="20"/>
        </w:rPr>
        <w:t>Распределение бюджетных ассигнований на 201</w:t>
      </w:r>
      <w:r w:rsidR="007F3272">
        <w:rPr>
          <w:rFonts w:ascii="Times New Roman" w:hAnsi="Times New Roman" w:cs="Times New Roman"/>
          <w:bCs w:val="0"/>
          <w:sz w:val="20"/>
          <w:szCs w:val="20"/>
        </w:rPr>
        <w:t>6</w:t>
      </w:r>
      <w:r w:rsidRPr="00FC24A8">
        <w:rPr>
          <w:rFonts w:ascii="Times New Roman" w:hAnsi="Times New Roman" w:cs="Times New Roman"/>
          <w:bCs w:val="0"/>
          <w:sz w:val="20"/>
          <w:szCs w:val="20"/>
        </w:rPr>
        <w:t xml:space="preserve">год по разделам и подразделам классификации расходов районного бюджета </w:t>
      </w:r>
    </w:p>
    <w:p w:rsidR="00C91491" w:rsidRPr="00FC24A8" w:rsidRDefault="00C91491" w:rsidP="00937F01">
      <w:pPr>
        <w:tabs>
          <w:tab w:val="left" w:pos="1134"/>
        </w:tabs>
        <w:jc w:val="right"/>
        <w:rPr>
          <w:bCs/>
          <w:sz w:val="20"/>
          <w:szCs w:val="20"/>
        </w:rPr>
      </w:pPr>
      <w:r w:rsidRPr="00FC24A8">
        <w:rPr>
          <w:sz w:val="20"/>
          <w:szCs w:val="20"/>
        </w:rPr>
        <w:t>тыс. рублей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2"/>
        <w:gridCol w:w="540"/>
        <w:gridCol w:w="507"/>
        <w:gridCol w:w="1409"/>
      </w:tblGrid>
      <w:tr w:rsidR="00C91491" w:rsidRPr="00FC24A8" w:rsidTr="009A4FEA">
        <w:trPr>
          <w:cantSplit/>
          <w:trHeight w:val="1382"/>
        </w:trPr>
        <w:tc>
          <w:tcPr>
            <w:tcW w:w="7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bCs/>
                <w:sz w:val="20"/>
                <w:szCs w:val="20"/>
              </w:rPr>
            </w:pPr>
            <w:r w:rsidRPr="00FC24A8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C91491" w:rsidRPr="00FC24A8" w:rsidRDefault="00C91491" w:rsidP="004417E4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FC24A8">
              <w:rPr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C91491" w:rsidRPr="00FC24A8" w:rsidRDefault="00C91491" w:rsidP="004417E4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proofErr w:type="gramStart"/>
            <w:r w:rsidRPr="00FC24A8">
              <w:rPr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extDirection w:val="btLr"/>
          </w:tcPr>
          <w:p w:rsidR="00C91491" w:rsidRPr="00FC24A8" w:rsidRDefault="00C91491" w:rsidP="009A4FEA">
            <w:pPr>
              <w:ind w:left="113" w:right="113"/>
              <w:jc w:val="right"/>
              <w:rPr>
                <w:sz w:val="20"/>
                <w:szCs w:val="20"/>
              </w:rPr>
            </w:pPr>
            <w:r w:rsidRPr="00FC24A8">
              <w:rPr>
                <w:bCs/>
                <w:sz w:val="20"/>
                <w:szCs w:val="20"/>
              </w:rPr>
              <w:t>Бюджетное финансирование</w:t>
            </w:r>
          </w:p>
        </w:tc>
      </w:tr>
      <w:tr w:rsidR="00C91491" w:rsidRPr="00FC24A8" w:rsidTr="009A4FEA">
        <w:trPr>
          <w:cantSplit/>
          <w:trHeight w:val="23"/>
        </w:trPr>
        <w:tc>
          <w:tcPr>
            <w:tcW w:w="7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b/>
                <w:bCs/>
                <w:sz w:val="20"/>
                <w:szCs w:val="20"/>
              </w:rPr>
            </w:pPr>
            <w:r w:rsidRPr="00FC24A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b/>
                <w:bCs/>
                <w:sz w:val="20"/>
                <w:szCs w:val="20"/>
              </w:rPr>
            </w:pPr>
            <w:r w:rsidRPr="00FC24A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1491" w:rsidRPr="005E1EF7" w:rsidRDefault="00355A72" w:rsidP="009A4FEA">
            <w:pPr>
              <w:rPr>
                <w:b/>
                <w:sz w:val="20"/>
                <w:szCs w:val="20"/>
              </w:rPr>
            </w:pPr>
            <w:r w:rsidRPr="005E1EF7">
              <w:rPr>
                <w:b/>
                <w:sz w:val="20"/>
                <w:szCs w:val="20"/>
              </w:rPr>
              <w:t>18332,6</w:t>
            </w:r>
          </w:p>
        </w:tc>
      </w:tr>
      <w:tr w:rsidR="00C91491" w:rsidRPr="00FC24A8" w:rsidTr="009A4FEA">
        <w:trPr>
          <w:cantSplit/>
          <w:trHeight w:val="23"/>
        </w:trPr>
        <w:tc>
          <w:tcPr>
            <w:tcW w:w="7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02</w:t>
            </w: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1491" w:rsidRPr="00FC24A8" w:rsidRDefault="00AB7753" w:rsidP="009A4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1092,1</w:t>
            </w:r>
          </w:p>
        </w:tc>
      </w:tr>
      <w:tr w:rsidR="00C91491" w:rsidRPr="00FC24A8" w:rsidTr="009A4FEA">
        <w:trPr>
          <w:cantSplit/>
          <w:trHeight w:val="23"/>
        </w:trPr>
        <w:tc>
          <w:tcPr>
            <w:tcW w:w="7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1491" w:rsidRPr="00FC24A8" w:rsidRDefault="00AB7753" w:rsidP="009A4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387,4</w:t>
            </w:r>
          </w:p>
        </w:tc>
      </w:tr>
      <w:tr w:rsidR="00C91491" w:rsidRPr="00FC24A8" w:rsidTr="009A4FEA">
        <w:trPr>
          <w:cantSplit/>
          <w:trHeight w:val="23"/>
        </w:trPr>
        <w:tc>
          <w:tcPr>
            <w:tcW w:w="7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04</w:t>
            </w: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1491" w:rsidRPr="00FC24A8" w:rsidRDefault="00AB7753" w:rsidP="009A4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12209,2</w:t>
            </w:r>
          </w:p>
        </w:tc>
      </w:tr>
      <w:tr w:rsidR="00C91491" w:rsidRPr="00FC24A8" w:rsidTr="009A4FEA">
        <w:trPr>
          <w:cantSplit/>
          <w:trHeight w:val="23"/>
        </w:trPr>
        <w:tc>
          <w:tcPr>
            <w:tcW w:w="7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06</w:t>
            </w: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1491" w:rsidRPr="00FC24A8" w:rsidRDefault="00355A72" w:rsidP="009A4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2531,9</w:t>
            </w:r>
          </w:p>
        </w:tc>
      </w:tr>
      <w:tr w:rsidR="00AB7753" w:rsidRPr="00FC24A8" w:rsidTr="009A4FEA">
        <w:trPr>
          <w:cantSplit/>
          <w:trHeight w:val="23"/>
        </w:trPr>
        <w:tc>
          <w:tcPr>
            <w:tcW w:w="7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7753" w:rsidRPr="00AB7753" w:rsidRDefault="00AB7753" w:rsidP="006005D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B7753">
              <w:rPr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7753" w:rsidRPr="00FC24A8" w:rsidRDefault="00AB7753" w:rsidP="0044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7753" w:rsidRPr="00FC24A8" w:rsidRDefault="00AB7753" w:rsidP="0044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B7753" w:rsidRPr="00FC24A8" w:rsidRDefault="00AB7753" w:rsidP="009A4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C91491" w:rsidRPr="00FC24A8" w:rsidTr="009A4FEA">
        <w:trPr>
          <w:cantSplit/>
          <w:trHeight w:val="23"/>
        </w:trPr>
        <w:tc>
          <w:tcPr>
            <w:tcW w:w="7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11</w:t>
            </w: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1491" w:rsidRPr="00FC24A8" w:rsidRDefault="00AB7753" w:rsidP="009A4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91491" w:rsidRPr="00FC24A8" w:rsidTr="009A4FEA">
        <w:trPr>
          <w:cantSplit/>
          <w:trHeight w:val="23"/>
        </w:trPr>
        <w:tc>
          <w:tcPr>
            <w:tcW w:w="7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13</w:t>
            </w: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1491" w:rsidRPr="00FC24A8" w:rsidRDefault="00355A72" w:rsidP="009A4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1512,0</w:t>
            </w:r>
          </w:p>
        </w:tc>
      </w:tr>
      <w:tr w:rsidR="00C91491" w:rsidRPr="00FC24A8" w:rsidTr="009A4FEA">
        <w:trPr>
          <w:cantSplit/>
          <w:trHeight w:val="23"/>
        </w:trPr>
        <w:tc>
          <w:tcPr>
            <w:tcW w:w="7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b/>
                <w:bCs/>
                <w:sz w:val="20"/>
                <w:szCs w:val="20"/>
              </w:rPr>
            </w:pPr>
            <w:r w:rsidRPr="00FC24A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b/>
                <w:bCs/>
                <w:sz w:val="20"/>
                <w:szCs w:val="20"/>
              </w:rPr>
            </w:pPr>
            <w:r w:rsidRPr="00FC24A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1491" w:rsidRPr="00FC24A8" w:rsidRDefault="00355A72" w:rsidP="009A4F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418,3</w:t>
            </w:r>
          </w:p>
        </w:tc>
      </w:tr>
      <w:tr w:rsidR="00C91491" w:rsidRPr="00FC24A8" w:rsidTr="009A4FEA">
        <w:trPr>
          <w:cantSplit/>
          <w:trHeight w:val="23"/>
        </w:trPr>
        <w:tc>
          <w:tcPr>
            <w:tcW w:w="7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bCs/>
                <w:sz w:val="20"/>
                <w:szCs w:val="20"/>
              </w:rPr>
              <w:t>Мобилизационная и войсковая подготовка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02</w:t>
            </w:r>
          </w:p>
        </w:tc>
        <w:tc>
          <w:tcPr>
            <w:tcW w:w="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1491" w:rsidRPr="00FC24A8" w:rsidRDefault="00355A72" w:rsidP="009A4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418,3</w:t>
            </w:r>
          </w:p>
        </w:tc>
      </w:tr>
      <w:tr w:rsidR="00C91491" w:rsidRPr="00FC24A8" w:rsidTr="009A4FEA">
        <w:trPr>
          <w:cantSplit/>
          <w:trHeight w:val="23"/>
        </w:trPr>
        <w:tc>
          <w:tcPr>
            <w:tcW w:w="7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b/>
                <w:bCs/>
                <w:sz w:val="20"/>
                <w:szCs w:val="20"/>
              </w:rPr>
            </w:pPr>
            <w:r w:rsidRPr="00FC24A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i/>
                <w:iCs/>
                <w:sz w:val="20"/>
                <w:szCs w:val="20"/>
              </w:rPr>
            </w:pPr>
            <w:r w:rsidRPr="00FC24A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1491" w:rsidRPr="00FC24A8" w:rsidRDefault="00355A72" w:rsidP="009A4F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6350,0</w:t>
            </w:r>
          </w:p>
        </w:tc>
      </w:tr>
      <w:tr w:rsidR="00C91491" w:rsidRPr="00FC24A8" w:rsidTr="009A4FEA">
        <w:trPr>
          <w:cantSplit/>
          <w:trHeight w:val="23"/>
        </w:trPr>
        <w:tc>
          <w:tcPr>
            <w:tcW w:w="7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bCs/>
                <w:sz w:val="20"/>
                <w:szCs w:val="20"/>
              </w:rPr>
            </w:pPr>
            <w:r w:rsidRPr="00FC24A8">
              <w:rPr>
                <w:bCs/>
                <w:sz w:val="20"/>
                <w:szCs w:val="20"/>
              </w:rPr>
              <w:t>транспорт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bCs/>
                <w:sz w:val="20"/>
                <w:szCs w:val="20"/>
              </w:rPr>
            </w:pPr>
            <w:r w:rsidRPr="00FC24A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bCs/>
                <w:sz w:val="20"/>
                <w:szCs w:val="20"/>
              </w:rPr>
            </w:pPr>
            <w:r w:rsidRPr="00FC24A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1491" w:rsidRPr="00FC24A8" w:rsidRDefault="00355A72" w:rsidP="009A4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C91491" w:rsidRPr="00FC24A8" w:rsidTr="009A4FEA">
        <w:trPr>
          <w:cantSplit/>
          <w:trHeight w:val="23"/>
        </w:trPr>
        <w:tc>
          <w:tcPr>
            <w:tcW w:w="7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both"/>
              <w:rPr>
                <w:bCs/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bCs/>
                <w:sz w:val="20"/>
                <w:szCs w:val="20"/>
              </w:rPr>
            </w:pPr>
            <w:r w:rsidRPr="00FC24A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1491" w:rsidRPr="00FC24A8" w:rsidRDefault="00C91491" w:rsidP="004417E4">
            <w:pPr>
              <w:jc w:val="center"/>
              <w:rPr>
                <w:bCs/>
                <w:sz w:val="20"/>
                <w:szCs w:val="20"/>
              </w:rPr>
            </w:pPr>
            <w:r w:rsidRPr="00FC24A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1491" w:rsidRPr="00FC24A8" w:rsidRDefault="00355A72" w:rsidP="009A4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</w:t>
            </w:r>
          </w:p>
        </w:tc>
      </w:tr>
      <w:tr w:rsidR="00355A72" w:rsidRPr="00FC24A8" w:rsidTr="009A4FEA">
        <w:trPr>
          <w:cantSplit/>
          <w:trHeight w:val="23"/>
        </w:trPr>
        <w:tc>
          <w:tcPr>
            <w:tcW w:w="7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355A72" w:rsidRDefault="00355A72" w:rsidP="006005D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55A72"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9A4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55A72" w:rsidRPr="00FC24A8" w:rsidTr="009A4FEA">
        <w:trPr>
          <w:cantSplit/>
          <w:trHeight w:val="23"/>
        </w:trPr>
        <w:tc>
          <w:tcPr>
            <w:tcW w:w="7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both"/>
              <w:rPr>
                <w:b/>
                <w:bCs/>
                <w:sz w:val="20"/>
                <w:szCs w:val="20"/>
              </w:rPr>
            </w:pPr>
            <w:r w:rsidRPr="00FC24A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center"/>
              <w:rPr>
                <w:b/>
                <w:bCs/>
                <w:sz w:val="20"/>
                <w:szCs w:val="20"/>
              </w:rPr>
            </w:pPr>
            <w:r w:rsidRPr="00FC24A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9A4F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815,0</w:t>
            </w:r>
          </w:p>
        </w:tc>
      </w:tr>
      <w:tr w:rsidR="00355A72" w:rsidRPr="00FC24A8" w:rsidTr="009A4FEA">
        <w:trPr>
          <w:cantSplit/>
          <w:trHeight w:val="23"/>
        </w:trPr>
        <w:tc>
          <w:tcPr>
            <w:tcW w:w="7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5A72" w:rsidRDefault="00355A72" w:rsidP="009A4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385,0</w:t>
            </w:r>
          </w:p>
        </w:tc>
      </w:tr>
      <w:tr w:rsidR="00355A72" w:rsidRPr="00FC24A8" w:rsidTr="009A4FEA">
        <w:trPr>
          <w:cantSplit/>
          <w:trHeight w:val="23"/>
        </w:trPr>
        <w:tc>
          <w:tcPr>
            <w:tcW w:w="7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both"/>
              <w:rPr>
                <w:bCs/>
                <w:sz w:val="20"/>
                <w:szCs w:val="20"/>
              </w:rPr>
            </w:pPr>
            <w:r w:rsidRPr="00FC24A8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center"/>
              <w:rPr>
                <w:bCs/>
                <w:sz w:val="20"/>
                <w:szCs w:val="20"/>
              </w:rPr>
            </w:pPr>
            <w:r w:rsidRPr="00FC24A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center"/>
              <w:rPr>
                <w:bCs/>
                <w:sz w:val="20"/>
                <w:szCs w:val="20"/>
              </w:rPr>
            </w:pPr>
            <w:r w:rsidRPr="00FC24A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9A4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</w:tr>
      <w:tr w:rsidR="00355A72" w:rsidRPr="00FC24A8" w:rsidTr="009A4FEA">
        <w:trPr>
          <w:cantSplit/>
          <w:trHeight w:val="23"/>
        </w:trPr>
        <w:tc>
          <w:tcPr>
            <w:tcW w:w="7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both"/>
              <w:rPr>
                <w:bCs/>
                <w:sz w:val="20"/>
                <w:szCs w:val="20"/>
              </w:rPr>
            </w:pPr>
            <w:r w:rsidRPr="00FC24A8">
              <w:rPr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center"/>
              <w:rPr>
                <w:bCs/>
                <w:sz w:val="20"/>
                <w:szCs w:val="20"/>
              </w:rPr>
            </w:pPr>
            <w:r w:rsidRPr="00FC24A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C24A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9A4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355A72" w:rsidRPr="00FC24A8" w:rsidTr="009A4FEA">
        <w:trPr>
          <w:cantSplit/>
          <w:trHeight w:val="23"/>
        </w:trPr>
        <w:tc>
          <w:tcPr>
            <w:tcW w:w="7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both"/>
              <w:rPr>
                <w:b/>
                <w:bCs/>
                <w:sz w:val="20"/>
                <w:szCs w:val="20"/>
              </w:rPr>
            </w:pPr>
            <w:r w:rsidRPr="00FC24A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center"/>
              <w:rPr>
                <w:b/>
                <w:bCs/>
                <w:sz w:val="20"/>
                <w:szCs w:val="20"/>
              </w:rPr>
            </w:pPr>
            <w:r w:rsidRPr="00FC24A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5A72" w:rsidRPr="005E1EF7" w:rsidRDefault="005E1EF7" w:rsidP="009A4FEA">
            <w:pPr>
              <w:rPr>
                <w:b/>
                <w:sz w:val="20"/>
                <w:szCs w:val="20"/>
              </w:rPr>
            </w:pPr>
            <w:r w:rsidRPr="005E1EF7">
              <w:rPr>
                <w:b/>
                <w:sz w:val="20"/>
                <w:szCs w:val="20"/>
              </w:rPr>
              <w:t>119205,4</w:t>
            </w:r>
          </w:p>
        </w:tc>
      </w:tr>
      <w:tr w:rsidR="00355A72" w:rsidRPr="00FC24A8" w:rsidTr="009A4FEA">
        <w:trPr>
          <w:cantSplit/>
          <w:trHeight w:val="23"/>
        </w:trPr>
        <w:tc>
          <w:tcPr>
            <w:tcW w:w="7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07</w:t>
            </w:r>
          </w:p>
        </w:tc>
        <w:tc>
          <w:tcPr>
            <w:tcW w:w="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01</w:t>
            </w: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9A4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19288,2</w:t>
            </w:r>
          </w:p>
        </w:tc>
      </w:tr>
      <w:tr w:rsidR="00355A72" w:rsidRPr="00FC24A8" w:rsidTr="009A4FEA">
        <w:trPr>
          <w:cantSplit/>
          <w:trHeight w:val="23"/>
        </w:trPr>
        <w:tc>
          <w:tcPr>
            <w:tcW w:w="7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07</w:t>
            </w:r>
          </w:p>
        </w:tc>
        <w:tc>
          <w:tcPr>
            <w:tcW w:w="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02</w:t>
            </w: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5A72" w:rsidRPr="00FC24A8" w:rsidRDefault="005E1EF7" w:rsidP="009A4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95902,7</w:t>
            </w:r>
          </w:p>
        </w:tc>
      </w:tr>
      <w:tr w:rsidR="00355A72" w:rsidRPr="00FC24A8" w:rsidTr="009A4FEA">
        <w:trPr>
          <w:cantSplit/>
          <w:trHeight w:val="23"/>
        </w:trPr>
        <w:tc>
          <w:tcPr>
            <w:tcW w:w="7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07</w:t>
            </w:r>
          </w:p>
        </w:tc>
        <w:tc>
          <w:tcPr>
            <w:tcW w:w="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07</w:t>
            </w: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5A72" w:rsidRPr="00FC24A8" w:rsidRDefault="005E1EF7" w:rsidP="005E1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997,6</w:t>
            </w:r>
          </w:p>
        </w:tc>
      </w:tr>
      <w:tr w:rsidR="00355A72" w:rsidRPr="00FC24A8" w:rsidTr="009A4FEA">
        <w:trPr>
          <w:cantSplit/>
          <w:trHeight w:val="23"/>
        </w:trPr>
        <w:tc>
          <w:tcPr>
            <w:tcW w:w="7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07</w:t>
            </w:r>
          </w:p>
        </w:tc>
        <w:tc>
          <w:tcPr>
            <w:tcW w:w="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09</w:t>
            </w: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9A4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3016,9</w:t>
            </w:r>
          </w:p>
        </w:tc>
      </w:tr>
      <w:tr w:rsidR="00355A72" w:rsidRPr="00FC24A8" w:rsidTr="009A4FEA">
        <w:trPr>
          <w:cantSplit/>
          <w:trHeight w:val="23"/>
        </w:trPr>
        <w:tc>
          <w:tcPr>
            <w:tcW w:w="7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both"/>
              <w:rPr>
                <w:b/>
                <w:bCs/>
                <w:sz w:val="20"/>
                <w:szCs w:val="20"/>
              </w:rPr>
            </w:pPr>
            <w:r w:rsidRPr="00FC24A8">
              <w:rPr>
                <w:b/>
                <w:b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center"/>
              <w:rPr>
                <w:b/>
                <w:bCs/>
                <w:sz w:val="20"/>
                <w:szCs w:val="20"/>
              </w:rPr>
            </w:pPr>
            <w:r w:rsidRPr="00FC24A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5A72" w:rsidRPr="00FC24A8" w:rsidRDefault="005E1EF7" w:rsidP="009A4F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5099,2</w:t>
            </w:r>
          </w:p>
        </w:tc>
      </w:tr>
      <w:tr w:rsidR="00355A72" w:rsidRPr="00FC24A8" w:rsidTr="009A4FEA">
        <w:trPr>
          <w:cantSplit/>
          <w:trHeight w:val="23"/>
        </w:trPr>
        <w:tc>
          <w:tcPr>
            <w:tcW w:w="7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08</w:t>
            </w:r>
          </w:p>
        </w:tc>
        <w:tc>
          <w:tcPr>
            <w:tcW w:w="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01</w:t>
            </w: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5A72" w:rsidRPr="00FC24A8" w:rsidRDefault="005E1EF7" w:rsidP="009A4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4119,0</w:t>
            </w:r>
          </w:p>
        </w:tc>
      </w:tr>
      <w:tr w:rsidR="00355A72" w:rsidRPr="00FC24A8" w:rsidTr="009A4FEA">
        <w:trPr>
          <w:cantSplit/>
          <w:trHeight w:val="23"/>
        </w:trPr>
        <w:tc>
          <w:tcPr>
            <w:tcW w:w="7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08</w:t>
            </w:r>
          </w:p>
        </w:tc>
        <w:tc>
          <w:tcPr>
            <w:tcW w:w="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04</w:t>
            </w: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5A72" w:rsidRPr="00FC24A8" w:rsidRDefault="005E1EF7" w:rsidP="009A4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980,2</w:t>
            </w:r>
          </w:p>
        </w:tc>
      </w:tr>
      <w:tr w:rsidR="00355A72" w:rsidRPr="00FC24A8" w:rsidTr="009A4FEA">
        <w:trPr>
          <w:cantSplit/>
          <w:trHeight w:val="23"/>
        </w:trPr>
        <w:tc>
          <w:tcPr>
            <w:tcW w:w="7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both"/>
              <w:rPr>
                <w:b/>
                <w:bCs/>
                <w:sz w:val="20"/>
                <w:szCs w:val="20"/>
              </w:rPr>
            </w:pPr>
            <w:r w:rsidRPr="00FC24A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center"/>
              <w:rPr>
                <w:b/>
                <w:bCs/>
                <w:sz w:val="20"/>
                <w:szCs w:val="20"/>
              </w:rPr>
            </w:pPr>
            <w:r w:rsidRPr="00FC24A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5A72" w:rsidRPr="00FC24A8" w:rsidRDefault="005E1EF7" w:rsidP="009A4F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6888,2</w:t>
            </w:r>
          </w:p>
        </w:tc>
      </w:tr>
      <w:tr w:rsidR="00355A72" w:rsidRPr="00FC24A8" w:rsidTr="009A4FEA">
        <w:trPr>
          <w:cantSplit/>
          <w:trHeight w:val="23"/>
        </w:trPr>
        <w:tc>
          <w:tcPr>
            <w:tcW w:w="7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10</w:t>
            </w:r>
          </w:p>
        </w:tc>
        <w:tc>
          <w:tcPr>
            <w:tcW w:w="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01</w:t>
            </w: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5A72" w:rsidRPr="00FC24A8" w:rsidRDefault="005E1EF7" w:rsidP="009A4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2090,0</w:t>
            </w:r>
          </w:p>
        </w:tc>
      </w:tr>
      <w:tr w:rsidR="00355A72" w:rsidRPr="00FC24A8" w:rsidTr="009A4FEA">
        <w:trPr>
          <w:cantSplit/>
          <w:trHeight w:val="23"/>
        </w:trPr>
        <w:tc>
          <w:tcPr>
            <w:tcW w:w="7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10</w:t>
            </w:r>
          </w:p>
        </w:tc>
        <w:tc>
          <w:tcPr>
            <w:tcW w:w="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5A72" w:rsidRPr="00FC24A8" w:rsidRDefault="005E1EF7" w:rsidP="009A4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552,0</w:t>
            </w:r>
          </w:p>
        </w:tc>
      </w:tr>
      <w:tr w:rsidR="00355A72" w:rsidRPr="00FC24A8" w:rsidTr="009A4FEA">
        <w:trPr>
          <w:cantSplit/>
          <w:trHeight w:val="23"/>
        </w:trPr>
        <w:tc>
          <w:tcPr>
            <w:tcW w:w="7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Охрана семьи, материнства и детства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10</w:t>
            </w:r>
          </w:p>
        </w:tc>
        <w:tc>
          <w:tcPr>
            <w:tcW w:w="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04</w:t>
            </w: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5A72" w:rsidRPr="00FC24A8" w:rsidRDefault="005E1EF7" w:rsidP="009A4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3403,9</w:t>
            </w:r>
          </w:p>
        </w:tc>
      </w:tr>
      <w:tr w:rsidR="00355A72" w:rsidRPr="00FC24A8" w:rsidTr="009A4FEA">
        <w:trPr>
          <w:cantSplit/>
          <w:trHeight w:val="23"/>
        </w:trPr>
        <w:tc>
          <w:tcPr>
            <w:tcW w:w="7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10</w:t>
            </w:r>
          </w:p>
        </w:tc>
        <w:tc>
          <w:tcPr>
            <w:tcW w:w="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06</w:t>
            </w: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5A72" w:rsidRPr="00FC24A8" w:rsidRDefault="005E1EF7" w:rsidP="009A4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842,3</w:t>
            </w:r>
          </w:p>
        </w:tc>
      </w:tr>
      <w:tr w:rsidR="00355A72" w:rsidRPr="00FC24A8" w:rsidTr="009A4FEA">
        <w:trPr>
          <w:cantSplit/>
          <w:trHeight w:val="23"/>
        </w:trPr>
        <w:tc>
          <w:tcPr>
            <w:tcW w:w="7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both"/>
              <w:rPr>
                <w:b/>
                <w:bCs/>
                <w:sz w:val="20"/>
                <w:szCs w:val="20"/>
              </w:rPr>
            </w:pPr>
            <w:r w:rsidRPr="00FC24A8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5A72" w:rsidRPr="00FC24A8" w:rsidRDefault="005E1EF7" w:rsidP="009A4F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120,0</w:t>
            </w:r>
          </w:p>
        </w:tc>
      </w:tr>
      <w:tr w:rsidR="00355A72" w:rsidRPr="00FC24A8" w:rsidTr="009A4FEA">
        <w:trPr>
          <w:cantSplit/>
          <w:trHeight w:val="23"/>
        </w:trPr>
        <w:tc>
          <w:tcPr>
            <w:tcW w:w="7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both"/>
              <w:rPr>
                <w:bCs/>
                <w:sz w:val="20"/>
                <w:szCs w:val="20"/>
              </w:rPr>
            </w:pPr>
            <w:r w:rsidRPr="00FC24A8">
              <w:rPr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center"/>
              <w:rPr>
                <w:bCs/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02</w:t>
            </w: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5A72" w:rsidRPr="00FC24A8" w:rsidRDefault="006B4328" w:rsidP="009A4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</w:tr>
      <w:tr w:rsidR="00355A72" w:rsidRPr="00FC24A8" w:rsidTr="009A4FEA">
        <w:trPr>
          <w:cantSplit/>
          <w:trHeight w:val="23"/>
        </w:trPr>
        <w:tc>
          <w:tcPr>
            <w:tcW w:w="7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both"/>
              <w:rPr>
                <w:b/>
                <w:bCs/>
                <w:sz w:val="20"/>
                <w:szCs w:val="20"/>
              </w:rPr>
            </w:pPr>
            <w:r w:rsidRPr="00FC24A8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 Федерации и муниципальных образований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5A72" w:rsidRPr="005E1EF7" w:rsidRDefault="005E1EF7" w:rsidP="009A4FEA">
            <w:pPr>
              <w:rPr>
                <w:b/>
                <w:sz w:val="20"/>
                <w:szCs w:val="20"/>
              </w:rPr>
            </w:pPr>
            <w:r w:rsidRPr="005E1EF7">
              <w:rPr>
                <w:b/>
                <w:sz w:val="20"/>
                <w:szCs w:val="20"/>
              </w:rPr>
              <w:t>4570,5</w:t>
            </w:r>
          </w:p>
        </w:tc>
      </w:tr>
      <w:tr w:rsidR="00355A72" w:rsidRPr="00FC24A8" w:rsidTr="009A4FEA">
        <w:trPr>
          <w:cantSplit/>
          <w:trHeight w:val="23"/>
        </w:trPr>
        <w:tc>
          <w:tcPr>
            <w:tcW w:w="7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14</w:t>
            </w:r>
          </w:p>
        </w:tc>
        <w:tc>
          <w:tcPr>
            <w:tcW w:w="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01</w:t>
            </w: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5A72" w:rsidRPr="00FC24A8" w:rsidRDefault="005E1EF7" w:rsidP="009A4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2770,5</w:t>
            </w:r>
          </w:p>
        </w:tc>
      </w:tr>
      <w:tr w:rsidR="00355A72" w:rsidRPr="00FC24A8" w:rsidTr="009A4FEA">
        <w:trPr>
          <w:cantSplit/>
          <w:trHeight w:val="23"/>
        </w:trPr>
        <w:tc>
          <w:tcPr>
            <w:tcW w:w="7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Прочие дотации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14</w:t>
            </w:r>
          </w:p>
        </w:tc>
        <w:tc>
          <w:tcPr>
            <w:tcW w:w="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02</w:t>
            </w: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5A72" w:rsidRPr="00FC24A8" w:rsidRDefault="005E1EF7" w:rsidP="009A4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</w:tr>
      <w:tr w:rsidR="00355A72" w:rsidRPr="00FC24A8" w:rsidTr="009A4FEA">
        <w:trPr>
          <w:cantSplit/>
          <w:trHeight w:val="23"/>
        </w:trPr>
        <w:tc>
          <w:tcPr>
            <w:tcW w:w="7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5A72" w:rsidRPr="00FC24A8" w:rsidRDefault="005E1EF7" w:rsidP="009A4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161799,2</w:t>
            </w:r>
          </w:p>
        </w:tc>
      </w:tr>
      <w:tr w:rsidR="00355A72" w:rsidRPr="00FC24A8" w:rsidTr="009A4FEA">
        <w:trPr>
          <w:cantSplit/>
          <w:trHeight w:val="23"/>
        </w:trPr>
        <w:tc>
          <w:tcPr>
            <w:tcW w:w="7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b/>
                <w:bCs/>
                <w:sz w:val="20"/>
                <w:szCs w:val="20"/>
              </w:rPr>
              <w:t>(-)дефицит</w:t>
            </w:r>
            <w:proofErr w:type="gramStart"/>
            <w:r w:rsidRPr="00FC24A8">
              <w:rPr>
                <w:b/>
                <w:bCs/>
                <w:sz w:val="20"/>
                <w:szCs w:val="20"/>
              </w:rPr>
              <w:t xml:space="preserve">   (+) </w:t>
            </w:r>
            <w:proofErr w:type="gramEnd"/>
            <w:r w:rsidRPr="00FC24A8">
              <w:rPr>
                <w:b/>
                <w:bCs/>
                <w:sz w:val="20"/>
                <w:szCs w:val="20"/>
              </w:rPr>
              <w:t>профицит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5A72" w:rsidRPr="00FC24A8" w:rsidRDefault="00355A72" w:rsidP="004417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5A72" w:rsidRPr="00FC24A8" w:rsidRDefault="005E1EF7" w:rsidP="009A4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2387,2</w:t>
            </w:r>
          </w:p>
        </w:tc>
      </w:tr>
    </w:tbl>
    <w:p w:rsidR="00162A55" w:rsidRPr="00FC24A8" w:rsidRDefault="00162A55" w:rsidP="00162A55">
      <w:pPr>
        <w:jc w:val="center"/>
        <w:rPr>
          <w:b/>
          <w:sz w:val="20"/>
          <w:szCs w:val="20"/>
        </w:rPr>
      </w:pPr>
    </w:p>
    <w:p w:rsidR="002653F0" w:rsidRPr="00FC24A8" w:rsidRDefault="002653F0" w:rsidP="002653F0">
      <w:pPr>
        <w:pStyle w:val="31"/>
        <w:ind w:left="1416" w:firstLine="5040"/>
        <w:rPr>
          <w:sz w:val="20"/>
        </w:rPr>
      </w:pPr>
      <w:r w:rsidRPr="00FC24A8">
        <w:rPr>
          <w:sz w:val="20"/>
        </w:rPr>
        <w:t xml:space="preserve">Приложение </w:t>
      </w:r>
      <w:r w:rsidR="006B4328">
        <w:rPr>
          <w:sz w:val="20"/>
        </w:rPr>
        <w:t>8</w:t>
      </w:r>
    </w:p>
    <w:p w:rsidR="002653F0" w:rsidRPr="00FC24A8" w:rsidRDefault="002653F0" w:rsidP="002653F0">
      <w:pPr>
        <w:pStyle w:val="31"/>
        <w:ind w:left="1416" w:firstLine="5040"/>
        <w:rPr>
          <w:sz w:val="20"/>
        </w:rPr>
      </w:pPr>
      <w:r w:rsidRPr="00FC24A8">
        <w:rPr>
          <w:sz w:val="20"/>
        </w:rPr>
        <w:t xml:space="preserve">к решению </w:t>
      </w:r>
      <w:proofErr w:type="spellStart"/>
      <w:r w:rsidRPr="00FC24A8">
        <w:rPr>
          <w:sz w:val="20"/>
        </w:rPr>
        <w:t>Малоархангельского</w:t>
      </w:r>
      <w:proofErr w:type="spellEnd"/>
      <w:r w:rsidRPr="00FC24A8">
        <w:rPr>
          <w:sz w:val="20"/>
        </w:rPr>
        <w:t xml:space="preserve"> </w:t>
      </w:r>
    </w:p>
    <w:p w:rsidR="00AE238E" w:rsidRDefault="002653F0" w:rsidP="002653F0">
      <w:pPr>
        <w:pStyle w:val="31"/>
        <w:ind w:left="1416" w:firstLine="5040"/>
        <w:rPr>
          <w:sz w:val="20"/>
        </w:rPr>
      </w:pPr>
      <w:r w:rsidRPr="00FC24A8">
        <w:rPr>
          <w:sz w:val="20"/>
        </w:rPr>
        <w:t xml:space="preserve">районного Совета </w:t>
      </w:r>
      <w:proofErr w:type="gramStart"/>
      <w:r w:rsidRPr="00FC24A8">
        <w:rPr>
          <w:sz w:val="20"/>
        </w:rPr>
        <w:t>народных</w:t>
      </w:r>
      <w:proofErr w:type="gramEnd"/>
      <w:r w:rsidRPr="00FC24A8">
        <w:rPr>
          <w:sz w:val="20"/>
        </w:rPr>
        <w:t xml:space="preserve"> </w:t>
      </w:r>
    </w:p>
    <w:p w:rsidR="002653F0" w:rsidRPr="00FC24A8" w:rsidRDefault="002653F0" w:rsidP="002653F0">
      <w:pPr>
        <w:pStyle w:val="31"/>
        <w:ind w:left="1416" w:firstLine="5040"/>
        <w:rPr>
          <w:sz w:val="20"/>
        </w:rPr>
      </w:pPr>
      <w:r w:rsidRPr="00FC24A8">
        <w:rPr>
          <w:sz w:val="20"/>
        </w:rPr>
        <w:t>депутатов</w:t>
      </w:r>
    </w:p>
    <w:p w:rsidR="002653F0" w:rsidRPr="00FC24A8" w:rsidRDefault="002653F0" w:rsidP="00AE238E">
      <w:pPr>
        <w:rPr>
          <w:b/>
          <w:bCs/>
          <w:sz w:val="20"/>
          <w:szCs w:val="20"/>
        </w:rPr>
      </w:pPr>
      <w:r w:rsidRPr="00FC24A8">
        <w:rPr>
          <w:sz w:val="20"/>
          <w:szCs w:val="20"/>
        </w:rPr>
        <w:t xml:space="preserve">                                                                                                                             № </w:t>
      </w:r>
      <w:r w:rsidR="007F3272">
        <w:rPr>
          <w:sz w:val="20"/>
          <w:szCs w:val="20"/>
        </w:rPr>
        <w:t>______</w:t>
      </w:r>
      <w:r w:rsidRPr="00FC24A8">
        <w:rPr>
          <w:sz w:val="20"/>
          <w:szCs w:val="20"/>
        </w:rPr>
        <w:t>-</w:t>
      </w:r>
      <w:proofErr w:type="spellStart"/>
      <w:r w:rsidRPr="00FC24A8">
        <w:rPr>
          <w:sz w:val="20"/>
          <w:szCs w:val="20"/>
        </w:rPr>
        <w:t>рс</w:t>
      </w:r>
      <w:proofErr w:type="spellEnd"/>
      <w:r w:rsidRPr="00FC24A8">
        <w:rPr>
          <w:sz w:val="20"/>
          <w:szCs w:val="20"/>
        </w:rPr>
        <w:t xml:space="preserve"> от 2</w:t>
      </w:r>
      <w:r w:rsidR="007F3272">
        <w:rPr>
          <w:sz w:val="20"/>
          <w:szCs w:val="20"/>
        </w:rPr>
        <w:t>4</w:t>
      </w:r>
      <w:r w:rsidRPr="00FC24A8">
        <w:rPr>
          <w:sz w:val="20"/>
          <w:szCs w:val="20"/>
        </w:rPr>
        <w:t xml:space="preserve">  декабря </w:t>
      </w:r>
      <w:r w:rsidR="00AE238E">
        <w:rPr>
          <w:sz w:val="20"/>
          <w:szCs w:val="20"/>
        </w:rPr>
        <w:t>2</w:t>
      </w:r>
      <w:r w:rsidRPr="00FC24A8">
        <w:rPr>
          <w:sz w:val="20"/>
          <w:szCs w:val="20"/>
        </w:rPr>
        <w:t>01</w:t>
      </w:r>
      <w:r w:rsidR="007F3272">
        <w:rPr>
          <w:sz w:val="20"/>
          <w:szCs w:val="20"/>
        </w:rPr>
        <w:t>5</w:t>
      </w:r>
      <w:r w:rsidRPr="00FC24A8">
        <w:rPr>
          <w:sz w:val="20"/>
          <w:szCs w:val="20"/>
        </w:rPr>
        <w:t>г</w:t>
      </w:r>
      <w:r w:rsidR="00AE238E">
        <w:rPr>
          <w:sz w:val="20"/>
          <w:szCs w:val="20"/>
        </w:rPr>
        <w:t>.</w:t>
      </w:r>
    </w:p>
    <w:p w:rsidR="00C91491" w:rsidRPr="00FC24A8" w:rsidRDefault="00C91491" w:rsidP="00C91491">
      <w:pPr>
        <w:ind w:left="6237" w:firstLine="567"/>
        <w:jc w:val="right"/>
        <w:rPr>
          <w:bCs/>
          <w:sz w:val="20"/>
          <w:szCs w:val="20"/>
        </w:rPr>
      </w:pPr>
    </w:p>
    <w:p w:rsidR="00C91491" w:rsidRPr="00FC24A8" w:rsidRDefault="00C91491" w:rsidP="00AE238E">
      <w:pPr>
        <w:widowControl w:val="0"/>
        <w:autoSpaceDE w:val="0"/>
        <w:spacing w:before="120" w:after="120"/>
        <w:ind w:left="567"/>
        <w:rPr>
          <w:color w:val="000000"/>
          <w:sz w:val="20"/>
          <w:szCs w:val="20"/>
        </w:rPr>
      </w:pPr>
      <w:r w:rsidRPr="00FC24A8">
        <w:rPr>
          <w:b/>
          <w:color w:val="000000"/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FC24A8">
        <w:rPr>
          <w:b/>
          <w:color w:val="000000"/>
          <w:sz w:val="20"/>
          <w:szCs w:val="20"/>
        </w:rPr>
        <w:t>Малоархангельского</w:t>
      </w:r>
      <w:proofErr w:type="spellEnd"/>
      <w:r w:rsidRPr="00FC24A8">
        <w:rPr>
          <w:b/>
          <w:color w:val="000000"/>
          <w:sz w:val="20"/>
          <w:szCs w:val="20"/>
        </w:rPr>
        <w:t xml:space="preserve"> района и непрограммным направлениям деятельности), группам и подгруппам </w:t>
      </w:r>
      <w:proofErr w:type="gramStart"/>
      <w:r w:rsidRPr="00FC24A8">
        <w:rPr>
          <w:b/>
          <w:color w:val="000000"/>
          <w:sz w:val="20"/>
          <w:szCs w:val="20"/>
        </w:rPr>
        <w:t>видов расходов классификации расходов районного бюджета</w:t>
      </w:r>
      <w:proofErr w:type="gramEnd"/>
      <w:r w:rsidRPr="00FC24A8">
        <w:rPr>
          <w:b/>
          <w:color w:val="000000"/>
          <w:sz w:val="20"/>
          <w:szCs w:val="20"/>
        </w:rPr>
        <w:t xml:space="preserve"> на 201</w:t>
      </w:r>
      <w:r w:rsidR="007F3272">
        <w:rPr>
          <w:b/>
          <w:color w:val="000000"/>
          <w:sz w:val="20"/>
          <w:szCs w:val="20"/>
        </w:rPr>
        <w:t>6</w:t>
      </w:r>
      <w:r w:rsidRPr="00FC24A8">
        <w:rPr>
          <w:b/>
          <w:color w:val="000000"/>
          <w:sz w:val="20"/>
          <w:szCs w:val="20"/>
        </w:rPr>
        <w:t xml:space="preserve"> год</w:t>
      </w:r>
    </w:p>
    <w:tbl>
      <w:tblPr>
        <w:tblW w:w="10131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5405"/>
        <w:gridCol w:w="850"/>
        <w:gridCol w:w="709"/>
        <w:gridCol w:w="1418"/>
        <w:gridCol w:w="567"/>
        <w:gridCol w:w="1182"/>
      </w:tblGrid>
      <w:tr w:rsidR="008E685B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4A8">
              <w:rPr>
                <w:color w:val="000000"/>
                <w:sz w:val="20"/>
                <w:szCs w:val="20"/>
              </w:rPr>
              <w:t>РПр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C24A8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24A8">
              <w:rPr>
                <w:color w:val="000000"/>
                <w:sz w:val="20"/>
                <w:szCs w:val="20"/>
              </w:rPr>
              <w:t>ЦСт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Сумма,</w:t>
            </w:r>
            <w:r w:rsidRPr="00FC24A8">
              <w:rPr>
                <w:color w:val="000000"/>
                <w:sz w:val="20"/>
                <w:szCs w:val="20"/>
              </w:rPr>
              <w:br/>
              <w:t>тыс. рублей</w:t>
            </w:r>
          </w:p>
        </w:tc>
      </w:tr>
      <w:tr w:rsidR="008E685B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C24A8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37021A">
              <w:rPr>
                <w:b/>
                <w:bCs/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85B" w:rsidRPr="00FC24A8" w:rsidRDefault="005E1EF7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18332,6</w:t>
            </w:r>
          </w:p>
        </w:tc>
      </w:tr>
      <w:tr w:rsidR="008E685B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autoSpaceDE w:val="0"/>
              <w:ind w:firstLine="540"/>
              <w:jc w:val="both"/>
              <w:rPr>
                <w:b/>
                <w:color w:val="000000"/>
                <w:sz w:val="20"/>
                <w:szCs w:val="20"/>
              </w:rPr>
            </w:pPr>
            <w:r w:rsidRPr="00FC24A8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8E685B" w:rsidRPr="00FC24A8" w:rsidRDefault="008E685B" w:rsidP="004417E4">
            <w:pPr>
              <w:widowControl w:val="0"/>
              <w:autoSpaceDE w:val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7021A">
              <w:rPr>
                <w:b/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37021A">
              <w:rPr>
                <w:b/>
                <w:i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85B" w:rsidRPr="00FC24A8" w:rsidRDefault="005E1EF7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1092,1</w:t>
            </w:r>
          </w:p>
        </w:tc>
      </w:tr>
      <w:tr w:rsidR="008E685B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Непрограммная часть районного бюджета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7021A">
              <w:rPr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i/>
                <w:sz w:val="20"/>
                <w:szCs w:val="20"/>
              </w:rPr>
            </w:pPr>
            <w:r w:rsidRPr="0037021A">
              <w:rPr>
                <w:i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37021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БП</w:t>
            </w:r>
            <w:r w:rsidR="000F65B6">
              <w:rPr>
                <w:sz w:val="20"/>
                <w:szCs w:val="20"/>
              </w:rPr>
              <w:t>000</w:t>
            </w:r>
            <w:r w:rsidRPr="00FC24A8">
              <w:rPr>
                <w:sz w:val="20"/>
                <w:szCs w:val="20"/>
              </w:rPr>
              <w:t>0</w:t>
            </w:r>
            <w:r w:rsidR="0037021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85B" w:rsidRPr="00FC24A8" w:rsidRDefault="005E1EF7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1092,1</w:t>
            </w:r>
          </w:p>
        </w:tc>
      </w:tr>
      <w:tr w:rsidR="008E685B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7021A">
              <w:rPr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i/>
                <w:sz w:val="20"/>
                <w:szCs w:val="20"/>
              </w:rPr>
            </w:pPr>
            <w:r w:rsidRPr="0037021A">
              <w:rPr>
                <w:i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БП0</w:t>
            </w:r>
            <w:r w:rsidR="0037021A">
              <w:rPr>
                <w:sz w:val="20"/>
                <w:szCs w:val="20"/>
              </w:rPr>
              <w:t>000</w:t>
            </w:r>
            <w:r w:rsidRPr="00FC24A8">
              <w:rPr>
                <w:sz w:val="20"/>
                <w:szCs w:val="20"/>
              </w:rPr>
              <w:t>9501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85B" w:rsidRPr="00FC24A8" w:rsidRDefault="005E1EF7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1092,1</w:t>
            </w:r>
          </w:p>
        </w:tc>
      </w:tr>
      <w:tr w:rsidR="008E685B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7021A">
              <w:rPr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i/>
                <w:sz w:val="20"/>
                <w:szCs w:val="20"/>
              </w:rPr>
            </w:pPr>
            <w:r w:rsidRPr="0037021A">
              <w:rPr>
                <w:i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БП0</w:t>
            </w:r>
            <w:r w:rsidR="0037021A">
              <w:rPr>
                <w:sz w:val="20"/>
                <w:szCs w:val="20"/>
              </w:rPr>
              <w:t>000</w:t>
            </w:r>
            <w:r w:rsidRPr="00FC24A8">
              <w:rPr>
                <w:sz w:val="20"/>
                <w:szCs w:val="20"/>
              </w:rPr>
              <w:t>9501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85B" w:rsidRPr="00FC24A8" w:rsidRDefault="005E1EF7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1092,1</w:t>
            </w:r>
          </w:p>
        </w:tc>
      </w:tr>
      <w:tr w:rsidR="008E685B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7021A">
              <w:rPr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i/>
                <w:sz w:val="20"/>
                <w:szCs w:val="20"/>
              </w:rPr>
            </w:pPr>
            <w:r w:rsidRPr="0037021A">
              <w:rPr>
                <w:i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БП0</w:t>
            </w:r>
            <w:r w:rsidR="0037021A">
              <w:rPr>
                <w:sz w:val="20"/>
                <w:szCs w:val="20"/>
              </w:rPr>
              <w:t>000</w:t>
            </w:r>
            <w:r w:rsidRPr="00FC24A8">
              <w:rPr>
                <w:sz w:val="20"/>
                <w:szCs w:val="20"/>
              </w:rPr>
              <w:t>9501</w:t>
            </w:r>
          </w:p>
          <w:p w:rsidR="008E685B" w:rsidRPr="00FC24A8" w:rsidRDefault="008E685B" w:rsidP="004417E4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120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85B" w:rsidRPr="00FC24A8" w:rsidRDefault="005E1EF7" w:rsidP="005D0B7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1092,1</w:t>
            </w:r>
          </w:p>
        </w:tc>
      </w:tr>
      <w:tr w:rsidR="008E685B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FC24A8">
              <w:rPr>
                <w:b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7021A">
              <w:rPr>
                <w:b/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37021A">
              <w:rPr>
                <w:b/>
                <w:i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85B" w:rsidRPr="00FC24A8" w:rsidRDefault="005E1EF7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387,4</w:t>
            </w:r>
          </w:p>
        </w:tc>
      </w:tr>
      <w:tr w:rsidR="008E685B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37021A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 xml:space="preserve">Непрограммная часть </w:t>
            </w:r>
            <w:r w:rsidR="0037021A">
              <w:rPr>
                <w:color w:val="000000"/>
                <w:sz w:val="20"/>
                <w:szCs w:val="20"/>
              </w:rPr>
              <w:t>районного</w:t>
            </w:r>
            <w:r w:rsidRPr="00FC24A8">
              <w:rPr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7021A">
              <w:rPr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i/>
                <w:sz w:val="20"/>
                <w:szCs w:val="20"/>
              </w:rPr>
            </w:pPr>
            <w:r w:rsidRPr="0037021A">
              <w:rPr>
                <w:i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685B" w:rsidRPr="00FC24A8" w:rsidRDefault="008E685B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БП00000</w:t>
            </w:r>
            <w:r w:rsidR="0037021A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85B" w:rsidRPr="00FC24A8" w:rsidRDefault="005E1EF7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387,4</w:t>
            </w:r>
          </w:p>
        </w:tc>
      </w:tr>
      <w:tr w:rsidR="008E685B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Депутаты районного Совета и их помощники в рамках непрограммной части районного бюджета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7021A">
              <w:rPr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i/>
                <w:sz w:val="20"/>
                <w:szCs w:val="20"/>
              </w:rPr>
            </w:pPr>
            <w:r w:rsidRPr="0037021A">
              <w:rPr>
                <w:i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685B" w:rsidRPr="00FC24A8" w:rsidRDefault="008E685B" w:rsidP="004417E4">
            <w:pPr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БП</w:t>
            </w:r>
            <w:r w:rsidR="0037021A">
              <w:rPr>
                <w:sz w:val="20"/>
                <w:szCs w:val="20"/>
              </w:rPr>
              <w:t>000</w:t>
            </w:r>
            <w:r w:rsidRPr="00FC24A8">
              <w:rPr>
                <w:sz w:val="20"/>
                <w:szCs w:val="20"/>
              </w:rPr>
              <w:t>09502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85B" w:rsidRPr="00FC24A8" w:rsidRDefault="005E1EF7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387,4</w:t>
            </w:r>
          </w:p>
        </w:tc>
      </w:tr>
      <w:tr w:rsidR="008E685B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7021A">
              <w:rPr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i/>
                <w:sz w:val="20"/>
                <w:szCs w:val="20"/>
              </w:rPr>
            </w:pPr>
            <w:r w:rsidRPr="0037021A">
              <w:rPr>
                <w:i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021A" w:rsidRDefault="0037021A" w:rsidP="004417E4">
            <w:pPr>
              <w:rPr>
                <w:sz w:val="20"/>
                <w:szCs w:val="20"/>
              </w:rPr>
            </w:pPr>
          </w:p>
          <w:p w:rsidR="0037021A" w:rsidRDefault="0037021A" w:rsidP="004417E4">
            <w:pPr>
              <w:rPr>
                <w:sz w:val="20"/>
                <w:szCs w:val="20"/>
              </w:rPr>
            </w:pPr>
          </w:p>
          <w:p w:rsidR="008E685B" w:rsidRPr="00FC24A8" w:rsidRDefault="008E685B" w:rsidP="004417E4">
            <w:pPr>
              <w:rPr>
                <w:color w:val="000000"/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БП0</w:t>
            </w:r>
            <w:r w:rsidR="0037021A">
              <w:rPr>
                <w:sz w:val="20"/>
                <w:szCs w:val="20"/>
              </w:rPr>
              <w:t>000</w:t>
            </w:r>
            <w:r w:rsidRPr="00FC24A8">
              <w:rPr>
                <w:sz w:val="20"/>
                <w:szCs w:val="20"/>
              </w:rPr>
              <w:t>9502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85B" w:rsidRPr="00FC24A8" w:rsidRDefault="005E1EF7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385,8</w:t>
            </w:r>
          </w:p>
        </w:tc>
      </w:tr>
      <w:tr w:rsidR="008E685B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7021A">
              <w:rPr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7021A">
              <w:rPr>
                <w:i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БП0</w:t>
            </w:r>
            <w:r w:rsidR="0037021A">
              <w:rPr>
                <w:color w:val="000000"/>
                <w:sz w:val="20"/>
                <w:szCs w:val="20"/>
              </w:rPr>
              <w:t>000</w:t>
            </w:r>
            <w:r w:rsidRPr="00FC24A8">
              <w:rPr>
                <w:color w:val="000000"/>
                <w:sz w:val="20"/>
                <w:szCs w:val="20"/>
              </w:rPr>
              <w:t>9502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85B" w:rsidRPr="00FC24A8" w:rsidRDefault="005E1EF7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385,8</w:t>
            </w:r>
          </w:p>
        </w:tc>
      </w:tr>
      <w:tr w:rsidR="008E685B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7021A">
              <w:rPr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7021A">
              <w:rPr>
                <w:i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БП0</w:t>
            </w:r>
            <w:r w:rsidR="0037021A">
              <w:rPr>
                <w:color w:val="000000"/>
                <w:sz w:val="20"/>
                <w:szCs w:val="20"/>
              </w:rPr>
              <w:t>000</w:t>
            </w:r>
            <w:r w:rsidRPr="00FC24A8">
              <w:rPr>
                <w:color w:val="000000"/>
                <w:sz w:val="20"/>
                <w:szCs w:val="20"/>
              </w:rPr>
              <w:t>9502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85B" w:rsidRPr="00FC24A8" w:rsidRDefault="005E1EF7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8E685B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7021A">
              <w:rPr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7021A">
              <w:rPr>
                <w:i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БП0</w:t>
            </w:r>
            <w:r w:rsidR="0037021A">
              <w:rPr>
                <w:color w:val="000000"/>
                <w:sz w:val="20"/>
                <w:szCs w:val="20"/>
              </w:rPr>
              <w:t>000</w:t>
            </w:r>
            <w:r w:rsidRPr="00FC24A8">
              <w:rPr>
                <w:color w:val="000000"/>
                <w:sz w:val="20"/>
                <w:szCs w:val="20"/>
              </w:rPr>
              <w:t>9502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85B" w:rsidRPr="00FC24A8" w:rsidRDefault="005E1EF7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8E685B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FC24A8">
              <w:rPr>
                <w:b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7021A">
              <w:rPr>
                <w:b/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37021A">
              <w:rPr>
                <w:b/>
                <w:i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85B" w:rsidRPr="00FC24A8" w:rsidRDefault="005E1EF7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12209,2</w:t>
            </w:r>
          </w:p>
        </w:tc>
      </w:tr>
      <w:tr w:rsidR="008E685B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Непрограммная часть районного бюджета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7021A">
              <w:rPr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7021A">
              <w:rPr>
                <w:i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БП</w:t>
            </w:r>
            <w:r w:rsidR="0037021A">
              <w:rPr>
                <w:color w:val="000000"/>
                <w:sz w:val="20"/>
                <w:szCs w:val="20"/>
              </w:rPr>
              <w:t>000</w:t>
            </w:r>
            <w:r w:rsidRPr="00FC24A8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85B" w:rsidRPr="00FC24A8" w:rsidRDefault="005E1EF7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12209,2</w:t>
            </w:r>
          </w:p>
        </w:tc>
      </w:tr>
      <w:tr w:rsidR="008E685B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7021A">
              <w:rPr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7021A">
              <w:rPr>
                <w:i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БП</w:t>
            </w:r>
            <w:r w:rsidR="0037021A">
              <w:rPr>
                <w:color w:val="000000"/>
                <w:sz w:val="20"/>
                <w:szCs w:val="20"/>
              </w:rPr>
              <w:t>000</w:t>
            </w:r>
            <w:r w:rsidRPr="00FC24A8">
              <w:rPr>
                <w:color w:val="000000"/>
                <w:sz w:val="20"/>
                <w:szCs w:val="20"/>
              </w:rPr>
              <w:t>09503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85B" w:rsidRPr="00FC24A8" w:rsidRDefault="005E1EF7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12209,2</w:t>
            </w:r>
          </w:p>
        </w:tc>
      </w:tr>
      <w:tr w:rsidR="008E685B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7021A">
              <w:rPr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7021A">
              <w:rPr>
                <w:i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8E685B" w:rsidRPr="00FC24A8" w:rsidRDefault="008E685B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БП</w:t>
            </w:r>
            <w:r w:rsidR="0037021A">
              <w:rPr>
                <w:color w:val="000000"/>
                <w:sz w:val="20"/>
                <w:szCs w:val="20"/>
              </w:rPr>
              <w:t>000</w:t>
            </w:r>
            <w:r w:rsidRPr="00FC24A8">
              <w:rPr>
                <w:color w:val="000000"/>
                <w:sz w:val="20"/>
                <w:szCs w:val="20"/>
              </w:rPr>
              <w:t>09503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85B" w:rsidRPr="00FC24A8" w:rsidRDefault="005E1EF7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9110,9</w:t>
            </w:r>
          </w:p>
        </w:tc>
      </w:tr>
      <w:tr w:rsidR="008E685B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7021A">
              <w:rPr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7021A">
              <w:rPr>
                <w:i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685B" w:rsidRPr="00FC24A8" w:rsidRDefault="008E685B" w:rsidP="004417E4">
            <w:pPr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БП0</w:t>
            </w:r>
            <w:r w:rsidR="0037021A">
              <w:rPr>
                <w:color w:val="000000"/>
                <w:sz w:val="20"/>
                <w:szCs w:val="20"/>
              </w:rPr>
              <w:t>000</w:t>
            </w:r>
            <w:r w:rsidRPr="00FC24A8">
              <w:rPr>
                <w:color w:val="000000"/>
                <w:sz w:val="20"/>
                <w:szCs w:val="20"/>
              </w:rPr>
              <w:t>9503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85B" w:rsidRPr="00FC24A8" w:rsidRDefault="005E1EF7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9110,9</w:t>
            </w:r>
          </w:p>
        </w:tc>
      </w:tr>
      <w:tr w:rsidR="008E685B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7021A">
              <w:rPr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7021A">
              <w:rPr>
                <w:i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685B" w:rsidRPr="00FC24A8" w:rsidRDefault="008E685B" w:rsidP="004417E4">
            <w:pPr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БП0</w:t>
            </w:r>
            <w:r w:rsidR="0037021A">
              <w:rPr>
                <w:color w:val="000000"/>
                <w:sz w:val="20"/>
                <w:szCs w:val="20"/>
              </w:rPr>
              <w:t>000</w:t>
            </w:r>
            <w:r w:rsidRPr="00FC24A8">
              <w:rPr>
                <w:color w:val="000000"/>
                <w:sz w:val="20"/>
                <w:szCs w:val="20"/>
              </w:rPr>
              <w:t>9503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85B" w:rsidRPr="00FC24A8" w:rsidRDefault="00614077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3080,3</w:t>
            </w:r>
          </w:p>
        </w:tc>
      </w:tr>
      <w:tr w:rsidR="008E685B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7021A">
              <w:rPr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7021A">
              <w:rPr>
                <w:i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685B" w:rsidRPr="00FC24A8" w:rsidRDefault="008E685B" w:rsidP="004417E4">
            <w:pPr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БП09</w:t>
            </w:r>
            <w:r w:rsidR="0037021A">
              <w:rPr>
                <w:color w:val="000000"/>
                <w:sz w:val="20"/>
                <w:szCs w:val="20"/>
              </w:rPr>
              <w:t>000</w:t>
            </w:r>
            <w:r w:rsidRPr="00FC24A8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85B" w:rsidRPr="00FC24A8" w:rsidRDefault="00614077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3080,3</w:t>
            </w:r>
          </w:p>
        </w:tc>
      </w:tr>
      <w:tr w:rsidR="008E685B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7021A">
              <w:rPr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7021A">
              <w:rPr>
                <w:i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685B" w:rsidRPr="00FC24A8" w:rsidRDefault="008E685B" w:rsidP="004417E4">
            <w:pPr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БП0</w:t>
            </w:r>
            <w:r w:rsidR="0037021A">
              <w:rPr>
                <w:color w:val="000000"/>
                <w:sz w:val="20"/>
                <w:szCs w:val="20"/>
              </w:rPr>
              <w:t>000</w:t>
            </w:r>
            <w:r w:rsidRPr="00FC24A8">
              <w:rPr>
                <w:color w:val="000000"/>
                <w:sz w:val="20"/>
                <w:szCs w:val="20"/>
              </w:rPr>
              <w:t>9503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85B" w:rsidRPr="00FC24A8" w:rsidRDefault="00614077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</w:tr>
      <w:tr w:rsidR="008E685B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7021A">
              <w:rPr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7021A">
              <w:rPr>
                <w:i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685B" w:rsidRPr="00FC24A8" w:rsidRDefault="008E685B" w:rsidP="004417E4">
            <w:pPr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БП0</w:t>
            </w:r>
            <w:r w:rsidR="0037021A">
              <w:rPr>
                <w:color w:val="000000"/>
                <w:sz w:val="20"/>
                <w:szCs w:val="20"/>
              </w:rPr>
              <w:t>000</w:t>
            </w:r>
            <w:r w:rsidRPr="00FC24A8">
              <w:rPr>
                <w:color w:val="000000"/>
                <w:sz w:val="20"/>
                <w:szCs w:val="20"/>
              </w:rPr>
              <w:t>9503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85B" w:rsidRPr="00FC24A8" w:rsidRDefault="00614077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</w:tr>
      <w:tr w:rsidR="008E685B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both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b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37021A">
              <w:rPr>
                <w:b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37021A">
              <w:rPr>
                <w:b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85B" w:rsidRPr="00FC24A8" w:rsidRDefault="006B4328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14077">
              <w:rPr>
                <w:sz w:val="20"/>
                <w:szCs w:val="20"/>
              </w:rPr>
              <w:t>531,9</w:t>
            </w:r>
          </w:p>
        </w:tc>
      </w:tr>
      <w:tr w:rsidR="008E685B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Непрограммная часть районного бюджета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7021A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7021A">
              <w:rPr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37021A">
            <w:pPr>
              <w:widowControl w:val="0"/>
              <w:autoSpaceDE w:val="0"/>
              <w:rPr>
                <w:iCs/>
                <w:color w:val="000000"/>
                <w:sz w:val="20"/>
                <w:szCs w:val="20"/>
              </w:rPr>
            </w:pPr>
            <w:r w:rsidRPr="0037021A">
              <w:rPr>
                <w:iCs/>
                <w:color w:val="000000"/>
                <w:sz w:val="20"/>
                <w:szCs w:val="20"/>
              </w:rPr>
              <w:t>БП00000</w:t>
            </w:r>
            <w:r w:rsidR="0037021A" w:rsidRPr="0037021A">
              <w:rPr>
                <w:iCs/>
                <w:color w:val="000000"/>
                <w:sz w:val="20"/>
                <w:szCs w:val="20"/>
              </w:rPr>
              <w:t>00</w:t>
            </w:r>
            <w:r w:rsidR="0037021A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85B" w:rsidRPr="00FC24A8" w:rsidRDefault="006B4328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14077">
              <w:rPr>
                <w:sz w:val="20"/>
                <w:szCs w:val="20"/>
              </w:rPr>
              <w:t>531,9</w:t>
            </w:r>
          </w:p>
        </w:tc>
      </w:tr>
      <w:tr w:rsidR="008E685B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7021A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7021A">
              <w:rPr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685B" w:rsidRPr="00FC24A8" w:rsidRDefault="008E685B" w:rsidP="004417E4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8E685B" w:rsidRPr="00FC24A8" w:rsidRDefault="008E685B" w:rsidP="004417E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БП0</w:t>
            </w:r>
            <w:r w:rsidR="0037021A">
              <w:rPr>
                <w:color w:val="000000"/>
                <w:sz w:val="20"/>
                <w:szCs w:val="20"/>
              </w:rPr>
              <w:t>000</w:t>
            </w:r>
            <w:r w:rsidRPr="00FC24A8">
              <w:rPr>
                <w:color w:val="000000"/>
                <w:sz w:val="20"/>
                <w:szCs w:val="20"/>
              </w:rPr>
              <w:t>9503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85B" w:rsidRPr="00FC24A8" w:rsidRDefault="006B4328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14077">
              <w:rPr>
                <w:sz w:val="20"/>
                <w:szCs w:val="20"/>
              </w:rPr>
              <w:t>531,9</w:t>
            </w:r>
          </w:p>
        </w:tc>
      </w:tr>
      <w:tr w:rsidR="008E685B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7021A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37021A" w:rsidRDefault="008E685B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7021A">
              <w:rPr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685B" w:rsidRPr="00FC24A8" w:rsidRDefault="008E685B" w:rsidP="004417E4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8E685B" w:rsidRPr="00FC24A8" w:rsidRDefault="008E685B" w:rsidP="004417E4">
            <w:pPr>
              <w:rPr>
                <w:color w:val="000000"/>
                <w:sz w:val="20"/>
                <w:szCs w:val="20"/>
              </w:rPr>
            </w:pPr>
          </w:p>
          <w:p w:rsidR="008E685B" w:rsidRPr="00FC24A8" w:rsidRDefault="008E685B" w:rsidP="004417E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БП0</w:t>
            </w:r>
            <w:r w:rsidR="0037021A">
              <w:rPr>
                <w:color w:val="000000"/>
                <w:sz w:val="20"/>
                <w:szCs w:val="20"/>
              </w:rPr>
              <w:t>000</w:t>
            </w:r>
            <w:r w:rsidRPr="00FC24A8">
              <w:rPr>
                <w:color w:val="000000"/>
                <w:sz w:val="20"/>
                <w:szCs w:val="20"/>
              </w:rPr>
              <w:t>9503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85B" w:rsidRPr="00FC24A8" w:rsidRDefault="00614077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2171,0</w:t>
            </w:r>
          </w:p>
        </w:tc>
      </w:tr>
      <w:tr w:rsidR="008E685B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685B" w:rsidRPr="00FC24A8" w:rsidRDefault="008E685B" w:rsidP="004417E4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8E685B" w:rsidRPr="00FC24A8" w:rsidRDefault="008E685B" w:rsidP="004417E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БП0</w:t>
            </w:r>
            <w:r w:rsidR="0037021A">
              <w:rPr>
                <w:color w:val="000000"/>
                <w:sz w:val="20"/>
                <w:szCs w:val="20"/>
              </w:rPr>
              <w:t>000</w:t>
            </w:r>
            <w:r w:rsidRPr="00FC24A8">
              <w:rPr>
                <w:color w:val="000000"/>
                <w:sz w:val="20"/>
                <w:szCs w:val="20"/>
              </w:rPr>
              <w:t>9503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85B" w:rsidRPr="00FC24A8" w:rsidRDefault="00614077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2170,0</w:t>
            </w:r>
          </w:p>
        </w:tc>
      </w:tr>
      <w:tr w:rsidR="008E685B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685B" w:rsidRPr="00FC24A8" w:rsidRDefault="008E685B" w:rsidP="004417E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БП0</w:t>
            </w:r>
            <w:r w:rsidR="0037021A">
              <w:rPr>
                <w:color w:val="000000"/>
                <w:sz w:val="20"/>
                <w:szCs w:val="20"/>
              </w:rPr>
              <w:t>000</w:t>
            </w:r>
            <w:r w:rsidRPr="00FC24A8">
              <w:rPr>
                <w:color w:val="000000"/>
                <w:sz w:val="20"/>
                <w:szCs w:val="20"/>
              </w:rPr>
              <w:t>9503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85B" w:rsidRPr="00FC24A8" w:rsidRDefault="00614077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355,9</w:t>
            </w:r>
          </w:p>
        </w:tc>
      </w:tr>
      <w:tr w:rsidR="008E685B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БП0</w:t>
            </w:r>
            <w:r w:rsidR="0037021A">
              <w:rPr>
                <w:color w:val="000000"/>
                <w:sz w:val="20"/>
                <w:szCs w:val="20"/>
              </w:rPr>
              <w:t>000</w:t>
            </w:r>
            <w:r w:rsidRPr="00FC24A8">
              <w:rPr>
                <w:color w:val="000000"/>
                <w:sz w:val="20"/>
                <w:szCs w:val="20"/>
              </w:rPr>
              <w:t>9503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85B" w:rsidRPr="00FC24A8" w:rsidRDefault="008E685B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85B" w:rsidRPr="00FC24A8" w:rsidRDefault="00614077" w:rsidP="00614077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355,9</w:t>
            </w:r>
          </w:p>
        </w:tc>
      </w:tr>
      <w:tr w:rsidR="0061407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077" w:rsidRPr="00FC24A8" w:rsidRDefault="00614077" w:rsidP="006005D0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077" w:rsidRPr="00FC24A8" w:rsidRDefault="00614077" w:rsidP="006005D0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077" w:rsidRPr="00FC24A8" w:rsidRDefault="00614077" w:rsidP="006005D0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077" w:rsidRPr="00FC24A8" w:rsidRDefault="00614077" w:rsidP="006005D0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БП0</w:t>
            </w:r>
            <w:r>
              <w:rPr>
                <w:color w:val="000000"/>
                <w:sz w:val="20"/>
                <w:szCs w:val="20"/>
              </w:rPr>
              <w:t>000</w:t>
            </w:r>
            <w:r w:rsidRPr="00FC24A8">
              <w:rPr>
                <w:color w:val="000000"/>
                <w:sz w:val="20"/>
                <w:szCs w:val="20"/>
              </w:rPr>
              <w:t>9503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077" w:rsidRPr="00614077" w:rsidRDefault="00614077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4077" w:rsidRPr="00614077" w:rsidRDefault="00614077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61407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077" w:rsidRPr="00FC24A8" w:rsidRDefault="00614077" w:rsidP="006005D0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077" w:rsidRPr="00FC24A8" w:rsidRDefault="00614077" w:rsidP="006005D0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077" w:rsidRPr="00FC24A8" w:rsidRDefault="00614077" w:rsidP="006005D0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077" w:rsidRPr="00FC24A8" w:rsidRDefault="00614077" w:rsidP="006005D0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БП0</w:t>
            </w:r>
            <w:r>
              <w:rPr>
                <w:color w:val="000000"/>
                <w:sz w:val="20"/>
                <w:szCs w:val="20"/>
              </w:rPr>
              <w:t>000</w:t>
            </w:r>
            <w:r w:rsidRPr="00FC24A8">
              <w:rPr>
                <w:color w:val="000000"/>
                <w:sz w:val="20"/>
                <w:szCs w:val="20"/>
              </w:rPr>
              <w:t>9503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077" w:rsidRPr="00614077" w:rsidRDefault="00614077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4077" w:rsidRPr="00614077" w:rsidRDefault="00614077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61407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077" w:rsidRPr="00614077" w:rsidRDefault="00614077" w:rsidP="004417E4">
            <w:pPr>
              <w:widowControl w:val="0"/>
              <w:autoSpaceDE w:val="0"/>
              <w:jc w:val="both"/>
              <w:rPr>
                <w:b/>
                <w:iCs/>
                <w:color w:val="000000"/>
                <w:sz w:val="20"/>
                <w:szCs w:val="20"/>
              </w:rPr>
            </w:pPr>
            <w:r w:rsidRPr="00614077">
              <w:rPr>
                <w:b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077" w:rsidRPr="00FC24A8" w:rsidRDefault="00614077" w:rsidP="004417E4">
            <w:pPr>
              <w:widowControl w:val="0"/>
              <w:autoSpaceDE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077" w:rsidRPr="00FC24A8" w:rsidRDefault="00614077" w:rsidP="004417E4">
            <w:pPr>
              <w:widowControl w:val="0"/>
              <w:autoSpaceDE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077" w:rsidRPr="00FC24A8" w:rsidRDefault="00614077" w:rsidP="004417E4">
            <w:pPr>
              <w:widowControl w:val="0"/>
              <w:autoSpaceDE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077" w:rsidRPr="00FC24A8" w:rsidRDefault="00614077" w:rsidP="004417E4">
            <w:pPr>
              <w:widowControl w:val="0"/>
              <w:autoSpaceDE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4077" w:rsidRDefault="002946D8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2946D8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2946D8" w:rsidRDefault="002946D8" w:rsidP="002946D8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946D8">
              <w:rPr>
                <w:color w:val="000000"/>
                <w:sz w:val="20"/>
                <w:szCs w:val="20"/>
                <w:lang w:eastAsia="ru-RU"/>
              </w:rPr>
              <w:t xml:space="preserve">Непрограммная часть </w:t>
            </w:r>
            <w:r>
              <w:rPr>
                <w:color w:val="000000"/>
                <w:sz w:val="20"/>
                <w:szCs w:val="20"/>
                <w:lang w:eastAsia="ru-RU"/>
              </w:rPr>
              <w:t>районного</w:t>
            </w:r>
            <w:r w:rsidRPr="002946D8">
              <w:rPr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37021A">
              <w:rPr>
                <w:iCs/>
                <w:color w:val="000000"/>
                <w:sz w:val="20"/>
                <w:szCs w:val="20"/>
              </w:rPr>
              <w:t>БП0000000</w:t>
            </w:r>
            <w:r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6D8" w:rsidRDefault="002946D8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2946D8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2946D8" w:rsidRDefault="002946D8" w:rsidP="006005D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946D8">
              <w:rPr>
                <w:color w:val="000000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2946D8">
            <w:pPr>
              <w:widowControl w:val="0"/>
              <w:autoSpaceDE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БП0</w:t>
            </w:r>
            <w:r>
              <w:rPr>
                <w:color w:val="000000"/>
                <w:sz w:val="20"/>
                <w:szCs w:val="20"/>
              </w:rPr>
              <w:t>000</w:t>
            </w:r>
            <w:r w:rsidRPr="00FC24A8">
              <w:rPr>
                <w:color w:val="000000"/>
                <w:sz w:val="20"/>
                <w:szCs w:val="20"/>
              </w:rPr>
              <w:t>950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6D8" w:rsidRDefault="002946D8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2946D8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2946D8" w:rsidRDefault="002946D8" w:rsidP="006005D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946D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6005D0">
            <w:pPr>
              <w:widowControl w:val="0"/>
              <w:autoSpaceDE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6005D0">
            <w:pPr>
              <w:widowControl w:val="0"/>
              <w:autoSpaceDE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2946D8">
            <w:pPr>
              <w:widowControl w:val="0"/>
              <w:autoSpaceDE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БП0</w:t>
            </w:r>
            <w:r>
              <w:rPr>
                <w:color w:val="000000"/>
                <w:sz w:val="20"/>
                <w:szCs w:val="20"/>
              </w:rPr>
              <w:t>000</w:t>
            </w:r>
            <w:r w:rsidRPr="00FC24A8">
              <w:rPr>
                <w:color w:val="000000"/>
                <w:sz w:val="20"/>
                <w:szCs w:val="20"/>
              </w:rPr>
              <w:t>950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6D8" w:rsidRDefault="002946D8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2946D8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6005D0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2946D8">
            <w:pPr>
              <w:widowControl w:val="0"/>
              <w:autoSpaceDE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БП0</w:t>
            </w:r>
            <w:r>
              <w:rPr>
                <w:color w:val="000000"/>
                <w:sz w:val="20"/>
                <w:szCs w:val="20"/>
              </w:rPr>
              <w:t>000</w:t>
            </w:r>
            <w:r w:rsidRPr="00FC24A8">
              <w:rPr>
                <w:color w:val="000000"/>
                <w:sz w:val="20"/>
                <w:szCs w:val="20"/>
              </w:rPr>
              <w:t>950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6D8" w:rsidRDefault="002946D8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2946D8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both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b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b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b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946D8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Непрограммная часть областного бюджета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37021A" w:rsidRDefault="002946D8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37021A">
              <w:rPr>
                <w:iCs/>
                <w:color w:val="000000"/>
                <w:sz w:val="20"/>
                <w:szCs w:val="20"/>
              </w:rPr>
              <w:t>БП00000</w:t>
            </w:r>
            <w:r>
              <w:rPr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946D8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Резервные фонды органов местного самоуправления в рамках  непрограммной части районного бюджета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37021A" w:rsidRDefault="002946D8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37021A">
              <w:rPr>
                <w:iCs/>
                <w:color w:val="000000"/>
                <w:sz w:val="20"/>
                <w:szCs w:val="20"/>
              </w:rPr>
              <w:t>БП</w:t>
            </w:r>
            <w:r>
              <w:rPr>
                <w:iCs/>
                <w:color w:val="000000"/>
                <w:sz w:val="20"/>
                <w:szCs w:val="20"/>
              </w:rPr>
              <w:t>000</w:t>
            </w:r>
            <w:r w:rsidRPr="0037021A">
              <w:rPr>
                <w:iCs/>
                <w:color w:val="000000"/>
                <w:sz w:val="20"/>
                <w:szCs w:val="20"/>
              </w:rPr>
              <w:t>09504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946D8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6D8" w:rsidRPr="0037021A" w:rsidRDefault="002946D8" w:rsidP="004417E4">
            <w:pPr>
              <w:rPr>
                <w:iCs/>
                <w:color w:val="000000"/>
                <w:sz w:val="20"/>
                <w:szCs w:val="20"/>
              </w:rPr>
            </w:pPr>
            <w:r w:rsidRPr="0037021A">
              <w:rPr>
                <w:iCs/>
                <w:color w:val="000000"/>
                <w:sz w:val="20"/>
                <w:szCs w:val="20"/>
              </w:rPr>
              <w:t>БП0</w:t>
            </w:r>
            <w:r>
              <w:rPr>
                <w:iCs/>
                <w:color w:val="000000"/>
                <w:sz w:val="20"/>
                <w:szCs w:val="20"/>
              </w:rPr>
              <w:t>000</w:t>
            </w:r>
            <w:r w:rsidRPr="0037021A">
              <w:rPr>
                <w:iCs/>
                <w:color w:val="000000"/>
                <w:sz w:val="20"/>
                <w:szCs w:val="20"/>
              </w:rPr>
              <w:t>9504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946D8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6D8" w:rsidRPr="0037021A" w:rsidRDefault="002946D8" w:rsidP="004417E4">
            <w:pPr>
              <w:rPr>
                <w:iCs/>
                <w:color w:val="000000"/>
                <w:sz w:val="20"/>
                <w:szCs w:val="20"/>
              </w:rPr>
            </w:pPr>
            <w:r w:rsidRPr="0037021A">
              <w:rPr>
                <w:iCs/>
                <w:color w:val="000000"/>
                <w:sz w:val="20"/>
                <w:szCs w:val="20"/>
              </w:rPr>
              <w:t>БП0</w:t>
            </w:r>
            <w:r>
              <w:rPr>
                <w:iCs/>
                <w:color w:val="000000"/>
                <w:sz w:val="20"/>
                <w:szCs w:val="20"/>
              </w:rPr>
              <w:t>000</w:t>
            </w:r>
            <w:r w:rsidRPr="0037021A">
              <w:rPr>
                <w:iCs/>
                <w:color w:val="000000"/>
                <w:sz w:val="20"/>
                <w:szCs w:val="20"/>
              </w:rPr>
              <w:t>9504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946D8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both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b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b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b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37021A" w:rsidRDefault="002946D8" w:rsidP="004417E4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7C206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1512,0</w:t>
            </w:r>
          </w:p>
        </w:tc>
      </w:tr>
      <w:tr w:rsidR="002946D8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Непрограммная часть районного бюджета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37021A" w:rsidRDefault="002946D8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37021A">
              <w:rPr>
                <w:iCs/>
                <w:color w:val="000000"/>
                <w:sz w:val="20"/>
                <w:szCs w:val="20"/>
              </w:rPr>
              <w:t>БП</w:t>
            </w:r>
            <w:r>
              <w:rPr>
                <w:iCs/>
                <w:color w:val="000000"/>
                <w:sz w:val="20"/>
                <w:szCs w:val="20"/>
              </w:rPr>
              <w:t>000</w:t>
            </w:r>
            <w:r w:rsidRPr="0037021A">
              <w:rPr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7C206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1512,0</w:t>
            </w:r>
          </w:p>
        </w:tc>
      </w:tr>
      <w:tr w:rsidR="002946D8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Выполнение других обязательств органов местного самоуправления в рамках непрограммной части районного бюджета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37021A" w:rsidRDefault="002946D8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37021A">
              <w:rPr>
                <w:iCs/>
                <w:color w:val="000000"/>
                <w:sz w:val="20"/>
                <w:szCs w:val="20"/>
              </w:rPr>
              <w:t>БП</w:t>
            </w:r>
            <w:r>
              <w:rPr>
                <w:iCs/>
                <w:color w:val="000000"/>
                <w:sz w:val="20"/>
                <w:szCs w:val="20"/>
              </w:rPr>
              <w:t>000</w:t>
            </w:r>
            <w:r w:rsidRPr="0037021A">
              <w:rPr>
                <w:iCs/>
                <w:color w:val="000000"/>
                <w:sz w:val="20"/>
                <w:szCs w:val="20"/>
              </w:rPr>
              <w:t>09505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7C206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398,9</w:t>
            </w:r>
          </w:p>
        </w:tc>
      </w:tr>
      <w:tr w:rsidR="002946D8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6D8" w:rsidRPr="0037021A" w:rsidRDefault="002946D8" w:rsidP="004417E4">
            <w:pPr>
              <w:rPr>
                <w:iCs/>
                <w:color w:val="000000"/>
                <w:sz w:val="20"/>
                <w:szCs w:val="20"/>
              </w:rPr>
            </w:pPr>
            <w:r w:rsidRPr="0037021A">
              <w:rPr>
                <w:iCs/>
                <w:color w:val="000000"/>
                <w:sz w:val="20"/>
                <w:szCs w:val="20"/>
              </w:rPr>
              <w:t>БП0</w:t>
            </w:r>
            <w:r>
              <w:rPr>
                <w:iCs/>
                <w:color w:val="000000"/>
                <w:sz w:val="20"/>
                <w:szCs w:val="20"/>
              </w:rPr>
              <w:t>000</w:t>
            </w:r>
            <w:r w:rsidRPr="0037021A">
              <w:rPr>
                <w:iCs/>
                <w:color w:val="000000"/>
                <w:sz w:val="20"/>
                <w:szCs w:val="20"/>
              </w:rPr>
              <w:t>9505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398,9</w:t>
            </w:r>
          </w:p>
        </w:tc>
      </w:tr>
      <w:tr w:rsidR="002946D8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6D8" w:rsidRPr="0037021A" w:rsidRDefault="002946D8" w:rsidP="004417E4">
            <w:pPr>
              <w:rPr>
                <w:iCs/>
                <w:color w:val="000000"/>
                <w:sz w:val="20"/>
                <w:szCs w:val="20"/>
              </w:rPr>
            </w:pPr>
            <w:r w:rsidRPr="0037021A">
              <w:rPr>
                <w:iCs/>
                <w:color w:val="000000"/>
                <w:sz w:val="20"/>
                <w:szCs w:val="20"/>
              </w:rPr>
              <w:t>БП0</w:t>
            </w:r>
            <w:r>
              <w:rPr>
                <w:iCs/>
                <w:color w:val="000000"/>
                <w:sz w:val="20"/>
                <w:szCs w:val="20"/>
              </w:rPr>
              <w:t>000</w:t>
            </w:r>
            <w:r w:rsidRPr="0037021A">
              <w:rPr>
                <w:iCs/>
                <w:color w:val="000000"/>
                <w:sz w:val="20"/>
                <w:szCs w:val="20"/>
              </w:rPr>
              <w:t>9505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398,9</w:t>
            </w:r>
          </w:p>
        </w:tc>
      </w:tr>
      <w:tr w:rsidR="002946D8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 в рамках  непрограммной части районного бюджета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37021A" w:rsidRDefault="002946D8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37021A">
              <w:rPr>
                <w:iCs/>
                <w:color w:val="000000"/>
                <w:sz w:val="20"/>
                <w:szCs w:val="20"/>
              </w:rPr>
              <w:t>БП0</w:t>
            </w:r>
            <w:r>
              <w:rPr>
                <w:iCs/>
                <w:color w:val="000000"/>
                <w:sz w:val="20"/>
                <w:szCs w:val="20"/>
              </w:rPr>
              <w:t>000</w:t>
            </w:r>
            <w:r w:rsidRPr="0037021A">
              <w:rPr>
                <w:iCs/>
                <w:color w:val="000000"/>
                <w:sz w:val="20"/>
                <w:szCs w:val="20"/>
              </w:rPr>
              <w:t>9506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325,0</w:t>
            </w:r>
          </w:p>
        </w:tc>
      </w:tr>
      <w:tr w:rsidR="002946D8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6D8" w:rsidRPr="0037021A" w:rsidRDefault="002946D8" w:rsidP="004417E4">
            <w:pPr>
              <w:rPr>
                <w:iCs/>
                <w:color w:val="000000"/>
                <w:sz w:val="20"/>
                <w:szCs w:val="20"/>
              </w:rPr>
            </w:pPr>
            <w:r w:rsidRPr="0037021A">
              <w:rPr>
                <w:iCs/>
                <w:color w:val="000000"/>
                <w:sz w:val="20"/>
                <w:szCs w:val="20"/>
              </w:rPr>
              <w:t>БП0</w:t>
            </w:r>
            <w:r>
              <w:rPr>
                <w:iCs/>
                <w:color w:val="000000"/>
                <w:sz w:val="20"/>
                <w:szCs w:val="20"/>
              </w:rPr>
              <w:t>000</w:t>
            </w:r>
            <w:r w:rsidRPr="0037021A">
              <w:rPr>
                <w:iCs/>
                <w:color w:val="000000"/>
                <w:sz w:val="20"/>
                <w:szCs w:val="20"/>
              </w:rPr>
              <w:t>9506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325,0</w:t>
            </w:r>
          </w:p>
        </w:tc>
      </w:tr>
      <w:tr w:rsidR="002946D8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6D8" w:rsidRPr="0037021A" w:rsidRDefault="002946D8" w:rsidP="004417E4">
            <w:pPr>
              <w:rPr>
                <w:iCs/>
                <w:color w:val="000000"/>
                <w:sz w:val="20"/>
                <w:szCs w:val="20"/>
              </w:rPr>
            </w:pPr>
            <w:r w:rsidRPr="0037021A">
              <w:rPr>
                <w:iCs/>
                <w:color w:val="000000"/>
                <w:sz w:val="20"/>
                <w:szCs w:val="20"/>
              </w:rPr>
              <w:t>БП0</w:t>
            </w:r>
            <w:r>
              <w:rPr>
                <w:iCs/>
                <w:color w:val="000000"/>
                <w:sz w:val="20"/>
                <w:szCs w:val="20"/>
              </w:rPr>
              <w:t>000</w:t>
            </w:r>
            <w:r w:rsidRPr="0037021A">
              <w:rPr>
                <w:iCs/>
                <w:color w:val="000000"/>
                <w:sz w:val="20"/>
                <w:szCs w:val="20"/>
              </w:rPr>
              <w:t>9506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6D8" w:rsidRPr="00FC24A8" w:rsidRDefault="006B4328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325,0</w:t>
            </w:r>
          </w:p>
        </w:tc>
      </w:tr>
      <w:tr w:rsidR="002946D8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Создание 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административных правонарушениях, в рамках  непрограммной части районного бюджета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37021A" w:rsidRDefault="002946D8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37021A">
              <w:rPr>
                <w:iCs/>
                <w:color w:val="000000"/>
                <w:sz w:val="20"/>
                <w:szCs w:val="20"/>
              </w:rPr>
              <w:t>БП0</w:t>
            </w:r>
            <w:r>
              <w:rPr>
                <w:iCs/>
                <w:color w:val="000000"/>
                <w:sz w:val="20"/>
                <w:szCs w:val="20"/>
              </w:rPr>
              <w:t>00</w:t>
            </w:r>
            <w:r w:rsidRPr="0037021A">
              <w:rPr>
                <w:iCs/>
                <w:color w:val="000000"/>
                <w:sz w:val="20"/>
                <w:szCs w:val="20"/>
              </w:rPr>
              <w:t>7158</w:t>
            </w:r>
            <w:r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250,2</w:t>
            </w:r>
          </w:p>
        </w:tc>
      </w:tr>
      <w:tr w:rsidR="002946D8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FC24A8">
              <w:rPr>
                <w:i/>
                <w:iCs/>
                <w:color w:val="000000"/>
                <w:sz w:val="20"/>
                <w:szCs w:val="20"/>
              </w:rPr>
              <w:t xml:space="preserve"> 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37021A" w:rsidRDefault="002946D8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37021A">
              <w:rPr>
                <w:iCs/>
                <w:color w:val="000000"/>
                <w:sz w:val="20"/>
                <w:szCs w:val="20"/>
              </w:rPr>
              <w:t>БП00071580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173,3</w:t>
            </w:r>
          </w:p>
        </w:tc>
      </w:tr>
      <w:tr w:rsidR="002946D8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37021A" w:rsidRDefault="002946D8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37021A">
              <w:rPr>
                <w:iCs/>
                <w:color w:val="000000"/>
                <w:sz w:val="20"/>
                <w:szCs w:val="20"/>
              </w:rPr>
              <w:t>БП0</w:t>
            </w:r>
            <w:r>
              <w:rPr>
                <w:iCs/>
                <w:color w:val="000000"/>
                <w:sz w:val="20"/>
                <w:szCs w:val="20"/>
              </w:rPr>
              <w:t>00</w:t>
            </w:r>
            <w:r w:rsidRPr="0037021A">
              <w:rPr>
                <w:iCs/>
                <w:color w:val="000000"/>
                <w:sz w:val="20"/>
                <w:szCs w:val="20"/>
              </w:rPr>
              <w:t>7158</w:t>
            </w:r>
            <w:r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173,3</w:t>
            </w:r>
          </w:p>
        </w:tc>
      </w:tr>
      <w:tr w:rsidR="002946D8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37021A" w:rsidRDefault="002946D8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37021A">
              <w:rPr>
                <w:iCs/>
                <w:color w:val="000000"/>
                <w:sz w:val="20"/>
                <w:szCs w:val="20"/>
              </w:rPr>
              <w:t>БП0</w:t>
            </w:r>
            <w:r>
              <w:rPr>
                <w:iCs/>
                <w:color w:val="000000"/>
                <w:sz w:val="20"/>
                <w:szCs w:val="20"/>
              </w:rPr>
              <w:t>00</w:t>
            </w:r>
            <w:r w:rsidRPr="0037021A">
              <w:rPr>
                <w:iCs/>
                <w:color w:val="000000"/>
                <w:sz w:val="20"/>
                <w:szCs w:val="20"/>
              </w:rPr>
              <w:t>7158</w:t>
            </w:r>
            <w:r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76,9</w:t>
            </w:r>
          </w:p>
        </w:tc>
      </w:tr>
      <w:tr w:rsidR="002946D8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37021A" w:rsidRDefault="002946D8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37021A">
              <w:rPr>
                <w:iCs/>
                <w:color w:val="000000"/>
                <w:sz w:val="20"/>
                <w:szCs w:val="20"/>
              </w:rPr>
              <w:t>БП0</w:t>
            </w:r>
            <w:r>
              <w:rPr>
                <w:iCs/>
                <w:color w:val="000000"/>
                <w:sz w:val="20"/>
                <w:szCs w:val="20"/>
              </w:rPr>
              <w:t>00</w:t>
            </w:r>
            <w:r w:rsidRPr="0037021A">
              <w:rPr>
                <w:iCs/>
                <w:color w:val="000000"/>
                <w:sz w:val="20"/>
                <w:szCs w:val="20"/>
              </w:rPr>
              <w:t>715</w:t>
            </w:r>
            <w:r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76,9</w:t>
            </w:r>
          </w:p>
        </w:tc>
      </w:tr>
      <w:tr w:rsidR="002946D8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Выполнение государственных полномочий Орловской области по созданию комиссии по делам несовершеннолетних и защите их прав и организации деятельности этих комиссий в рамках непрограммной части районного бюджета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37021A" w:rsidRDefault="002946D8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37021A">
              <w:rPr>
                <w:iCs/>
                <w:color w:val="000000"/>
                <w:sz w:val="20"/>
                <w:szCs w:val="20"/>
              </w:rPr>
              <w:t>БП0</w:t>
            </w:r>
            <w:r>
              <w:rPr>
                <w:iCs/>
                <w:color w:val="000000"/>
                <w:sz w:val="20"/>
                <w:szCs w:val="20"/>
              </w:rPr>
              <w:t>00</w:t>
            </w:r>
            <w:r w:rsidRPr="0037021A">
              <w:rPr>
                <w:iCs/>
                <w:color w:val="000000"/>
                <w:sz w:val="20"/>
                <w:szCs w:val="20"/>
              </w:rPr>
              <w:t>7159</w:t>
            </w:r>
            <w:r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288,0</w:t>
            </w:r>
          </w:p>
        </w:tc>
      </w:tr>
      <w:tr w:rsidR="002946D8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FC24A8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37021A" w:rsidRDefault="002946D8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37021A">
              <w:rPr>
                <w:iCs/>
                <w:color w:val="000000"/>
                <w:sz w:val="20"/>
                <w:szCs w:val="20"/>
              </w:rPr>
              <w:t>БП0</w:t>
            </w:r>
            <w:r>
              <w:rPr>
                <w:iCs/>
                <w:color w:val="000000"/>
                <w:sz w:val="20"/>
                <w:szCs w:val="20"/>
              </w:rPr>
              <w:t>00</w:t>
            </w:r>
            <w:r w:rsidRPr="0037021A">
              <w:rPr>
                <w:iCs/>
                <w:color w:val="000000"/>
                <w:sz w:val="20"/>
                <w:szCs w:val="20"/>
              </w:rPr>
              <w:t>7159</w:t>
            </w:r>
            <w:r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175,9</w:t>
            </w:r>
          </w:p>
        </w:tc>
      </w:tr>
      <w:tr w:rsidR="002946D8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273F02" w:rsidRDefault="002946D8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273F02">
              <w:rPr>
                <w:iCs/>
                <w:color w:val="000000"/>
                <w:sz w:val="20"/>
                <w:szCs w:val="20"/>
              </w:rPr>
              <w:t>БП00071590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175,9</w:t>
            </w:r>
          </w:p>
        </w:tc>
      </w:tr>
      <w:tr w:rsidR="002946D8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273F02" w:rsidRDefault="002946D8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273F02">
              <w:rPr>
                <w:iCs/>
                <w:color w:val="000000"/>
                <w:sz w:val="20"/>
                <w:szCs w:val="20"/>
              </w:rPr>
              <w:t>БП0</w:t>
            </w:r>
            <w:r>
              <w:rPr>
                <w:iCs/>
                <w:color w:val="000000"/>
                <w:sz w:val="20"/>
                <w:szCs w:val="20"/>
              </w:rPr>
              <w:t>00</w:t>
            </w:r>
            <w:r w:rsidRPr="00273F02">
              <w:rPr>
                <w:iCs/>
                <w:color w:val="000000"/>
                <w:sz w:val="20"/>
                <w:szCs w:val="20"/>
              </w:rPr>
              <w:t>7159</w:t>
            </w:r>
            <w:r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112,1</w:t>
            </w:r>
          </w:p>
        </w:tc>
      </w:tr>
      <w:tr w:rsidR="002946D8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273F02" w:rsidRDefault="002946D8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273F02">
              <w:rPr>
                <w:iCs/>
                <w:color w:val="000000"/>
                <w:sz w:val="20"/>
                <w:szCs w:val="20"/>
              </w:rPr>
              <w:t>БП0</w:t>
            </w:r>
            <w:r>
              <w:rPr>
                <w:iCs/>
                <w:color w:val="000000"/>
                <w:sz w:val="20"/>
                <w:szCs w:val="20"/>
              </w:rPr>
              <w:t>00</w:t>
            </w:r>
            <w:r w:rsidRPr="00273F02">
              <w:rPr>
                <w:iCs/>
                <w:color w:val="000000"/>
                <w:sz w:val="20"/>
                <w:szCs w:val="20"/>
              </w:rPr>
              <w:t>7159</w:t>
            </w:r>
            <w:r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112,1</w:t>
            </w:r>
          </w:p>
        </w:tc>
      </w:tr>
      <w:tr w:rsidR="002946D8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Выполнение полномочий в сфере трудовых отношений в рамках непрограммной части областного бюджета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273F02" w:rsidRDefault="002946D8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273F02">
              <w:rPr>
                <w:iCs/>
                <w:color w:val="000000"/>
                <w:sz w:val="20"/>
                <w:szCs w:val="20"/>
              </w:rPr>
              <w:t>БП0</w:t>
            </w:r>
            <w:r>
              <w:rPr>
                <w:iCs/>
                <w:color w:val="000000"/>
                <w:sz w:val="20"/>
                <w:szCs w:val="20"/>
              </w:rPr>
              <w:t>00</w:t>
            </w:r>
            <w:r w:rsidRPr="00273F02">
              <w:rPr>
                <w:iCs/>
                <w:color w:val="000000"/>
                <w:sz w:val="20"/>
                <w:szCs w:val="20"/>
              </w:rPr>
              <w:t>7161</w:t>
            </w:r>
            <w:r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249,9</w:t>
            </w:r>
          </w:p>
        </w:tc>
      </w:tr>
      <w:tr w:rsidR="002946D8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FC24A8">
              <w:rPr>
                <w:i/>
                <w:iCs/>
                <w:color w:val="000000"/>
                <w:sz w:val="20"/>
                <w:szCs w:val="20"/>
              </w:rPr>
              <w:t xml:space="preserve"> 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273F02" w:rsidRDefault="002946D8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273F02">
              <w:rPr>
                <w:iCs/>
                <w:color w:val="000000"/>
                <w:sz w:val="20"/>
                <w:szCs w:val="20"/>
              </w:rPr>
              <w:t>БП0</w:t>
            </w:r>
            <w:r>
              <w:rPr>
                <w:iCs/>
                <w:color w:val="000000"/>
                <w:sz w:val="20"/>
                <w:szCs w:val="20"/>
              </w:rPr>
              <w:t>00</w:t>
            </w:r>
            <w:r w:rsidRPr="00273F02">
              <w:rPr>
                <w:iCs/>
                <w:color w:val="000000"/>
                <w:sz w:val="20"/>
                <w:szCs w:val="20"/>
              </w:rPr>
              <w:t>7161</w:t>
            </w:r>
            <w:r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173,3</w:t>
            </w:r>
          </w:p>
        </w:tc>
      </w:tr>
      <w:tr w:rsidR="002946D8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273F02" w:rsidRDefault="002946D8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273F02">
              <w:rPr>
                <w:iCs/>
                <w:color w:val="000000"/>
                <w:sz w:val="20"/>
                <w:szCs w:val="20"/>
              </w:rPr>
              <w:t>БП</w:t>
            </w:r>
            <w:r>
              <w:rPr>
                <w:iCs/>
                <w:color w:val="000000"/>
                <w:sz w:val="20"/>
                <w:szCs w:val="20"/>
              </w:rPr>
              <w:t>00</w:t>
            </w:r>
            <w:r w:rsidRPr="00273F02">
              <w:rPr>
                <w:iCs/>
                <w:color w:val="000000"/>
                <w:sz w:val="20"/>
                <w:szCs w:val="20"/>
              </w:rPr>
              <w:t>07161</w:t>
            </w:r>
            <w:r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173,3</w:t>
            </w:r>
          </w:p>
        </w:tc>
      </w:tr>
      <w:tr w:rsidR="002946D8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273F02" w:rsidRDefault="002946D8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273F02">
              <w:rPr>
                <w:iCs/>
                <w:color w:val="000000"/>
                <w:sz w:val="20"/>
                <w:szCs w:val="20"/>
              </w:rPr>
              <w:t>БП</w:t>
            </w:r>
            <w:r>
              <w:rPr>
                <w:iCs/>
                <w:color w:val="000000"/>
                <w:sz w:val="20"/>
                <w:szCs w:val="20"/>
              </w:rPr>
              <w:t>00</w:t>
            </w:r>
            <w:r w:rsidRPr="00273F02">
              <w:rPr>
                <w:iCs/>
                <w:color w:val="000000"/>
                <w:sz w:val="20"/>
                <w:szCs w:val="20"/>
              </w:rPr>
              <w:t>07161</w:t>
            </w:r>
            <w:r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76,6</w:t>
            </w:r>
          </w:p>
        </w:tc>
      </w:tr>
      <w:tr w:rsidR="002946D8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273F02" w:rsidRDefault="002946D8" w:rsidP="00273F02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273F02">
              <w:rPr>
                <w:iCs/>
                <w:color w:val="000000"/>
                <w:sz w:val="20"/>
                <w:szCs w:val="20"/>
              </w:rPr>
              <w:t>БП0</w:t>
            </w:r>
            <w:r>
              <w:rPr>
                <w:iCs/>
                <w:color w:val="000000"/>
                <w:sz w:val="20"/>
                <w:szCs w:val="20"/>
              </w:rPr>
              <w:t>00</w:t>
            </w:r>
            <w:r w:rsidRPr="00273F02">
              <w:rPr>
                <w:iCs/>
                <w:color w:val="000000"/>
                <w:sz w:val="20"/>
                <w:szCs w:val="20"/>
              </w:rPr>
              <w:t>7</w:t>
            </w:r>
            <w:r>
              <w:rPr>
                <w:iCs/>
                <w:color w:val="000000"/>
                <w:sz w:val="20"/>
                <w:szCs w:val="20"/>
              </w:rPr>
              <w:t>16</w:t>
            </w:r>
            <w:r w:rsidRPr="00273F02">
              <w:rPr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76,6</w:t>
            </w:r>
          </w:p>
        </w:tc>
      </w:tr>
      <w:tr w:rsidR="002946D8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both"/>
              <w:rPr>
                <w:b/>
                <w:iCs/>
                <w:color w:val="000000"/>
                <w:sz w:val="20"/>
                <w:szCs w:val="20"/>
              </w:rPr>
            </w:pPr>
            <w:r w:rsidRPr="00FC24A8">
              <w:rPr>
                <w:b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FC24A8">
              <w:rPr>
                <w:b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418,3</w:t>
            </w:r>
          </w:p>
        </w:tc>
      </w:tr>
      <w:tr w:rsidR="002946D8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418,3</w:t>
            </w:r>
          </w:p>
        </w:tc>
      </w:tr>
      <w:tr w:rsidR="002946D8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Непрограммная часть районного бюджета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273F02" w:rsidRDefault="002946D8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273F02">
              <w:rPr>
                <w:iCs/>
                <w:color w:val="000000"/>
                <w:sz w:val="20"/>
                <w:szCs w:val="20"/>
              </w:rPr>
              <w:t>БП0000000</w:t>
            </w:r>
            <w:r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418,3</w:t>
            </w:r>
          </w:p>
        </w:tc>
      </w:tr>
      <w:tr w:rsidR="002946D8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273F02" w:rsidRDefault="002946D8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273F02">
              <w:rPr>
                <w:i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в рамках  непрограммной части районного бюджета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273F02" w:rsidRDefault="002946D8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273F02">
              <w:rPr>
                <w:iCs/>
                <w:color w:val="000000"/>
                <w:sz w:val="20"/>
                <w:szCs w:val="20"/>
              </w:rPr>
              <w:t>БП00051180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418,3</w:t>
            </w:r>
          </w:p>
        </w:tc>
      </w:tr>
      <w:tr w:rsidR="002946D8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273F02" w:rsidRDefault="002946D8" w:rsidP="00273F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73F02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273F02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273F02" w:rsidRDefault="002946D8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273F02">
              <w:rPr>
                <w:iCs/>
                <w:color w:val="000000"/>
                <w:sz w:val="20"/>
                <w:szCs w:val="20"/>
              </w:rPr>
              <w:t>БП00051180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273F02" w:rsidRDefault="002946D8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273F02">
              <w:rPr>
                <w:iCs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6D8" w:rsidRDefault="002946D8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418,3</w:t>
            </w:r>
          </w:p>
        </w:tc>
      </w:tr>
      <w:tr w:rsidR="002946D8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both"/>
              <w:rPr>
                <w:b/>
                <w:iCs/>
                <w:color w:val="000000"/>
                <w:sz w:val="20"/>
                <w:szCs w:val="20"/>
              </w:rPr>
            </w:pPr>
            <w:r w:rsidRPr="00FC24A8">
              <w:rPr>
                <w:b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FC24A8">
              <w:rPr>
                <w:b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273F02" w:rsidRDefault="002946D8" w:rsidP="004417E4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6D8" w:rsidRPr="00FC24A8" w:rsidRDefault="006B4328" w:rsidP="004417E4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6350,0</w:t>
            </w:r>
          </w:p>
        </w:tc>
      </w:tr>
      <w:tr w:rsidR="002946D8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both"/>
              <w:rPr>
                <w:b/>
                <w:iCs/>
                <w:color w:val="000000"/>
                <w:sz w:val="20"/>
                <w:szCs w:val="20"/>
              </w:rPr>
            </w:pPr>
            <w:r w:rsidRPr="00FC24A8">
              <w:rPr>
                <w:b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FC24A8">
              <w:rPr>
                <w:b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300,0</w:t>
            </w:r>
          </w:p>
        </w:tc>
      </w:tr>
      <w:tr w:rsidR="002946D8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Непрограммная часть районного бюджета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БП00000</w:t>
            </w:r>
            <w:r>
              <w:rPr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6D8" w:rsidRPr="00FC24A8" w:rsidRDefault="002946D8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300,0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Автомобильный транспорт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6005D0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БП00000</w:t>
            </w:r>
            <w:r>
              <w:rPr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300,0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Выполнение других обязательств органов местного самоуправления в рамках непрограммной части районного бюджета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6603AB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6603AB">
              <w:rPr>
                <w:iCs/>
                <w:color w:val="000000"/>
                <w:sz w:val="20"/>
                <w:szCs w:val="20"/>
              </w:rPr>
              <w:t>БП00009505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300,0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4E47" w:rsidRPr="006603AB" w:rsidRDefault="00AB4E47" w:rsidP="004417E4">
            <w:pPr>
              <w:rPr>
                <w:iCs/>
                <w:color w:val="000000"/>
                <w:sz w:val="20"/>
                <w:szCs w:val="20"/>
              </w:rPr>
            </w:pPr>
            <w:r w:rsidRPr="006603AB">
              <w:rPr>
                <w:iCs/>
                <w:color w:val="000000"/>
                <w:sz w:val="20"/>
                <w:szCs w:val="20"/>
              </w:rPr>
              <w:t>БП0</w:t>
            </w:r>
            <w:r>
              <w:rPr>
                <w:iCs/>
                <w:color w:val="000000"/>
                <w:sz w:val="20"/>
                <w:szCs w:val="20"/>
              </w:rPr>
              <w:t>000</w:t>
            </w:r>
            <w:r w:rsidRPr="006603AB">
              <w:rPr>
                <w:iCs/>
                <w:color w:val="000000"/>
                <w:sz w:val="20"/>
                <w:szCs w:val="20"/>
              </w:rPr>
              <w:t>9505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300,0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4E47" w:rsidRPr="006603AB" w:rsidRDefault="00AB4E47" w:rsidP="004417E4">
            <w:pPr>
              <w:rPr>
                <w:iCs/>
                <w:color w:val="000000"/>
                <w:sz w:val="20"/>
                <w:szCs w:val="20"/>
              </w:rPr>
            </w:pPr>
            <w:r w:rsidRPr="006603AB">
              <w:rPr>
                <w:iCs/>
                <w:color w:val="000000"/>
                <w:sz w:val="20"/>
                <w:szCs w:val="20"/>
              </w:rPr>
              <w:t xml:space="preserve"> БП0</w:t>
            </w:r>
            <w:r>
              <w:rPr>
                <w:iCs/>
                <w:color w:val="000000"/>
                <w:sz w:val="20"/>
                <w:szCs w:val="20"/>
              </w:rPr>
              <w:t>000</w:t>
            </w:r>
            <w:r w:rsidRPr="006603AB">
              <w:rPr>
                <w:iCs/>
                <w:color w:val="000000"/>
                <w:sz w:val="20"/>
                <w:szCs w:val="20"/>
              </w:rPr>
              <w:t>9505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300,0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b/>
                <w:iCs/>
                <w:color w:val="000000"/>
                <w:sz w:val="20"/>
                <w:szCs w:val="20"/>
              </w:rPr>
            </w:pPr>
            <w:r w:rsidRPr="00FC24A8">
              <w:rPr>
                <w:b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FC24A8">
              <w:rPr>
                <w:b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FC24A8">
              <w:rPr>
                <w:b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 xml:space="preserve">Капитальный ремонт, ремонт и содержание автомобильных дорог общего пользования в рамках муниципальной программы "Ремонт улично-дорожной сети населенных пунктов района и развитие автомобильных дорог общего пользования районного значения </w:t>
            </w:r>
            <w:proofErr w:type="spellStart"/>
            <w:r w:rsidRPr="00FC24A8">
              <w:rPr>
                <w:iCs/>
                <w:color w:val="000000"/>
                <w:sz w:val="20"/>
                <w:szCs w:val="20"/>
              </w:rPr>
              <w:t>Малоархангельского</w:t>
            </w:r>
            <w:proofErr w:type="spellEnd"/>
            <w:r w:rsidRPr="00FC24A8">
              <w:rPr>
                <w:iCs/>
                <w:color w:val="000000"/>
                <w:sz w:val="20"/>
                <w:szCs w:val="20"/>
              </w:rPr>
              <w:t xml:space="preserve"> района на 2012-2016 годы»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6603AB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П3</w:t>
            </w:r>
            <w:r>
              <w:rPr>
                <w:iCs/>
                <w:color w:val="000000"/>
                <w:sz w:val="20"/>
                <w:szCs w:val="20"/>
              </w:rPr>
              <w:t>0000</w:t>
            </w:r>
            <w:r w:rsidRPr="00FC24A8">
              <w:rPr>
                <w:iCs/>
                <w:color w:val="000000"/>
                <w:sz w:val="20"/>
                <w:szCs w:val="20"/>
              </w:rPr>
              <w:t>9536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4E47" w:rsidRDefault="00AB4E47">
            <w:r w:rsidRPr="00F827B4">
              <w:rPr>
                <w:iCs/>
                <w:color w:val="000000"/>
                <w:sz w:val="20"/>
                <w:szCs w:val="20"/>
              </w:rPr>
              <w:t>П300009536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FC24A8">
              <w:rPr>
                <w:sz w:val="20"/>
                <w:szCs w:val="20"/>
              </w:rPr>
              <w:t>00,0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4E47" w:rsidRDefault="00AB4E47">
            <w:r w:rsidRPr="00F827B4">
              <w:rPr>
                <w:iCs/>
                <w:color w:val="000000"/>
                <w:sz w:val="20"/>
                <w:szCs w:val="20"/>
              </w:rPr>
              <w:t>П300009536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6603A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  <w:r w:rsidRPr="00FC24A8">
              <w:rPr>
                <w:sz w:val="20"/>
                <w:szCs w:val="20"/>
              </w:rPr>
              <w:t>00,0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AB4E47" w:rsidRDefault="00AB4E47" w:rsidP="006005D0">
            <w:pPr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B4E47">
              <w:rPr>
                <w:b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997BE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C76EA2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6EA2" w:rsidRPr="00AB4E47" w:rsidRDefault="00C76EA2" w:rsidP="00AB4E47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B4E47">
              <w:rPr>
                <w:color w:val="000000"/>
                <w:sz w:val="20"/>
                <w:szCs w:val="20"/>
                <w:lang w:eastAsia="ru-RU"/>
              </w:rPr>
              <w:t xml:space="preserve">Программа "Развитие и поддержка малого и среднего предпринимательства на территории </w:t>
            </w:r>
            <w:proofErr w:type="spellStart"/>
            <w:r w:rsidRPr="00AB4E47">
              <w:rPr>
                <w:color w:val="000000"/>
                <w:sz w:val="20"/>
                <w:szCs w:val="20"/>
                <w:lang w:eastAsia="ru-RU"/>
              </w:rPr>
              <w:t>Малоархангельского</w:t>
            </w:r>
            <w:proofErr w:type="spellEnd"/>
            <w:r w:rsidRPr="00AB4E47">
              <w:rPr>
                <w:color w:val="000000"/>
                <w:sz w:val="20"/>
                <w:szCs w:val="20"/>
                <w:lang w:eastAsia="ru-RU"/>
              </w:rPr>
              <w:t xml:space="preserve"> района на 2016-2020годы»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6EA2" w:rsidRPr="00AB4E47" w:rsidRDefault="00C76EA2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AB4E47">
              <w:rPr>
                <w:iCs/>
                <w:color w:val="000000"/>
                <w:sz w:val="20"/>
                <w:szCs w:val="20"/>
              </w:rPr>
              <w:t>04</w:t>
            </w:r>
            <w:r>
              <w:rPr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6EA2" w:rsidRPr="00AB4E47" w:rsidRDefault="00C76EA2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6EA2" w:rsidRDefault="00C76EA2" w:rsidP="00C76EA2">
            <w:pPr>
              <w:rPr>
                <w:iCs/>
                <w:color w:val="000000"/>
                <w:sz w:val="20"/>
                <w:szCs w:val="20"/>
              </w:rPr>
            </w:pPr>
          </w:p>
          <w:p w:rsidR="00C76EA2" w:rsidRDefault="00C76EA2" w:rsidP="00C76EA2">
            <w:r w:rsidRPr="00F827B4">
              <w:rPr>
                <w:iCs/>
                <w:color w:val="000000"/>
                <w:sz w:val="20"/>
                <w:szCs w:val="20"/>
              </w:rPr>
              <w:t>П</w:t>
            </w: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F827B4">
              <w:rPr>
                <w:iCs/>
                <w:color w:val="000000"/>
                <w:sz w:val="20"/>
                <w:szCs w:val="20"/>
              </w:rPr>
              <w:t>0009</w:t>
            </w:r>
            <w:r>
              <w:rPr>
                <w:iCs/>
                <w:color w:val="000000"/>
                <w:sz w:val="20"/>
                <w:szCs w:val="20"/>
              </w:rPr>
              <w:t>5342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6EA2" w:rsidRPr="00AB4E47" w:rsidRDefault="00C76EA2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EA2" w:rsidRPr="00AB4E47" w:rsidRDefault="00C76EA2" w:rsidP="00997BE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C76EA2" w:rsidRPr="00FC24A8" w:rsidTr="006005D0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6EA2" w:rsidRPr="00FC24A8" w:rsidRDefault="00C76EA2" w:rsidP="006005D0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6EA2" w:rsidRPr="00AB4E47" w:rsidRDefault="00C76EA2" w:rsidP="006005D0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AB4E47">
              <w:rPr>
                <w:iCs/>
                <w:color w:val="000000"/>
                <w:sz w:val="20"/>
                <w:szCs w:val="20"/>
              </w:rPr>
              <w:t>04</w:t>
            </w:r>
            <w:r>
              <w:rPr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6EA2" w:rsidRPr="00AB4E47" w:rsidRDefault="00C76EA2" w:rsidP="006005D0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6EA2" w:rsidRDefault="00C76EA2" w:rsidP="006005D0">
            <w:pPr>
              <w:rPr>
                <w:iCs/>
                <w:color w:val="000000"/>
                <w:sz w:val="20"/>
                <w:szCs w:val="20"/>
              </w:rPr>
            </w:pPr>
          </w:p>
          <w:p w:rsidR="00C76EA2" w:rsidRDefault="00C76EA2" w:rsidP="006005D0">
            <w:r w:rsidRPr="00F827B4">
              <w:rPr>
                <w:iCs/>
                <w:color w:val="000000"/>
                <w:sz w:val="20"/>
                <w:szCs w:val="20"/>
              </w:rPr>
              <w:t>П</w:t>
            </w: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F827B4">
              <w:rPr>
                <w:iCs/>
                <w:color w:val="000000"/>
                <w:sz w:val="20"/>
                <w:szCs w:val="20"/>
              </w:rPr>
              <w:t>0009</w:t>
            </w:r>
            <w:r>
              <w:rPr>
                <w:iCs/>
                <w:color w:val="000000"/>
                <w:sz w:val="20"/>
                <w:szCs w:val="20"/>
              </w:rPr>
              <w:t>5342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6EA2" w:rsidRPr="00FC24A8" w:rsidRDefault="00C76EA2" w:rsidP="004417E4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EA2" w:rsidRPr="00FC24A8" w:rsidRDefault="00C76EA2" w:rsidP="00997BE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C76EA2" w:rsidRPr="00FC24A8" w:rsidTr="006005D0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6EA2" w:rsidRPr="00FC24A8" w:rsidRDefault="00C76EA2" w:rsidP="006005D0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6EA2" w:rsidRPr="00AB4E47" w:rsidRDefault="00C76EA2" w:rsidP="006005D0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AB4E47">
              <w:rPr>
                <w:iCs/>
                <w:color w:val="000000"/>
                <w:sz w:val="20"/>
                <w:szCs w:val="20"/>
              </w:rPr>
              <w:t>04</w:t>
            </w:r>
            <w:r>
              <w:rPr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6EA2" w:rsidRPr="00AB4E47" w:rsidRDefault="00C76EA2" w:rsidP="006005D0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6EA2" w:rsidRDefault="00C76EA2" w:rsidP="006005D0">
            <w:pPr>
              <w:rPr>
                <w:iCs/>
                <w:color w:val="000000"/>
                <w:sz w:val="20"/>
                <w:szCs w:val="20"/>
              </w:rPr>
            </w:pPr>
          </w:p>
          <w:p w:rsidR="00C76EA2" w:rsidRDefault="00C76EA2" w:rsidP="006005D0">
            <w:r w:rsidRPr="00F827B4">
              <w:rPr>
                <w:iCs/>
                <w:color w:val="000000"/>
                <w:sz w:val="20"/>
                <w:szCs w:val="20"/>
              </w:rPr>
              <w:t>П</w:t>
            </w: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F827B4">
              <w:rPr>
                <w:iCs/>
                <w:color w:val="000000"/>
                <w:sz w:val="20"/>
                <w:szCs w:val="20"/>
              </w:rPr>
              <w:t>0009</w:t>
            </w:r>
            <w:r>
              <w:rPr>
                <w:iCs/>
                <w:color w:val="000000"/>
                <w:sz w:val="20"/>
                <w:szCs w:val="20"/>
              </w:rPr>
              <w:t>5342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6EA2" w:rsidRPr="00FC24A8" w:rsidRDefault="00C76EA2" w:rsidP="004417E4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EA2" w:rsidRPr="00FC24A8" w:rsidRDefault="00C76EA2" w:rsidP="00997BE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b/>
                <w:iCs/>
                <w:color w:val="000000"/>
                <w:sz w:val="20"/>
                <w:szCs w:val="20"/>
              </w:rPr>
            </w:pPr>
            <w:r w:rsidRPr="00FC24A8">
              <w:rPr>
                <w:b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FC24A8">
              <w:rPr>
                <w:b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6B4328" w:rsidP="00997BE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815,0</w:t>
            </w:r>
          </w:p>
        </w:tc>
      </w:tr>
      <w:tr w:rsidR="00D4016E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016E" w:rsidRPr="00D4016E" w:rsidRDefault="00D4016E" w:rsidP="006005D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4016E">
              <w:rPr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016E" w:rsidRPr="00D4016E" w:rsidRDefault="00D4016E" w:rsidP="006005D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4016E">
              <w:rPr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016E" w:rsidRPr="00D4016E" w:rsidRDefault="00D4016E" w:rsidP="006005D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4016E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016E" w:rsidRPr="00FC24A8" w:rsidRDefault="00D4016E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016E" w:rsidRPr="00FC24A8" w:rsidRDefault="00D4016E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016E" w:rsidRPr="00FC24A8" w:rsidRDefault="00D4016E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385,0</w:t>
            </w:r>
          </w:p>
        </w:tc>
      </w:tr>
      <w:tr w:rsidR="00D4016E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016E" w:rsidRPr="00D4016E" w:rsidRDefault="00D4016E" w:rsidP="004417E4">
            <w:pPr>
              <w:widowControl w:val="0"/>
              <w:autoSpaceDE w:val="0"/>
              <w:jc w:val="both"/>
              <w:rPr>
                <w:b/>
                <w:iCs/>
                <w:color w:val="000000"/>
                <w:sz w:val="20"/>
                <w:szCs w:val="20"/>
              </w:rPr>
            </w:pPr>
            <w:r w:rsidRPr="00D4016E">
              <w:rPr>
                <w:iCs/>
                <w:color w:val="000000"/>
                <w:sz w:val="20"/>
                <w:szCs w:val="20"/>
              </w:rPr>
              <w:t xml:space="preserve">Мероприятия по капитальному ремонту многоквартирных домов в рамках муниципальной программы «Проведение капитального ремонта многоквартирных домов </w:t>
            </w:r>
            <w:proofErr w:type="spellStart"/>
            <w:r w:rsidRPr="00D4016E">
              <w:rPr>
                <w:iCs/>
                <w:color w:val="000000"/>
                <w:sz w:val="20"/>
                <w:szCs w:val="20"/>
              </w:rPr>
              <w:t>Малоархангльского</w:t>
            </w:r>
            <w:proofErr w:type="spellEnd"/>
            <w:r w:rsidRPr="00D4016E">
              <w:rPr>
                <w:iCs/>
                <w:color w:val="000000"/>
                <w:sz w:val="20"/>
                <w:szCs w:val="20"/>
              </w:rPr>
              <w:t xml:space="preserve"> района на 2014-2016 годы»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016E" w:rsidRPr="00FC24A8" w:rsidRDefault="00D4016E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016E" w:rsidRPr="00FC24A8" w:rsidRDefault="00D4016E" w:rsidP="002D12BC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016E" w:rsidRPr="00FC24A8" w:rsidRDefault="00D4016E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П400009511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016E" w:rsidRPr="00FC24A8" w:rsidRDefault="00D4016E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016E" w:rsidRPr="00FC24A8" w:rsidRDefault="00D4016E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385,0</w:t>
            </w:r>
          </w:p>
        </w:tc>
      </w:tr>
      <w:tr w:rsidR="00D4016E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016E" w:rsidRPr="00FC24A8" w:rsidRDefault="00D4016E" w:rsidP="006005D0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016E" w:rsidRPr="00FC24A8" w:rsidRDefault="00D4016E" w:rsidP="006005D0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016E" w:rsidRPr="00FC24A8" w:rsidRDefault="00D4016E" w:rsidP="006005D0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016E" w:rsidRPr="00FC24A8" w:rsidRDefault="00D4016E" w:rsidP="006005D0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П400009511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016E" w:rsidRPr="00FC24A8" w:rsidRDefault="00D4016E" w:rsidP="006005D0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016E" w:rsidRPr="00FC24A8" w:rsidRDefault="00D4016E" w:rsidP="006005D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385,0</w:t>
            </w:r>
          </w:p>
        </w:tc>
      </w:tr>
      <w:tr w:rsidR="00D4016E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016E" w:rsidRPr="00FC24A8" w:rsidRDefault="00D4016E" w:rsidP="006005D0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016E" w:rsidRPr="00FC24A8" w:rsidRDefault="00D4016E" w:rsidP="006005D0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016E" w:rsidRPr="00FC24A8" w:rsidRDefault="00D4016E" w:rsidP="006005D0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016E" w:rsidRPr="00FC24A8" w:rsidRDefault="00D4016E" w:rsidP="006005D0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П400009511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016E" w:rsidRPr="00FC24A8" w:rsidRDefault="00D4016E" w:rsidP="006005D0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016E" w:rsidRPr="00FC24A8" w:rsidRDefault="00D4016E" w:rsidP="006005D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385,0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b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2D12BC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 xml:space="preserve">Программа комплексного развития систем коммунальной инфраструктуры </w:t>
            </w:r>
            <w:proofErr w:type="spellStart"/>
            <w:r w:rsidRPr="00FC24A8">
              <w:rPr>
                <w:iCs/>
                <w:color w:val="000000"/>
                <w:sz w:val="20"/>
                <w:szCs w:val="20"/>
              </w:rPr>
              <w:t>Малоархангельского</w:t>
            </w:r>
            <w:proofErr w:type="spellEnd"/>
            <w:r w:rsidRPr="00FC24A8">
              <w:rPr>
                <w:iCs/>
                <w:color w:val="000000"/>
                <w:sz w:val="20"/>
                <w:szCs w:val="20"/>
              </w:rPr>
              <w:t xml:space="preserve"> района на 2015-2020 </w:t>
            </w:r>
            <w:proofErr w:type="spellStart"/>
            <w:r w:rsidRPr="00FC24A8">
              <w:rPr>
                <w:iCs/>
                <w:color w:val="000000"/>
                <w:sz w:val="20"/>
                <w:szCs w:val="20"/>
              </w:rPr>
              <w:t>г.</w:t>
            </w:r>
            <w:proofErr w:type="gramStart"/>
            <w:r w:rsidRPr="00FC24A8">
              <w:rPr>
                <w:iCs/>
                <w:color w:val="000000"/>
                <w:sz w:val="20"/>
                <w:szCs w:val="20"/>
              </w:rPr>
              <w:t>г</w:t>
            </w:r>
            <w:proofErr w:type="spellEnd"/>
            <w:proofErr w:type="gramEnd"/>
            <w:r w:rsidRPr="00FC24A8">
              <w:rPr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2D12BC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4B24F5" w:rsidRDefault="00AB4E47" w:rsidP="00A52ABE">
            <w:pPr>
              <w:widowControl w:val="0"/>
              <w:autoSpaceDE w:val="0"/>
              <w:rPr>
                <w:iCs/>
                <w:color w:val="000000"/>
                <w:sz w:val="18"/>
                <w:szCs w:val="18"/>
              </w:rPr>
            </w:pPr>
            <w:r w:rsidRPr="004B24F5">
              <w:rPr>
                <w:iCs/>
                <w:color w:val="000000"/>
                <w:sz w:val="18"/>
                <w:szCs w:val="18"/>
              </w:rPr>
              <w:t>ПК00009520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D4016E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D4016E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2D12BC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4B24F5" w:rsidRDefault="00AB4E47" w:rsidP="007A00D9">
            <w:pPr>
              <w:widowControl w:val="0"/>
              <w:autoSpaceDE w:val="0"/>
              <w:rPr>
                <w:iCs/>
                <w:color w:val="000000"/>
                <w:sz w:val="18"/>
                <w:szCs w:val="18"/>
              </w:rPr>
            </w:pPr>
            <w:r w:rsidRPr="004B24F5">
              <w:rPr>
                <w:iCs/>
                <w:color w:val="000000"/>
                <w:sz w:val="18"/>
                <w:szCs w:val="18"/>
              </w:rPr>
              <w:t>ПК00009520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D4016E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D4016E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D4016E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2D12BC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4B24F5" w:rsidRDefault="00AB4E47" w:rsidP="007A00D9">
            <w:pPr>
              <w:widowControl w:val="0"/>
              <w:autoSpaceDE w:val="0"/>
              <w:rPr>
                <w:iCs/>
                <w:color w:val="000000"/>
                <w:sz w:val="18"/>
                <w:szCs w:val="18"/>
              </w:rPr>
            </w:pPr>
            <w:r w:rsidRPr="004B24F5">
              <w:rPr>
                <w:iCs/>
                <w:color w:val="000000"/>
                <w:sz w:val="18"/>
                <w:szCs w:val="18"/>
              </w:rPr>
              <w:t>ПК00009520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D4016E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D4016E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</w:tr>
      <w:tr w:rsidR="00D4016E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016E" w:rsidRPr="003B0F89" w:rsidRDefault="00D4016E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3B0F89">
              <w:rPr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016E" w:rsidRPr="003B0F89" w:rsidRDefault="003B0F89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3B0F89">
              <w:rPr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016E" w:rsidRPr="003B0F89" w:rsidRDefault="003B0F89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3B0F89">
              <w:rPr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016E" w:rsidRPr="003B0F89" w:rsidRDefault="00D4016E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016E" w:rsidRPr="003B0F89" w:rsidRDefault="00D4016E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016E" w:rsidRPr="003B0F89" w:rsidRDefault="003B0F89" w:rsidP="004417E4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D4016E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016E" w:rsidRPr="003B0F89" w:rsidRDefault="003B0F89" w:rsidP="003B0F89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3B0F89">
              <w:rPr>
                <w:iCs/>
                <w:color w:val="000000"/>
                <w:sz w:val="20"/>
                <w:szCs w:val="20"/>
              </w:rPr>
              <w:t>Муниципальная программа «Обеспечение безопасности дорожного движения на 2015-2020годы»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016E" w:rsidRPr="003B0F89" w:rsidRDefault="003B0F89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3B0F89">
              <w:rPr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016E" w:rsidRPr="003B0F89" w:rsidRDefault="003B0F89" w:rsidP="003B0F89">
            <w:pPr>
              <w:widowControl w:val="0"/>
              <w:autoSpaceDE w:val="0"/>
              <w:snapToGrid w:val="0"/>
              <w:rPr>
                <w:iCs/>
                <w:color w:val="000000"/>
                <w:sz w:val="20"/>
                <w:szCs w:val="20"/>
              </w:rPr>
            </w:pPr>
            <w:r w:rsidRPr="003B0F89">
              <w:rPr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016E" w:rsidRPr="003B0F89" w:rsidRDefault="003B0F89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3B0F89">
              <w:rPr>
                <w:iCs/>
                <w:color w:val="000000"/>
                <w:sz w:val="20"/>
                <w:szCs w:val="20"/>
              </w:rPr>
              <w:t>ПД00009522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016E" w:rsidRPr="003B0F89" w:rsidRDefault="00D4016E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016E" w:rsidRPr="003B0F89" w:rsidRDefault="003B0F89" w:rsidP="004417E4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B0F89">
              <w:rPr>
                <w:sz w:val="20"/>
                <w:szCs w:val="20"/>
              </w:rPr>
              <w:t>70,0</w:t>
            </w:r>
          </w:p>
        </w:tc>
      </w:tr>
      <w:tr w:rsidR="003B0F89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F89" w:rsidRPr="00FC24A8" w:rsidRDefault="003B0F89" w:rsidP="006005D0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F89" w:rsidRPr="003B0F89" w:rsidRDefault="003B0F89" w:rsidP="006005D0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3B0F89">
              <w:rPr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F89" w:rsidRPr="003B0F89" w:rsidRDefault="003B0F89" w:rsidP="006005D0">
            <w:pPr>
              <w:widowControl w:val="0"/>
              <w:autoSpaceDE w:val="0"/>
              <w:snapToGrid w:val="0"/>
              <w:rPr>
                <w:iCs/>
                <w:color w:val="000000"/>
                <w:sz w:val="20"/>
                <w:szCs w:val="20"/>
              </w:rPr>
            </w:pPr>
            <w:r w:rsidRPr="003B0F89">
              <w:rPr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F89" w:rsidRPr="003B0F89" w:rsidRDefault="003B0F89" w:rsidP="006005D0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3B0F89">
              <w:rPr>
                <w:iCs/>
                <w:color w:val="000000"/>
                <w:sz w:val="20"/>
                <w:szCs w:val="20"/>
              </w:rPr>
              <w:t>ПД00009522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F89" w:rsidRPr="003B0F89" w:rsidRDefault="003B0F89" w:rsidP="006005D0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0F89" w:rsidRPr="003B0F89" w:rsidRDefault="003B0F89" w:rsidP="006005D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B0F89">
              <w:rPr>
                <w:sz w:val="20"/>
                <w:szCs w:val="20"/>
              </w:rPr>
              <w:t>70,0</w:t>
            </w:r>
          </w:p>
        </w:tc>
      </w:tr>
      <w:tr w:rsidR="003B0F89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F89" w:rsidRPr="00FC24A8" w:rsidRDefault="003B0F89" w:rsidP="006005D0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F89" w:rsidRPr="003B0F89" w:rsidRDefault="003B0F89" w:rsidP="006005D0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3B0F89">
              <w:rPr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F89" w:rsidRPr="003B0F89" w:rsidRDefault="003B0F89" w:rsidP="006005D0">
            <w:pPr>
              <w:widowControl w:val="0"/>
              <w:autoSpaceDE w:val="0"/>
              <w:snapToGrid w:val="0"/>
              <w:rPr>
                <w:iCs/>
                <w:color w:val="000000"/>
                <w:sz w:val="20"/>
                <w:szCs w:val="20"/>
              </w:rPr>
            </w:pPr>
            <w:r w:rsidRPr="003B0F89">
              <w:rPr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F89" w:rsidRPr="003B0F89" w:rsidRDefault="003B0F89" w:rsidP="006005D0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3B0F89">
              <w:rPr>
                <w:iCs/>
                <w:color w:val="000000"/>
                <w:sz w:val="20"/>
                <w:szCs w:val="20"/>
              </w:rPr>
              <w:t>ПД00009522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F89" w:rsidRPr="003B0F89" w:rsidRDefault="003B0F89" w:rsidP="006005D0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0F89" w:rsidRPr="003B0F89" w:rsidRDefault="003B0F89" w:rsidP="006005D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B0F89">
              <w:rPr>
                <w:sz w:val="20"/>
                <w:szCs w:val="20"/>
              </w:rPr>
              <w:t>70,0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b/>
                <w:iCs/>
                <w:color w:val="000000"/>
                <w:sz w:val="20"/>
                <w:szCs w:val="20"/>
              </w:rPr>
            </w:pPr>
            <w:r w:rsidRPr="00FC24A8">
              <w:rPr>
                <w:b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FC24A8">
              <w:rPr>
                <w:b/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6B4328" w:rsidP="004417E4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119205,4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lastRenderedPageBreak/>
              <w:t>Дошкольное образование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3B0F89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19288,2</w:t>
            </w:r>
          </w:p>
        </w:tc>
      </w:tr>
      <w:tr w:rsidR="00AB4E47" w:rsidRPr="00FC24A8" w:rsidTr="00C76EA2">
        <w:trPr>
          <w:cantSplit/>
          <w:trHeight w:val="94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 xml:space="preserve">Обеспечение деятельности (оказания услуг) детских дошкольных учреждений в рамках муниципальной программы "Развитие системы дошкольного образования </w:t>
            </w:r>
            <w:proofErr w:type="gramStart"/>
            <w:r w:rsidRPr="00FC24A8">
              <w:rPr>
                <w:iCs/>
                <w:color w:val="000000"/>
                <w:sz w:val="20"/>
                <w:szCs w:val="20"/>
              </w:rPr>
              <w:t>в</w:t>
            </w:r>
            <w:proofErr w:type="gramEnd"/>
            <w:r w:rsidRPr="00FC24A8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C24A8">
              <w:rPr>
                <w:iCs/>
                <w:color w:val="000000"/>
                <w:sz w:val="20"/>
                <w:szCs w:val="20"/>
              </w:rPr>
              <w:t>Малоархангельском</w:t>
            </w:r>
            <w:proofErr w:type="spellEnd"/>
            <w:proofErr w:type="gramEnd"/>
            <w:r w:rsidRPr="00FC24A8">
              <w:rPr>
                <w:iCs/>
                <w:color w:val="000000"/>
                <w:sz w:val="20"/>
                <w:szCs w:val="20"/>
              </w:rPr>
              <w:t xml:space="preserve"> районе на 2011-2016 годы"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3B0F89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П5</w:t>
            </w:r>
            <w:r w:rsidR="003B0F89">
              <w:rPr>
                <w:iCs/>
                <w:color w:val="000000"/>
                <w:sz w:val="20"/>
                <w:szCs w:val="20"/>
              </w:rPr>
              <w:t>0000</w:t>
            </w:r>
            <w:r w:rsidRPr="00FC24A8">
              <w:rPr>
                <w:iCs/>
                <w:color w:val="000000"/>
                <w:sz w:val="20"/>
                <w:szCs w:val="20"/>
              </w:rPr>
              <w:t>9420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6005D0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7517,0</w:t>
            </w:r>
          </w:p>
        </w:tc>
      </w:tr>
      <w:tr w:rsidR="006005D0" w:rsidRPr="00FC24A8" w:rsidTr="006005D0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6005D0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П5</w:t>
            </w:r>
            <w:r>
              <w:rPr>
                <w:iCs/>
                <w:color w:val="000000"/>
                <w:sz w:val="20"/>
                <w:szCs w:val="20"/>
              </w:rPr>
              <w:t>0000</w:t>
            </w:r>
            <w:r w:rsidRPr="00FC24A8">
              <w:rPr>
                <w:iCs/>
                <w:color w:val="000000"/>
                <w:sz w:val="20"/>
                <w:szCs w:val="20"/>
              </w:rPr>
              <w:t>9420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7517,0</w:t>
            </w:r>
          </w:p>
        </w:tc>
      </w:tr>
      <w:tr w:rsidR="006005D0" w:rsidRPr="00FC24A8" w:rsidTr="006005D0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6005D0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П5</w:t>
            </w:r>
            <w:r>
              <w:rPr>
                <w:iCs/>
                <w:color w:val="000000"/>
                <w:sz w:val="20"/>
                <w:szCs w:val="20"/>
              </w:rPr>
              <w:t>0000</w:t>
            </w:r>
            <w:r w:rsidRPr="00FC24A8">
              <w:rPr>
                <w:iCs/>
                <w:color w:val="000000"/>
                <w:sz w:val="20"/>
                <w:szCs w:val="20"/>
              </w:rPr>
              <w:t>9420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7517,0</w:t>
            </w:r>
          </w:p>
        </w:tc>
      </w:tr>
      <w:tr w:rsidR="006005D0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proofErr w:type="gramStart"/>
            <w:r w:rsidRPr="00FC24A8">
              <w:rPr>
                <w:iCs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 подпрограммы "Развитие системы дошкольного, общего образования и дополнительного образования детей и молодежи" государственной программы Орловской области "Образование</w:t>
            </w:r>
            <w:proofErr w:type="gramEnd"/>
            <w:r w:rsidRPr="00FC24A8">
              <w:rPr>
                <w:iCs/>
                <w:color w:val="000000"/>
                <w:sz w:val="20"/>
                <w:szCs w:val="20"/>
              </w:rPr>
              <w:t xml:space="preserve"> в Орловской области"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6005D0" w:rsidRDefault="006005D0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6005D0">
              <w:rPr>
                <w:color w:val="000000"/>
                <w:sz w:val="20"/>
                <w:szCs w:val="20"/>
                <w:lang w:eastAsia="ru-RU"/>
              </w:rPr>
              <w:t>П410171570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3E741E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11771,2</w:t>
            </w:r>
          </w:p>
        </w:tc>
      </w:tr>
      <w:tr w:rsidR="006005D0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6005D0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6005D0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6005D0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6005D0" w:rsidRDefault="006005D0" w:rsidP="006005D0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6005D0">
              <w:rPr>
                <w:color w:val="000000"/>
                <w:sz w:val="20"/>
                <w:szCs w:val="20"/>
                <w:lang w:eastAsia="ru-RU"/>
              </w:rPr>
              <w:t>П410171570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3E741E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11771,2</w:t>
            </w:r>
          </w:p>
        </w:tc>
      </w:tr>
      <w:tr w:rsidR="006005D0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6005D0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6005D0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6005D0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6005D0" w:rsidRDefault="006005D0" w:rsidP="006005D0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6005D0">
              <w:rPr>
                <w:color w:val="000000"/>
                <w:sz w:val="20"/>
                <w:szCs w:val="20"/>
                <w:lang w:eastAsia="ru-RU"/>
              </w:rPr>
              <w:t>П410171570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3E741E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11771,2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6005D0" w:rsidP="003E741E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95902,7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 xml:space="preserve">Обеспечение деятельности (оказание услуг) учреждений по внешкольной работе с детьми в рамках муниципальной программы «Развитие образования </w:t>
            </w:r>
            <w:proofErr w:type="gramStart"/>
            <w:r w:rsidRPr="00FC24A8">
              <w:rPr>
                <w:iCs/>
                <w:color w:val="000000"/>
                <w:sz w:val="20"/>
                <w:szCs w:val="20"/>
              </w:rPr>
              <w:t>в</w:t>
            </w:r>
            <w:proofErr w:type="gramEnd"/>
            <w:r w:rsidRPr="00FC24A8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C24A8">
              <w:rPr>
                <w:iCs/>
                <w:color w:val="000000"/>
                <w:sz w:val="20"/>
                <w:szCs w:val="20"/>
              </w:rPr>
              <w:t>Малоархангельском</w:t>
            </w:r>
            <w:proofErr w:type="spellEnd"/>
            <w:proofErr w:type="gramEnd"/>
            <w:r w:rsidRPr="00FC24A8">
              <w:rPr>
                <w:iCs/>
                <w:color w:val="000000"/>
                <w:sz w:val="20"/>
                <w:szCs w:val="20"/>
              </w:rPr>
              <w:t xml:space="preserve"> районе на 2011-2016годы»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6005D0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П6</w:t>
            </w:r>
            <w:r w:rsidR="006005D0">
              <w:rPr>
                <w:iCs/>
                <w:color w:val="000000"/>
                <w:sz w:val="20"/>
                <w:szCs w:val="20"/>
              </w:rPr>
              <w:t>0000</w:t>
            </w:r>
            <w:r w:rsidRPr="00FC24A8">
              <w:rPr>
                <w:iCs/>
                <w:color w:val="000000"/>
                <w:sz w:val="20"/>
                <w:szCs w:val="20"/>
              </w:rPr>
              <w:t>9423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6005D0" w:rsidP="003E741E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8111,1</w:t>
            </w:r>
          </w:p>
        </w:tc>
      </w:tr>
      <w:tr w:rsidR="006005D0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05D0" w:rsidRDefault="006005D0">
            <w:r w:rsidRPr="00401774">
              <w:rPr>
                <w:iCs/>
                <w:color w:val="000000"/>
                <w:sz w:val="20"/>
                <w:szCs w:val="20"/>
              </w:rPr>
              <w:t>П600009423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3E741E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8111,1</w:t>
            </w:r>
          </w:p>
        </w:tc>
      </w:tr>
      <w:tr w:rsidR="006005D0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05D0" w:rsidRDefault="006005D0">
            <w:r w:rsidRPr="00401774">
              <w:rPr>
                <w:iCs/>
                <w:color w:val="000000"/>
                <w:sz w:val="20"/>
                <w:szCs w:val="20"/>
              </w:rPr>
              <w:t>П600009423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3E741E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8111,1</w:t>
            </w:r>
          </w:p>
        </w:tc>
      </w:tr>
      <w:tr w:rsidR="006005D0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 xml:space="preserve">Обеспечение деятельности (оказания услуг) общеобразовательных учреждений в рамках муниципальной программы «Развитие образования </w:t>
            </w:r>
            <w:proofErr w:type="gramStart"/>
            <w:r w:rsidRPr="00FC24A8">
              <w:rPr>
                <w:iCs/>
                <w:color w:val="000000"/>
                <w:sz w:val="20"/>
                <w:szCs w:val="20"/>
              </w:rPr>
              <w:t>в</w:t>
            </w:r>
            <w:proofErr w:type="gramEnd"/>
            <w:r w:rsidRPr="00FC24A8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C24A8">
              <w:rPr>
                <w:iCs/>
                <w:color w:val="000000"/>
                <w:sz w:val="20"/>
                <w:szCs w:val="20"/>
              </w:rPr>
              <w:t>Малоархангельском</w:t>
            </w:r>
            <w:proofErr w:type="spellEnd"/>
            <w:proofErr w:type="gramEnd"/>
            <w:r w:rsidRPr="00FC24A8">
              <w:rPr>
                <w:iCs/>
                <w:color w:val="000000"/>
                <w:sz w:val="20"/>
                <w:szCs w:val="20"/>
              </w:rPr>
              <w:t xml:space="preserve"> районе на 2011-2016годы»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05D0" w:rsidRDefault="006005D0" w:rsidP="006005D0">
            <w:pPr>
              <w:rPr>
                <w:iCs/>
                <w:color w:val="000000"/>
                <w:sz w:val="20"/>
                <w:szCs w:val="20"/>
              </w:rPr>
            </w:pPr>
          </w:p>
          <w:p w:rsidR="006005D0" w:rsidRDefault="006005D0" w:rsidP="006005D0">
            <w:r w:rsidRPr="00401774">
              <w:rPr>
                <w:iCs/>
                <w:color w:val="000000"/>
                <w:sz w:val="20"/>
                <w:szCs w:val="20"/>
              </w:rPr>
              <w:t>П60000942</w:t>
            </w:r>
            <w:r>
              <w:rPr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6005D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22200,9</w:t>
            </w:r>
          </w:p>
        </w:tc>
      </w:tr>
      <w:tr w:rsidR="006005D0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05D0" w:rsidRDefault="006005D0" w:rsidP="006005D0">
            <w:r w:rsidRPr="00401774">
              <w:rPr>
                <w:iCs/>
                <w:color w:val="000000"/>
                <w:sz w:val="20"/>
                <w:szCs w:val="20"/>
              </w:rPr>
              <w:t>П60000942</w:t>
            </w:r>
            <w:r>
              <w:rPr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5D0" w:rsidRPr="00FC24A8" w:rsidRDefault="006005D0" w:rsidP="0060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22200,9</w:t>
            </w:r>
          </w:p>
        </w:tc>
      </w:tr>
      <w:tr w:rsidR="006005D0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05D0" w:rsidRDefault="006005D0" w:rsidP="006005D0">
            <w:r w:rsidRPr="00401774">
              <w:rPr>
                <w:iCs/>
                <w:color w:val="000000"/>
                <w:sz w:val="20"/>
                <w:szCs w:val="20"/>
              </w:rPr>
              <w:t>П60000942</w:t>
            </w:r>
            <w:r>
              <w:rPr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5D0" w:rsidRPr="00FC24A8" w:rsidRDefault="006005D0" w:rsidP="0060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22200,9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 xml:space="preserve">Проведение мероприятий по муниципальной программе «Совершенствование организации питания в общеобразовательных учреждениях </w:t>
            </w:r>
            <w:proofErr w:type="spellStart"/>
            <w:r w:rsidRPr="00FC24A8">
              <w:rPr>
                <w:iCs/>
                <w:color w:val="000000"/>
                <w:sz w:val="20"/>
                <w:szCs w:val="20"/>
              </w:rPr>
              <w:t>Малоархангельского</w:t>
            </w:r>
            <w:proofErr w:type="spellEnd"/>
            <w:r w:rsidRPr="00FC24A8">
              <w:rPr>
                <w:iCs/>
                <w:color w:val="000000"/>
                <w:sz w:val="20"/>
                <w:szCs w:val="20"/>
              </w:rPr>
              <w:t xml:space="preserve"> района на 2012-2016 годы»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4E47" w:rsidRPr="00FC24A8" w:rsidRDefault="00AB4E47" w:rsidP="004417E4">
            <w:pPr>
              <w:snapToGrid w:val="0"/>
              <w:rPr>
                <w:iCs/>
                <w:color w:val="000000"/>
                <w:sz w:val="20"/>
                <w:szCs w:val="20"/>
              </w:rPr>
            </w:pPr>
          </w:p>
          <w:p w:rsidR="00AB4E47" w:rsidRPr="00FC24A8" w:rsidRDefault="00AB4E47" w:rsidP="006005D0">
            <w:pPr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П</w:t>
            </w:r>
            <w:r w:rsidR="006005D0">
              <w:rPr>
                <w:iCs/>
                <w:color w:val="000000"/>
                <w:sz w:val="20"/>
                <w:szCs w:val="20"/>
              </w:rPr>
              <w:t>70000</w:t>
            </w:r>
            <w:r w:rsidRPr="00FC24A8">
              <w:rPr>
                <w:iCs/>
                <w:color w:val="000000"/>
                <w:sz w:val="20"/>
                <w:szCs w:val="20"/>
              </w:rPr>
              <w:t>9421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E47" w:rsidRDefault="00AB4E47" w:rsidP="004417E4">
            <w:pPr>
              <w:jc w:val="center"/>
              <w:rPr>
                <w:sz w:val="20"/>
                <w:szCs w:val="20"/>
              </w:rPr>
            </w:pPr>
          </w:p>
          <w:p w:rsidR="006005D0" w:rsidRPr="00FC24A8" w:rsidRDefault="006005D0" w:rsidP="0044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3297,5</w:t>
            </w:r>
          </w:p>
        </w:tc>
      </w:tr>
      <w:tr w:rsidR="006005D0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6005D0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6005D0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05D0" w:rsidRPr="00FC24A8" w:rsidRDefault="006005D0" w:rsidP="006005D0">
            <w:pPr>
              <w:snapToGrid w:val="0"/>
              <w:rPr>
                <w:iCs/>
                <w:color w:val="000000"/>
                <w:sz w:val="20"/>
                <w:szCs w:val="20"/>
              </w:rPr>
            </w:pPr>
          </w:p>
          <w:p w:rsidR="006005D0" w:rsidRPr="00FC24A8" w:rsidRDefault="006005D0" w:rsidP="006005D0">
            <w:pPr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П</w:t>
            </w:r>
            <w:r>
              <w:rPr>
                <w:iCs/>
                <w:color w:val="000000"/>
                <w:sz w:val="20"/>
                <w:szCs w:val="20"/>
              </w:rPr>
              <w:t>70000</w:t>
            </w:r>
            <w:r w:rsidRPr="00FC24A8">
              <w:rPr>
                <w:iCs/>
                <w:color w:val="000000"/>
                <w:sz w:val="20"/>
                <w:szCs w:val="20"/>
              </w:rPr>
              <w:t>9421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5D0" w:rsidRDefault="006005D0" w:rsidP="006005D0">
            <w:pPr>
              <w:jc w:val="center"/>
            </w:pPr>
            <w:r w:rsidRPr="0098166F">
              <w:rPr>
                <w:sz w:val="20"/>
                <w:szCs w:val="20"/>
              </w:rPr>
              <w:t>3297,5</w:t>
            </w:r>
          </w:p>
        </w:tc>
      </w:tr>
      <w:tr w:rsidR="006005D0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6005D0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6005D0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05D0" w:rsidRPr="00FC24A8" w:rsidRDefault="006005D0" w:rsidP="006005D0">
            <w:pPr>
              <w:snapToGrid w:val="0"/>
              <w:rPr>
                <w:iCs/>
                <w:color w:val="000000"/>
                <w:sz w:val="20"/>
                <w:szCs w:val="20"/>
              </w:rPr>
            </w:pPr>
          </w:p>
          <w:p w:rsidR="006005D0" w:rsidRPr="00FC24A8" w:rsidRDefault="006005D0" w:rsidP="006005D0">
            <w:pPr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П</w:t>
            </w:r>
            <w:r>
              <w:rPr>
                <w:iCs/>
                <w:color w:val="000000"/>
                <w:sz w:val="20"/>
                <w:szCs w:val="20"/>
              </w:rPr>
              <w:t>70000</w:t>
            </w:r>
            <w:r w:rsidRPr="00FC24A8">
              <w:rPr>
                <w:iCs/>
                <w:color w:val="000000"/>
                <w:sz w:val="20"/>
                <w:szCs w:val="20"/>
              </w:rPr>
              <w:t>9421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5D0" w:rsidRDefault="006005D0" w:rsidP="006005D0">
            <w:pPr>
              <w:jc w:val="center"/>
            </w:pPr>
            <w:r w:rsidRPr="0098166F">
              <w:rPr>
                <w:sz w:val="20"/>
                <w:szCs w:val="20"/>
              </w:rPr>
              <w:t>3297,5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 xml:space="preserve">Проведение мероприятий по муниципальной программе «Об энергосбережении и повышении энергетической эффективности </w:t>
            </w:r>
            <w:proofErr w:type="gramStart"/>
            <w:r w:rsidRPr="00FC24A8">
              <w:rPr>
                <w:iCs/>
                <w:color w:val="000000"/>
                <w:sz w:val="20"/>
                <w:szCs w:val="20"/>
              </w:rPr>
              <w:t>в</w:t>
            </w:r>
            <w:proofErr w:type="gramEnd"/>
            <w:r w:rsidRPr="00FC24A8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C24A8">
              <w:rPr>
                <w:iCs/>
                <w:color w:val="000000"/>
                <w:sz w:val="20"/>
                <w:szCs w:val="20"/>
              </w:rPr>
              <w:t>Малоархангельском</w:t>
            </w:r>
            <w:proofErr w:type="spellEnd"/>
            <w:proofErr w:type="gramEnd"/>
            <w:r w:rsidRPr="00FC24A8">
              <w:rPr>
                <w:iCs/>
                <w:color w:val="000000"/>
                <w:sz w:val="20"/>
                <w:szCs w:val="20"/>
              </w:rPr>
              <w:t xml:space="preserve"> районе на2011-2016 годы»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4E47" w:rsidRPr="00FC24A8" w:rsidRDefault="00AB4E47" w:rsidP="004417E4">
            <w:pPr>
              <w:snapToGrid w:val="0"/>
              <w:rPr>
                <w:iCs/>
                <w:color w:val="000000"/>
                <w:sz w:val="20"/>
                <w:szCs w:val="20"/>
              </w:rPr>
            </w:pPr>
          </w:p>
          <w:p w:rsidR="00AB4E47" w:rsidRPr="00FC24A8" w:rsidRDefault="00AB4E47" w:rsidP="004417E4">
            <w:pPr>
              <w:rPr>
                <w:iCs/>
                <w:color w:val="000000"/>
                <w:sz w:val="20"/>
                <w:szCs w:val="20"/>
              </w:rPr>
            </w:pPr>
          </w:p>
          <w:p w:rsidR="00AB4E47" w:rsidRPr="00FC24A8" w:rsidRDefault="00AB4E47" w:rsidP="006005D0">
            <w:pPr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П</w:t>
            </w:r>
            <w:r w:rsidR="006005D0">
              <w:rPr>
                <w:iCs/>
                <w:color w:val="000000"/>
                <w:sz w:val="20"/>
                <w:szCs w:val="20"/>
              </w:rPr>
              <w:t>80000</w:t>
            </w:r>
            <w:r w:rsidRPr="00FC24A8">
              <w:rPr>
                <w:iCs/>
                <w:color w:val="000000"/>
                <w:sz w:val="20"/>
                <w:szCs w:val="20"/>
              </w:rPr>
              <w:t>9421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E47" w:rsidRDefault="00AB4E47" w:rsidP="004417E4">
            <w:pPr>
              <w:jc w:val="center"/>
              <w:rPr>
                <w:sz w:val="20"/>
                <w:szCs w:val="20"/>
              </w:rPr>
            </w:pPr>
          </w:p>
          <w:p w:rsidR="006005D0" w:rsidRPr="00FC24A8" w:rsidRDefault="006005D0" w:rsidP="0044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6005D0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05D0" w:rsidRDefault="006005D0">
            <w:r w:rsidRPr="00350443">
              <w:rPr>
                <w:iCs/>
                <w:color w:val="000000"/>
                <w:sz w:val="20"/>
                <w:szCs w:val="20"/>
              </w:rPr>
              <w:t>П800009421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5D0" w:rsidRPr="00FC24A8" w:rsidRDefault="006005D0" w:rsidP="0044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6005D0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05D0" w:rsidRDefault="006005D0">
            <w:r w:rsidRPr="00350443">
              <w:rPr>
                <w:iCs/>
                <w:color w:val="000000"/>
                <w:sz w:val="20"/>
                <w:szCs w:val="20"/>
              </w:rPr>
              <w:t>П800009421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05D0" w:rsidRPr="00FC24A8" w:rsidRDefault="006005D0" w:rsidP="004417E4">
            <w:pPr>
              <w:widowControl w:val="0"/>
              <w:autoSpaceDE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5D0" w:rsidRPr="00FC24A8" w:rsidRDefault="006005D0" w:rsidP="0044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proofErr w:type="gramStart"/>
            <w:r w:rsidRPr="00FC24A8">
              <w:rPr>
                <w:iCs/>
                <w:color w:val="000000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 подпрограммы "Развитие системы дошкольного, общего образования и дополнительного образования детей и молодежи" государственной программы Орловской области "Образование</w:t>
            </w:r>
            <w:proofErr w:type="gramEnd"/>
            <w:r w:rsidRPr="00FC24A8">
              <w:rPr>
                <w:iCs/>
                <w:color w:val="000000"/>
                <w:sz w:val="20"/>
                <w:szCs w:val="20"/>
              </w:rPr>
              <w:t xml:space="preserve"> в Орловской области"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2F04D9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6005D0">
              <w:rPr>
                <w:color w:val="000000"/>
                <w:sz w:val="20"/>
                <w:szCs w:val="20"/>
                <w:lang w:eastAsia="ru-RU"/>
              </w:rPr>
              <w:t>П410171570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2F04D9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57058,8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П417157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2F04D9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57058,8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П417157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2F04D9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57058,8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Возмещение расходов бюджетов муниципальных образований на обеспечение питанием учащихся муниципальных общеобразовательных учреждений в рамках  подпрограммы "Развитие системы дошкольного, общего образования и дополнительного образования детей и молодежи" государственной программы "Образование в Орловской области"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2F04D9" w:rsidRDefault="002F04D9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2F04D9">
              <w:rPr>
                <w:color w:val="000000"/>
                <w:sz w:val="20"/>
                <w:szCs w:val="20"/>
                <w:lang w:eastAsia="ru-RU"/>
              </w:rPr>
              <w:t>П410172410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2F04D9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3297,5</w:t>
            </w:r>
          </w:p>
        </w:tc>
      </w:tr>
      <w:tr w:rsidR="002F04D9" w:rsidRPr="00FC24A8" w:rsidTr="00FF1D6D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04D9" w:rsidRPr="00FC24A8" w:rsidRDefault="002F04D9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04D9" w:rsidRPr="00FC24A8" w:rsidRDefault="002F04D9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04D9" w:rsidRPr="00FC24A8" w:rsidRDefault="002F04D9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04D9" w:rsidRDefault="002F04D9">
            <w:r w:rsidRPr="007F0C6D">
              <w:rPr>
                <w:color w:val="000000"/>
                <w:sz w:val="20"/>
                <w:szCs w:val="20"/>
                <w:lang w:eastAsia="ru-RU"/>
              </w:rPr>
              <w:t>П410172410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04D9" w:rsidRPr="00FC24A8" w:rsidRDefault="002F04D9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4D9" w:rsidRPr="00FC24A8" w:rsidRDefault="002F04D9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3297,5</w:t>
            </w:r>
          </w:p>
        </w:tc>
      </w:tr>
      <w:tr w:rsidR="002F04D9" w:rsidRPr="00FC24A8" w:rsidTr="00FF1D6D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04D9" w:rsidRPr="00FC24A8" w:rsidRDefault="002F04D9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04D9" w:rsidRPr="00FC24A8" w:rsidRDefault="002F04D9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04D9" w:rsidRPr="00FC24A8" w:rsidRDefault="002F04D9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04D9" w:rsidRDefault="002F04D9">
            <w:r w:rsidRPr="007F0C6D">
              <w:rPr>
                <w:color w:val="000000"/>
                <w:sz w:val="20"/>
                <w:szCs w:val="20"/>
                <w:lang w:eastAsia="ru-RU"/>
              </w:rPr>
              <w:t>П410172410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04D9" w:rsidRPr="00FC24A8" w:rsidRDefault="002F04D9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4D9" w:rsidRPr="00FC24A8" w:rsidRDefault="002F04D9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Ежемесячное денежное вознаграждение за классное руководство в рамках подпрограммы "Государственная поддержка работников системы образования, талантливых детей и молодежи" государственной программы Орловской области "Образование в Орловской области"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2F04D9" w:rsidRDefault="002F04D9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2F04D9">
              <w:rPr>
                <w:color w:val="000000"/>
                <w:sz w:val="20"/>
                <w:szCs w:val="20"/>
                <w:lang w:eastAsia="ru-RU"/>
              </w:rPr>
              <w:t>П430171500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1896,9</w:t>
            </w:r>
          </w:p>
        </w:tc>
      </w:tr>
      <w:tr w:rsidR="002F04D9" w:rsidRPr="00FC24A8" w:rsidTr="00FF1D6D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04D9" w:rsidRPr="00FC24A8" w:rsidRDefault="002F04D9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04D9" w:rsidRPr="00FC24A8" w:rsidRDefault="002F04D9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04D9" w:rsidRPr="00FC24A8" w:rsidRDefault="002F04D9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04D9" w:rsidRDefault="002F04D9">
            <w:r w:rsidRPr="00F364F5">
              <w:rPr>
                <w:color w:val="000000"/>
                <w:sz w:val="20"/>
                <w:szCs w:val="20"/>
                <w:lang w:eastAsia="ru-RU"/>
              </w:rPr>
              <w:t>П430171500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04D9" w:rsidRPr="00FC24A8" w:rsidRDefault="002F04D9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4D9" w:rsidRPr="00FC24A8" w:rsidRDefault="002F04D9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1896,9</w:t>
            </w:r>
          </w:p>
        </w:tc>
      </w:tr>
      <w:tr w:rsidR="002F04D9" w:rsidRPr="00FC24A8" w:rsidTr="00FF1D6D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04D9" w:rsidRPr="00FC24A8" w:rsidRDefault="002F04D9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04D9" w:rsidRPr="00FC24A8" w:rsidRDefault="002F04D9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04D9" w:rsidRPr="00FC24A8" w:rsidRDefault="002F04D9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04D9" w:rsidRDefault="002F04D9">
            <w:r w:rsidRPr="00F364F5">
              <w:rPr>
                <w:color w:val="000000"/>
                <w:sz w:val="20"/>
                <w:szCs w:val="20"/>
                <w:lang w:eastAsia="ru-RU"/>
              </w:rPr>
              <w:t>П430171500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04D9" w:rsidRPr="00FC24A8" w:rsidRDefault="002F04D9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4D9" w:rsidRPr="00FC24A8" w:rsidRDefault="002F04D9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1896,9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2F04D9" w:rsidP="002F04D9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997,6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 xml:space="preserve">Оздоровление детей в рамках муниципальной  программы «Развитие образования </w:t>
            </w:r>
            <w:proofErr w:type="gramStart"/>
            <w:r w:rsidRPr="00FC24A8">
              <w:rPr>
                <w:iCs/>
                <w:color w:val="000000"/>
                <w:sz w:val="20"/>
                <w:szCs w:val="20"/>
              </w:rPr>
              <w:t>в</w:t>
            </w:r>
            <w:proofErr w:type="gramEnd"/>
            <w:r w:rsidRPr="00FC24A8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C24A8">
              <w:rPr>
                <w:iCs/>
                <w:color w:val="000000"/>
                <w:sz w:val="20"/>
                <w:szCs w:val="20"/>
              </w:rPr>
              <w:t>Малоархангельском</w:t>
            </w:r>
            <w:proofErr w:type="spellEnd"/>
            <w:proofErr w:type="gramEnd"/>
            <w:r w:rsidRPr="00FC24A8">
              <w:rPr>
                <w:iCs/>
                <w:color w:val="000000"/>
                <w:sz w:val="20"/>
                <w:szCs w:val="20"/>
              </w:rPr>
              <w:t xml:space="preserve"> районе на 2011-2016годы»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2F04D9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П6</w:t>
            </w:r>
            <w:r w:rsidR="002F04D9">
              <w:rPr>
                <w:iCs/>
                <w:color w:val="000000"/>
                <w:sz w:val="20"/>
                <w:szCs w:val="20"/>
              </w:rPr>
              <w:t>0000</w:t>
            </w:r>
            <w:r w:rsidRPr="00FC24A8">
              <w:rPr>
                <w:iCs/>
                <w:color w:val="000000"/>
                <w:sz w:val="20"/>
                <w:szCs w:val="20"/>
              </w:rPr>
              <w:t>9750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2F04D9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987,6</w:t>
            </w:r>
          </w:p>
        </w:tc>
      </w:tr>
      <w:tr w:rsidR="002F04D9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04D9" w:rsidRPr="00FC24A8" w:rsidRDefault="002F04D9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04D9" w:rsidRPr="00FC24A8" w:rsidRDefault="002F04D9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04D9" w:rsidRPr="00FC24A8" w:rsidRDefault="002F04D9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04D9" w:rsidRDefault="002F04D9">
            <w:r w:rsidRPr="00314DF6">
              <w:rPr>
                <w:iCs/>
                <w:color w:val="000000"/>
                <w:sz w:val="20"/>
                <w:szCs w:val="20"/>
              </w:rPr>
              <w:t>П600009750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04D9" w:rsidRPr="00FC24A8" w:rsidRDefault="002F04D9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4D9" w:rsidRPr="00FC24A8" w:rsidRDefault="002F04D9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987,6</w:t>
            </w:r>
          </w:p>
        </w:tc>
      </w:tr>
      <w:tr w:rsidR="002F04D9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04D9" w:rsidRPr="00FC24A8" w:rsidRDefault="002F04D9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04D9" w:rsidRPr="00FC24A8" w:rsidRDefault="002F04D9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04D9" w:rsidRPr="00FC24A8" w:rsidRDefault="002F04D9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04D9" w:rsidRDefault="002F04D9">
            <w:r w:rsidRPr="00314DF6">
              <w:rPr>
                <w:iCs/>
                <w:color w:val="000000"/>
                <w:sz w:val="20"/>
                <w:szCs w:val="20"/>
              </w:rPr>
              <w:t>П600009750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04D9" w:rsidRPr="00FC24A8" w:rsidRDefault="002F04D9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4D9" w:rsidRPr="00FC24A8" w:rsidRDefault="002F04D9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987,6</w:t>
            </w:r>
          </w:p>
        </w:tc>
      </w:tr>
      <w:tr w:rsidR="002F04D9" w:rsidRPr="00FC24A8" w:rsidTr="00FF1D6D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04D9" w:rsidRPr="00FC24A8" w:rsidRDefault="002F04D9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 xml:space="preserve">Мероприятия в рамках муниципальной программы «Комплексные меры противодействия злоупотреблению наркотиков и их незаконному обороту на 2010-2016 годы»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04D9" w:rsidRPr="00FC24A8" w:rsidRDefault="002F04D9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04D9" w:rsidRPr="00FC24A8" w:rsidRDefault="002F04D9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04D9" w:rsidRDefault="002F04D9" w:rsidP="002F04D9">
            <w:r w:rsidRPr="00314DF6">
              <w:rPr>
                <w:iCs/>
                <w:color w:val="000000"/>
                <w:sz w:val="20"/>
                <w:szCs w:val="20"/>
              </w:rPr>
              <w:t>П</w:t>
            </w:r>
            <w:r>
              <w:rPr>
                <w:iCs/>
                <w:color w:val="000000"/>
                <w:sz w:val="20"/>
                <w:szCs w:val="20"/>
              </w:rPr>
              <w:t>Н</w:t>
            </w:r>
            <w:r w:rsidRPr="00314DF6">
              <w:rPr>
                <w:iCs/>
                <w:color w:val="000000"/>
                <w:sz w:val="20"/>
                <w:szCs w:val="20"/>
              </w:rPr>
              <w:t>0000</w:t>
            </w:r>
            <w:r>
              <w:rPr>
                <w:iCs/>
                <w:color w:val="000000"/>
                <w:sz w:val="20"/>
                <w:szCs w:val="20"/>
              </w:rPr>
              <w:t>9751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04D9" w:rsidRPr="00FC24A8" w:rsidRDefault="002F04D9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4D9" w:rsidRPr="00FC24A8" w:rsidRDefault="002F04D9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10,0</w:t>
            </w:r>
          </w:p>
        </w:tc>
      </w:tr>
      <w:tr w:rsidR="002F04D9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04D9" w:rsidRPr="00FC24A8" w:rsidRDefault="002F04D9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04D9" w:rsidRPr="00FC24A8" w:rsidRDefault="002F04D9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04D9" w:rsidRPr="00FC24A8" w:rsidRDefault="002F04D9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04D9" w:rsidRDefault="002F04D9" w:rsidP="002F04D9">
            <w:r w:rsidRPr="00314DF6">
              <w:rPr>
                <w:iCs/>
                <w:color w:val="000000"/>
                <w:sz w:val="20"/>
                <w:szCs w:val="20"/>
              </w:rPr>
              <w:t>П</w:t>
            </w:r>
            <w:r>
              <w:rPr>
                <w:iCs/>
                <w:color w:val="000000"/>
                <w:sz w:val="20"/>
                <w:szCs w:val="20"/>
              </w:rPr>
              <w:t>Н</w:t>
            </w:r>
            <w:r w:rsidRPr="00314DF6">
              <w:rPr>
                <w:iCs/>
                <w:color w:val="000000"/>
                <w:sz w:val="20"/>
                <w:szCs w:val="20"/>
              </w:rPr>
              <w:t>0000975</w:t>
            </w:r>
            <w:r>
              <w:rPr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04D9" w:rsidRPr="00FC24A8" w:rsidRDefault="002F04D9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4D9" w:rsidRPr="00FC24A8" w:rsidRDefault="002F04D9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10,0</w:t>
            </w:r>
          </w:p>
        </w:tc>
      </w:tr>
      <w:tr w:rsidR="002F04D9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04D9" w:rsidRPr="00FC24A8" w:rsidRDefault="002F04D9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04D9" w:rsidRPr="00FC24A8" w:rsidRDefault="002F04D9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04D9" w:rsidRPr="00FC24A8" w:rsidRDefault="002F04D9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04D9" w:rsidRDefault="002F04D9" w:rsidP="002F04D9">
            <w:r w:rsidRPr="00314DF6">
              <w:rPr>
                <w:iCs/>
                <w:color w:val="000000"/>
                <w:sz w:val="20"/>
                <w:szCs w:val="20"/>
              </w:rPr>
              <w:t>П</w:t>
            </w:r>
            <w:r>
              <w:rPr>
                <w:iCs/>
                <w:color w:val="000000"/>
                <w:sz w:val="20"/>
                <w:szCs w:val="20"/>
              </w:rPr>
              <w:t>Н</w:t>
            </w:r>
            <w:r w:rsidRPr="00314DF6">
              <w:rPr>
                <w:iCs/>
                <w:color w:val="000000"/>
                <w:sz w:val="20"/>
                <w:szCs w:val="20"/>
              </w:rPr>
              <w:t>0000975</w:t>
            </w:r>
            <w:r>
              <w:rPr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04D9" w:rsidRPr="00FC24A8" w:rsidRDefault="002F04D9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4D9" w:rsidRPr="00FC24A8" w:rsidRDefault="002F04D9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10,0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2F04D9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3016,9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Непрограммная часть районного бюджета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2F04D9" w:rsidP="002F04D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3016,9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Центральный аппарат в рамках непрограммной части областного бюджета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БП0</w:t>
            </w:r>
            <w:r w:rsidR="002F04D9">
              <w:rPr>
                <w:iCs/>
                <w:color w:val="000000"/>
                <w:sz w:val="20"/>
                <w:szCs w:val="20"/>
              </w:rPr>
              <w:t>000</w:t>
            </w:r>
            <w:r w:rsidRPr="00FC24A8">
              <w:rPr>
                <w:iCs/>
                <w:color w:val="000000"/>
                <w:sz w:val="20"/>
                <w:szCs w:val="20"/>
              </w:rPr>
              <w:t>9503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2E2662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1681,0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БП0</w:t>
            </w:r>
            <w:r w:rsidR="002F04D9">
              <w:rPr>
                <w:i/>
                <w:iCs/>
                <w:color w:val="000000"/>
                <w:sz w:val="20"/>
                <w:szCs w:val="20"/>
              </w:rPr>
              <w:t>000</w:t>
            </w:r>
            <w:r w:rsidRPr="00FC24A8">
              <w:rPr>
                <w:i/>
                <w:iCs/>
                <w:color w:val="000000"/>
                <w:sz w:val="20"/>
                <w:szCs w:val="20"/>
              </w:rPr>
              <w:t>9503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2F04D9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1564,7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БП0</w:t>
            </w:r>
            <w:r w:rsidR="002F04D9">
              <w:rPr>
                <w:i/>
                <w:iCs/>
                <w:color w:val="000000"/>
                <w:sz w:val="20"/>
                <w:szCs w:val="20"/>
              </w:rPr>
              <w:t>000</w:t>
            </w:r>
            <w:r w:rsidRPr="00FC24A8">
              <w:rPr>
                <w:i/>
                <w:iCs/>
                <w:color w:val="000000"/>
                <w:sz w:val="20"/>
                <w:szCs w:val="20"/>
              </w:rPr>
              <w:t>9503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2F04D9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1564,7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БП0</w:t>
            </w:r>
            <w:r w:rsidR="002F04D9">
              <w:rPr>
                <w:i/>
                <w:iCs/>
                <w:color w:val="000000"/>
                <w:sz w:val="20"/>
                <w:szCs w:val="20"/>
              </w:rPr>
              <w:t>000</w:t>
            </w:r>
            <w:r w:rsidRPr="00FC24A8">
              <w:rPr>
                <w:i/>
                <w:iCs/>
                <w:color w:val="000000"/>
                <w:sz w:val="20"/>
                <w:szCs w:val="20"/>
              </w:rPr>
              <w:t>9503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2E2662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116,3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БП</w:t>
            </w:r>
            <w:r w:rsidR="002F04D9">
              <w:rPr>
                <w:i/>
                <w:iCs/>
                <w:color w:val="000000"/>
                <w:sz w:val="20"/>
                <w:szCs w:val="20"/>
              </w:rPr>
              <w:t>000</w:t>
            </w:r>
            <w:r w:rsidRPr="00FC24A8">
              <w:rPr>
                <w:i/>
                <w:iCs/>
                <w:color w:val="000000"/>
                <w:sz w:val="20"/>
                <w:szCs w:val="20"/>
              </w:rPr>
              <w:t>09503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2E2662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116,3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lastRenderedPageBreak/>
              <w:t xml:space="preserve">Реализация мероприятий в рамках муниципальной программы «Развитие образования </w:t>
            </w:r>
            <w:proofErr w:type="gramStart"/>
            <w:r w:rsidRPr="00FC24A8">
              <w:rPr>
                <w:iCs/>
                <w:color w:val="000000"/>
                <w:sz w:val="20"/>
                <w:szCs w:val="20"/>
              </w:rPr>
              <w:t>в</w:t>
            </w:r>
            <w:proofErr w:type="gramEnd"/>
            <w:r w:rsidRPr="00FC24A8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C24A8">
              <w:rPr>
                <w:iCs/>
                <w:color w:val="000000"/>
                <w:sz w:val="20"/>
                <w:szCs w:val="20"/>
              </w:rPr>
              <w:t>Малоархангельском</w:t>
            </w:r>
            <w:proofErr w:type="spellEnd"/>
            <w:proofErr w:type="gramEnd"/>
            <w:r w:rsidRPr="00FC24A8">
              <w:rPr>
                <w:iCs/>
                <w:color w:val="000000"/>
                <w:sz w:val="20"/>
                <w:szCs w:val="20"/>
              </w:rPr>
              <w:t xml:space="preserve"> районе на 2011-2016годы»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6D61F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П6</w:t>
            </w:r>
            <w:r w:rsidR="006D61F4">
              <w:rPr>
                <w:i/>
                <w:iCs/>
                <w:color w:val="000000"/>
                <w:sz w:val="20"/>
                <w:szCs w:val="20"/>
              </w:rPr>
              <w:t>0000</w:t>
            </w:r>
            <w:r w:rsidRPr="00FC24A8">
              <w:rPr>
                <w:i/>
                <w:iCs/>
                <w:color w:val="000000"/>
                <w:sz w:val="20"/>
                <w:szCs w:val="20"/>
              </w:rPr>
              <w:t>9452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2E2662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1335,9</w:t>
            </w:r>
          </w:p>
        </w:tc>
      </w:tr>
      <w:tr w:rsidR="006D61F4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61F4" w:rsidRPr="00FC24A8" w:rsidRDefault="006D61F4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61F4" w:rsidRPr="00FC24A8" w:rsidRDefault="006D61F4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61F4" w:rsidRPr="00FC24A8" w:rsidRDefault="006D61F4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61F4" w:rsidRDefault="006D61F4">
            <w:r w:rsidRPr="00B22530">
              <w:rPr>
                <w:i/>
                <w:iCs/>
                <w:color w:val="000000"/>
                <w:sz w:val="20"/>
                <w:szCs w:val="20"/>
              </w:rPr>
              <w:t>П600009452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61F4" w:rsidRPr="00FC24A8" w:rsidRDefault="006D61F4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61F4" w:rsidRPr="00FC24A8" w:rsidRDefault="006D61F4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1100,1</w:t>
            </w:r>
          </w:p>
        </w:tc>
      </w:tr>
      <w:tr w:rsidR="006D61F4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61F4" w:rsidRPr="00FC24A8" w:rsidRDefault="006D61F4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61F4" w:rsidRPr="00FC24A8" w:rsidRDefault="006D61F4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61F4" w:rsidRPr="00FC24A8" w:rsidRDefault="006D61F4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61F4" w:rsidRDefault="006D61F4">
            <w:r w:rsidRPr="00B22530">
              <w:rPr>
                <w:i/>
                <w:iCs/>
                <w:color w:val="000000"/>
                <w:sz w:val="20"/>
                <w:szCs w:val="20"/>
              </w:rPr>
              <w:t>П600009452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61F4" w:rsidRPr="00FC24A8" w:rsidRDefault="006D61F4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61F4" w:rsidRPr="00FC24A8" w:rsidRDefault="006D61F4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1100,1</w:t>
            </w:r>
          </w:p>
        </w:tc>
      </w:tr>
      <w:tr w:rsidR="006D61F4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61F4" w:rsidRPr="00FC24A8" w:rsidRDefault="006D61F4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61F4" w:rsidRPr="00FC24A8" w:rsidRDefault="006D61F4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61F4" w:rsidRPr="00FC24A8" w:rsidRDefault="006D61F4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61F4" w:rsidRDefault="006D61F4">
            <w:r w:rsidRPr="00B22530">
              <w:rPr>
                <w:i/>
                <w:iCs/>
                <w:color w:val="000000"/>
                <w:sz w:val="20"/>
                <w:szCs w:val="20"/>
              </w:rPr>
              <w:t>П600009452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61F4" w:rsidRPr="00FC24A8" w:rsidRDefault="006D61F4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61F4" w:rsidRPr="00FC24A8" w:rsidRDefault="002E2662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235,8</w:t>
            </w:r>
          </w:p>
        </w:tc>
      </w:tr>
      <w:tr w:rsidR="006D61F4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61F4" w:rsidRPr="00FC24A8" w:rsidRDefault="006D61F4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61F4" w:rsidRPr="00FC24A8" w:rsidRDefault="006D61F4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61F4" w:rsidRPr="00FC24A8" w:rsidRDefault="006D61F4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61F4" w:rsidRDefault="006D61F4">
            <w:r w:rsidRPr="00B22530">
              <w:rPr>
                <w:i/>
                <w:iCs/>
                <w:color w:val="000000"/>
                <w:sz w:val="20"/>
                <w:szCs w:val="20"/>
              </w:rPr>
              <w:t>П600009452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61F4" w:rsidRPr="00FC24A8" w:rsidRDefault="006D61F4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61F4" w:rsidRPr="00FC24A8" w:rsidRDefault="002E2662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235,8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b/>
                <w:iCs/>
                <w:color w:val="000000"/>
                <w:sz w:val="20"/>
                <w:szCs w:val="20"/>
              </w:rPr>
            </w:pPr>
            <w:r w:rsidRPr="00FC24A8">
              <w:rPr>
                <w:b/>
                <w:i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FC24A8">
              <w:rPr>
                <w:b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6D61F4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5099,2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 xml:space="preserve">Муниципальная программа «Культура </w:t>
            </w:r>
            <w:proofErr w:type="spellStart"/>
            <w:r w:rsidRPr="00FC24A8">
              <w:rPr>
                <w:iCs/>
                <w:color w:val="000000"/>
                <w:sz w:val="20"/>
                <w:szCs w:val="20"/>
              </w:rPr>
              <w:t>Малоархангельского</w:t>
            </w:r>
            <w:proofErr w:type="spellEnd"/>
            <w:r w:rsidRPr="00FC24A8">
              <w:rPr>
                <w:iCs/>
                <w:color w:val="000000"/>
                <w:sz w:val="20"/>
                <w:szCs w:val="20"/>
              </w:rPr>
              <w:t xml:space="preserve"> района на  2011-2016 годы»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6D61F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П2</w:t>
            </w:r>
            <w:r w:rsidR="006D61F4">
              <w:rPr>
                <w:iCs/>
                <w:color w:val="000000"/>
                <w:sz w:val="20"/>
                <w:szCs w:val="20"/>
              </w:rPr>
              <w:t>0000</w:t>
            </w:r>
            <w:r w:rsidRPr="00FC24A8">
              <w:rPr>
                <w:iCs/>
                <w:color w:val="000000"/>
                <w:sz w:val="20"/>
                <w:szCs w:val="20"/>
              </w:rPr>
              <w:t>9508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6D61F4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4119,0</w:t>
            </w:r>
          </w:p>
        </w:tc>
      </w:tr>
      <w:tr w:rsidR="00A130E9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0E9" w:rsidRPr="00FC24A8" w:rsidRDefault="00A130E9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0E9" w:rsidRPr="00FC24A8" w:rsidRDefault="00A130E9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0E9" w:rsidRPr="00FC24A8" w:rsidRDefault="00A130E9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0E9" w:rsidRDefault="00A130E9">
            <w:r w:rsidRPr="0041522E">
              <w:rPr>
                <w:iCs/>
                <w:color w:val="000000"/>
                <w:sz w:val="20"/>
                <w:szCs w:val="20"/>
              </w:rPr>
              <w:t>П200009508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0E9" w:rsidRPr="00FC24A8" w:rsidRDefault="00A130E9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0E9" w:rsidRPr="00FC24A8" w:rsidRDefault="00A130E9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1469,0</w:t>
            </w:r>
          </w:p>
        </w:tc>
      </w:tr>
      <w:tr w:rsidR="00A130E9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0E9" w:rsidRPr="00FC24A8" w:rsidRDefault="00A130E9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0E9" w:rsidRPr="00FC24A8" w:rsidRDefault="00A130E9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0E9" w:rsidRPr="00FC24A8" w:rsidRDefault="00A130E9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0E9" w:rsidRDefault="00A130E9">
            <w:r w:rsidRPr="0041522E">
              <w:rPr>
                <w:iCs/>
                <w:color w:val="000000"/>
                <w:sz w:val="20"/>
                <w:szCs w:val="20"/>
              </w:rPr>
              <w:t>П200009508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0E9" w:rsidRPr="00FC24A8" w:rsidRDefault="00A130E9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0E9" w:rsidRPr="00FC24A8" w:rsidRDefault="00A130E9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1255,1</w:t>
            </w:r>
          </w:p>
        </w:tc>
      </w:tr>
      <w:tr w:rsidR="00A130E9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0E9" w:rsidRPr="00FC24A8" w:rsidRDefault="00A130E9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0E9" w:rsidRPr="00FC24A8" w:rsidRDefault="00A130E9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0E9" w:rsidRPr="00FC24A8" w:rsidRDefault="00A130E9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0E9" w:rsidRDefault="00A130E9">
            <w:r w:rsidRPr="0041522E">
              <w:rPr>
                <w:iCs/>
                <w:color w:val="000000"/>
                <w:sz w:val="20"/>
                <w:szCs w:val="20"/>
              </w:rPr>
              <w:t>П200009508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0E9" w:rsidRPr="00FC24A8" w:rsidRDefault="00A130E9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0E9" w:rsidRPr="00FC24A8" w:rsidRDefault="00A130E9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213,9</w:t>
            </w:r>
          </w:p>
        </w:tc>
      </w:tr>
      <w:tr w:rsidR="00A130E9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0E9" w:rsidRPr="00FC24A8" w:rsidRDefault="00A130E9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0E9" w:rsidRPr="00FC24A8" w:rsidRDefault="00A130E9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0E9" w:rsidRPr="00FC24A8" w:rsidRDefault="00A130E9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0E9" w:rsidRDefault="00A130E9">
            <w:r w:rsidRPr="0041522E">
              <w:rPr>
                <w:iCs/>
                <w:color w:val="000000"/>
                <w:sz w:val="20"/>
                <w:szCs w:val="20"/>
              </w:rPr>
              <w:t>П200009508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0E9" w:rsidRPr="00FC24A8" w:rsidRDefault="00A130E9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0E9" w:rsidRPr="00FC24A8" w:rsidRDefault="00A130E9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213,9</w:t>
            </w:r>
          </w:p>
        </w:tc>
      </w:tr>
      <w:tr w:rsidR="00A130E9" w:rsidRPr="00FC24A8" w:rsidTr="00FF1D6D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0E9" w:rsidRPr="00387145" w:rsidRDefault="00A130E9" w:rsidP="00FF1D6D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87145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0E9" w:rsidRPr="00FC24A8" w:rsidRDefault="00A130E9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0E9" w:rsidRPr="00FC24A8" w:rsidRDefault="00A130E9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0E9" w:rsidRDefault="00A130E9">
            <w:r w:rsidRPr="0041522E">
              <w:rPr>
                <w:iCs/>
                <w:color w:val="000000"/>
                <w:sz w:val="20"/>
                <w:szCs w:val="20"/>
              </w:rPr>
              <w:t>П200009508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0E9" w:rsidRPr="00FC24A8" w:rsidRDefault="00A130E9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0E9" w:rsidRPr="00FC24A8" w:rsidRDefault="00A130E9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2650,0</w:t>
            </w:r>
          </w:p>
        </w:tc>
      </w:tr>
      <w:tr w:rsidR="00A130E9" w:rsidRPr="00FC24A8" w:rsidTr="00FF1D6D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0E9" w:rsidRPr="00387145" w:rsidRDefault="00A130E9" w:rsidP="00FF1D6D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87145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0E9" w:rsidRPr="00FC24A8" w:rsidRDefault="00A130E9" w:rsidP="00FF1D6D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0E9" w:rsidRPr="00FC24A8" w:rsidRDefault="00A130E9" w:rsidP="00FF1D6D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0E9" w:rsidRDefault="00A130E9">
            <w:r w:rsidRPr="0041522E">
              <w:rPr>
                <w:iCs/>
                <w:color w:val="000000"/>
                <w:sz w:val="20"/>
                <w:szCs w:val="20"/>
              </w:rPr>
              <w:t>П200009508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0E9" w:rsidRPr="00FC24A8" w:rsidRDefault="00A130E9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0E9" w:rsidRPr="00FC24A8" w:rsidRDefault="00A130E9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2650,0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6F6F" w:rsidP="00AB6F6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980,2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Непрограммная часть областного бюджета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БП00000</w:t>
            </w:r>
            <w:r w:rsidR="00AB6F6F">
              <w:rPr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6F6F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980,2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Центральный аппарат в рамках непрограммной части областного бюджета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БП0</w:t>
            </w:r>
            <w:r w:rsidR="00AB6F6F">
              <w:rPr>
                <w:i/>
                <w:iCs/>
                <w:color w:val="000000"/>
                <w:sz w:val="20"/>
                <w:szCs w:val="20"/>
              </w:rPr>
              <w:t>000</w:t>
            </w:r>
            <w:r w:rsidRPr="00FC24A8">
              <w:rPr>
                <w:i/>
                <w:iCs/>
                <w:color w:val="000000"/>
                <w:sz w:val="20"/>
                <w:szCs w:val="20"/>
              </w:rPr>
              <w:t>9503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6F6F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980,2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БП0</w:t>
            </w:r>
            <w:r w:rsidR="00AB6F6F">
              <w:rPr>
                <w:i/>
                <w:iCs/>
                <w:color w:val="000000"/>
                <w:sz w:val="20"/>
                <w:szCs w:val="20"/>
              </w:rPr>
              <w:t>000</w:t>
            </w:r>
            <w:r w:rsidRPr="00FC24A8">
              <w:rPr>
                <w:i/>
                <w:iCs/>
                <w:color w:val="000000"/>
                <w:sz w:val="20"/>
                <w:szCs w:val="20"/>
              </w:rPr>
              <w:t>9503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6F6F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974,7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БП0</w:t>
            </w:r>
            <w:r w:rsidR="00AB6F6F">
              <w:rPr>
                <w:i/>
                <w:iCs/>
                <w:color w:val="000000"/>
                <w:sz w:val="20"/>
                <w:szCs w:val="20"/>
              </w:rPr>
              <w:t>000</w:t>
            </w:r>
            <w:r w:rsidRPr="00FC24A8">
              <w:rPr>
                <w:i/>
                <w:iCs/>
                <w:color w:val="000000"/>
                <w:sz w:val="20"/>
                <w:szCs w:val="20"/>
              </w:rPr>
              <w:t>9503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6F6F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974,7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БП0</w:t>
            </w:r>
            <w:r w:rsidR="00AB6F6F">
              <w:rPr>
                <w:i/>
                <w:iCs/>
                <w:color w:val="000000"/>
                <w:sz w:val="20"/>
                <w:szCs w:val="20"/>
              </w:rPr>
              <w:t>000</w:t>
            </w:r>
            <w:r w:rsidRPr="00FC24A8">
              <w:rPr>
                <w:i/>
                <w:iCs/>
                <w:color w:val="000000"/>
                <w:sz w:val="20"/>
                <w:szCs w:val="20"/>
              </w:rPr>
              <w:t>9503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6F6F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БП0</w:t>
            </w:r>
            <w:r w:rsidR="00AB6F6F">
              <w:rPr>
                <w:i/>
                <w:iCs/>
                <w:color w:val="000000"/>
                <w:sz w:val="20"/>
                <w:szCs w:val="20"/>
              </w:rPr>
              <w:t>000</w:t>
            </w:r>
            <w:r w:rsidRPr="00FC24A8">
              <w:rPr>
                <w:i/>
                <w:iCs/>
                <w:color w:val="000000"/>
                <w:sz w:val="20"/>
                <w:szCs w:val="20"/>
              </w:rPr>
              <w:t>9503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24A8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6F6F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b/>
                <w:iCs/>
                <w:color w:val="000000"/>
                <w:sz w:val="20"/>
                <w:szCs w:val="20"/>
              </w:rPr>
            </w:pPr>
            <w:r w:rsidRPr="00FC24A8">
              <w:rPr>
                <w:b/>
                <w:i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FC24A8">
              <w:rPr>
                <w:b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6F6F" w:rsidP="00997BEC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6888,2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b/>
                <w:iCs/>
                <w:color w:val="000000"/>
                <w:sz w:val="20"/>
                <w:szCs w:val="20"/>
              </w:rPr>
            </w:pPr>
            <w:r w:rsidRPr="00FC24A8">
              <w:rPr>
                <w:b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FC24A8">
              <w:rPr>
                <w:b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FC24A8">
              <w:rPr>
                <w:b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2090,0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 xml:space="preserve">Доплаты к пенсиям  муниципальных служащих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AB6F6F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БП0</w:t>
            </w:r>
            <w:r w:rsidR="00AB6F6F">
              <w:rPr>
                <w:iCs/>
                <w:color w:val="000000"/>
                <w:sz w:val="20"/>
                <w:szCs w:val="20"/>
              </w:rPr>
              <w:t>000</w:t>
            </w:r>
            <w:r w:rsidRPr="00FC24A8">
              <w:rPr>
                <w:iCs/>
                <w:color w:val="000000"/>
                <w:sz w:val="20"/>
                <w:szCs w:val="20"/>
              </w:rPr>
              <w:t>9510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2090,0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4E47" w:rsidRPr="00FC24A8" w:rsidRDefault="00AB4E47" w:rsidP="00AB6F6F">
            <w:pPr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AB4E47" w:rsidRPr="00FC24A8" w:rsidRDefault="00AB4E47" w:rsidP="00AB6F6F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БП0</w:t>
            </w:r>
            <w:r w:rsidR="00AB6F6F">
              <w:rPr>
                <w:iCs/>
                <w:color w:val="000000"/>
                <w:sz w:val="20"/>
                <w:szCs w:val="20"/>
              </w:rPr>
              <w:t>000</w:t>
            </w:r>
            <w:r w:rsidRPr="00FC24A8">
              <w:rPr>
                <w:iCs/>
                <w:color w:val="000000"/>
                <w:sz w:val="20"/>
                <w:szCs w:val="20"/>
              </w:rPr>
              <w:t>9510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2090,0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4E47" w:rsidRPr="00FC24A8" w:rsidRDefault="00AB4E47" w:rsidP="00AB6F6F">
            <w:pPr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AB4E47" w:rsidRPr="00FC24A8" w:rsidRDefault="00AB4E47" w:rsidP="00AB6F6F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БП0</w:t>
            </w:r>
            <w:r w:rsidR="00AB6F6F">
              <w:rPr>
                <w:iCs/>
                <w:color w:val="000000"/>
                <w:sz w:val="20"/>
                <w:szCs w:val="20"/>
              </w:rPr>
              <w:t>000</w:t>
            </w:r>
            <w:r w:rsidRPr="00FC24A8">
              <w:rPr>
                <w:iCs/>
                <w:color w:val="000000"/>
                <w:sz w:val="20"/>
                <w:szCs w:val="20"/>
              </w:rPr>
              <w:t>9510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2090,0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b/>
                <w:iCs/>
                <w:color w:val="000000"/>
                <w:sz w:val="20"/>
                <w:szCs w:val="20"/>
              </w:rPr>
            </w:pPr>
            <w:r w:rsidRPr="00FC24A8">
              <w:rPr>
                <w:b/>
                <w:i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FC24A8">
              <w:rPr>
                <w:b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FC24A8">
              <w:rPr>
                <w:b/>
                <w:i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6F6F" w:rsidP="00997BE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552,0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 xml:space="preserve">Оказание других видов социальной помощи в рамках непрограммной части районного бюджета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AB6F6F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БП0</w:t>
            </w:r>
            <w:r w:rsidR="00AB6F6F">
              <w:rPr>
                <w:iCs/>
                <w:color w:val="000000"/>
                <w:sz w:val="20"/>
                <w:szCs w:val="20"/>
              </w:rPr>
              <w:t>00</w:t>
            </w:r>
            <w:r w:rsidRPr="00FC24A8">
              <w:rPr>
                <w:iCs/>
                <w:color w:val="000000"/>
                <w:sz w:val="20"/>
                <w:szCs w:val="20"/>
              </w:rPr>
              <w:t>951</w:t>
            </w:r>
            <w:r w:rsidR="00AB6F6F">
              <w:rPr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6F6F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</w:t>
            </w:r>
          </w:p>
        </w:tc>
      </w:tr>
      <w:tr w:rsidR="00AB6F6F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6F6F" w:rsidRPr="00FC24A8" w:rsidRDefault="00AB6F6F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6F6F" w:rsidRPr="00FC24A8" w:rsidRDefault="00AB6F6F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6F6F" w:rsidRPr="00FC24A8" w:rsidRDefault="00AB6F6F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6F6F" w:rsidRDefault="00AB6F6F" w:rsidP="00AB6F6F">
            <w:pPr>
              <w:jc w:val="center"/>
            </w:pPr>
            <w:r w:rsidRPr="00FF6E73">
              <w:rPr>
                <w:iCs/>
                <w:color w:val="000000"/>
                <w:sz w:val="20"/>
                <w:szCs w:val="20"/>
              </w:rPr>
              <w:t>БП0009514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6F6F" w:rsidRPr="00FC24A8" w:rsidRDefault="00AB6F6F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6F6F" w:rsidRPr="00FC24A8" w:rsidRDefault="00AB6F6F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</w:t>
            </w:r>
          </w:p>
        </w:tc>
      </w:tr>
      <w:tr w:rsidR="00AB6F6F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6F6F" w:rsidRPr="00FC24A8" w:rsidRDefault="00AB6F6F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6F6F" w:rsidRPr="00FC24A8" w:rsidRDefault="00AB6F6F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6F6F" w:rsidRPr="00FC24A8" w:rsidRDefault="00AB6F6F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6F6F" w:rsidRDefault="00AB6F6F" w:rsidP="00AB6F6F">
            <w:pPr>
              <w:jc w:val="center"/>
            </w:pPr>
            <w:r w:rsidRPr="00FF6E73">
              <w:rPr>
                <w:iCs/>
                <w:color w:val="000000"/>
                <w:sz w:val="20"/>
                <w:szCs w:val="20"/>
              </w:rPr>
              <w:t>БП0009514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6F6F" w:rsidRPr="00FC24A8" w:rsidRDefault="00AB6F6F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6F6F" w:rsidRPr="00FC24A8" w:rsidRDefault="00AB6F6F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Муниципальная программа «Обеспечение жильем молодых семей на 2011-2016годы»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AB6F6F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П</w:t>
            </w:r>
            <w:r w:rsidR="00AB6F6F">
              <w:rPr>
                <w:iCs/>
                <w:color w:val="000000"/>
                <w:sz w:val="20"/>
                <w:szCs w:val="20"/>
              </w:rPr>
              <w:t>9000</w:t>
            </w:r>
            <w:r w:rsidRPr="00FC24A8">
              <w:rPr>
                <w:iCs/>
                <w:color w:val="000000"/>
                <w:sz w:val="20"/>
                <w:szCs w:val="20"/>
              </w:rPr>
              <w:t>09512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6F6F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</w:tr>
      <w:tr w:rsidR="00AB6F6F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6F6F" w:rsidRPr="00FC24A8" w:rsidRDefault="00AB6F6F" w:rsidP="004417E4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6F6F" w:rsidRPr="00FC24A8" w:rsidRDefault="00AB6F6F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6F6F" w:rsidRPr="00FC24A8" w:rsidRDefault="00AB6F6F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6F6F" w:rsidRDefault="00AB6F6F" w:rsidP="00AB6F6F">
            <w:pPr>
              <w:jc w:val="center"/>
            </w:pPr>
            <w:r w:rsidRPr="00F37A1D">
              <w:rPr>
                <w:iCs/>
                <w:color w:val="000000"/>
                <w:sz w:val="20"/>
                <w:szCs w:val="20"/>
              </w:rPr>
              <w:t>П900009512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6F6F" w:rsidRPr="00FC24A8" w:rsidRDefault="00AB6F6F" w:rsidP="004417E4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6F6F" w:rsidRPr="00FC24A8" w:rsidRDefault="00AB6F6F" w:rsidP="00997BE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</w:tr>
      <w:tr w:rsidR="00AB6F6F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6F6F" w:rsidRPr="00FC24A8" w:rsidRDefault="00AB6F6F" w:rsidP="004417E4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FC24A8">
              <w:rPr>
                <w:i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6F6F" w:rsidRPr="00FC24A8" w:rsidRDefault="00AB6F6F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6F6F" w:rsidRPr="00FC24A8" w:rsidRDefault="00AB6F6F" w:rsidP="004417E4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6F6F" w:rsidRDefault="00AB6F6F" w:rsidP="00AB6F6F">
            <w:pPr>
              <w:jc w:val="center"/>
            </w:pPr>
            <w:r w:rsidRPr="00F37A1D">
              <w:rPr>
                <w:iCs/>
                <w:color w:val="000000"/>
                <w:sz w:val="20"/>
                <w:szCs w:val="20"/>
              </w:rPr>
              <w:t>П900009512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6F6F" w:rsidRPr="00FC24A8" w:rsidRDefault="00AB6F6F" w:rsidP="004417E4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320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6F6F" w:rsidRPr="00FC24A8" w:rsidRDefault="00AB6F6F" w:rsidP="00997BE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FC24A8">
              <w:rPr>
                <w:b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C24A8">
              <w:rPr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C24A8">
              <w:rPr>
                <w:b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0667A2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3403,9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C24A8">
              <w:rPr>
                <w:color w:val="000000"/>
                <w:sz w:val="20"/>
                <w:szCs w:val="20"/>
              </w:rPr>
              <w:lastRenderedPageBreak/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"Реализация дополнительных гарантий прав детей-сирот и детей, оставшихся без попечения родителей, а также лиц из их числа" государственной программы Орловской области "Социальная поддержка граждан Орловской области"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0667A2" w:rsidRDefault="000667A2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0667A2">
              <w:rPr>
                <w:color w:val="000000"/>
                <w:sz w:val="20"/>
                <w:szCs w:val="20"/>
                <w:lang w:eastAsia="ru-RU"/>
              </w:rPr>
              <w:t>Г3204R0820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0667A2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767,0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 в рамках подпрограммы "Реализация дополнительных гарантий прав детей-сирот и детей, оставшихся без попечения родителей, а также лиц из их числа" государственной программы Орловской области "Социальная поддержка граждан Орловской области"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0667A2" w:rsidRDefault="000667A2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0667A2">
              <w:rPr>
                <w:color w:val="000000"/>
                <w:sz w:val="20"/>
                <w:szCs w:val="20"/>
                <w:lang w:eastAsia="ru-RU"/>
              </w:rPr>
              <w:t>П370352600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0667A2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</w:tc>
      </w:tr>
      <w:tr w:rsidR="000667A2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FC24A8">
              <w:rPr>
                <w:i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FC24A8">
              <w:rPr>
                <w:i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FC24A8">
              <w:rPr>
                <w:i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67A2" w:rsidRDefault="000667A2">
            <w:r w:rsidRPr="00114CC1">
              <w:rPr>
                <w:color w:val="000000"/>
                <w:sz w:val="20"/>
                <w:szCs w:val="20"/>
                <w:lang w:eastAsia="ru-RU"/>
              </w:rPr>
              <w:t>П370352600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center"/>
              <w:rPr>
                <w:i/>
                <w:sz w:val="20"/>
                <w:szCs w:val="20"/>
              </w:rPr>
            </w:pPr>
            <w:r w:rsidRPr="00FC24A8"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</w:tc>
      </w:tr>
      <w:tr w:rsidR="000667A2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FC24A8">
              <w:rPr>
                <w:i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FC24A8">
              <w:rPr>
                <w:i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FC24A8">
              <w:rPr>
                <w:i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67A2" w:rsidRDefault="000667A2">
            <w:r w:rsidRPr="00114CC1">
              <w:rPr>
                <w:color w:val="000000"/>
                <w:sz w:val="20"/>
                <w:szCs w:val="20"/>
                <w:lang w:eastAsia="ru-RU"/>
              </w:rPr>
              <w:t>П370352600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center"/>
              <w:rPr>
                <w:i/>
                <w:sz w:val="20"/>
                <w:szCs w:val="20"/>
              </w:rPr>
            </w:pPr>
            <w:r w:rsidRPr="00FC24A8">
              <w:rPr>
                <w:i/>
                <w:sz w:val="20"/>
                <w:szCs w:val="20"/>
              </w:rPr>
              <w:t>320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C24A8">
              <w:rPr>
                <w:color w:val="000000"/>
                <w:sz w:val="20"/>
                <w:szCs w:val="20"/>
              </w:rPr>
              <w:t>Обеспечение выпускников муниципальных образовательных учреждений из числа детей-сирот и детей, оставшихся без попечения родителей, единовременным денежным пособием, одеждой, обувью, мягким инвентарем и оборудованием в рамках подпрограммы "Реализация дополнительных гарантий прав детей-сирот и детей, оставшихся без попечения родителей, а также лиц из их числа" государственной программы Орловской области "Социальная поддержка граждан Орловской области"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0667A2" w:rsidRDefault="000667A2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0667A2">
              <w:rPr>
                <w:color w:val="000000"/>
                <w:sz w:val="20"/>
                <w:szCs w:val="20"/>
                <w:lang w:eastAsia="ru-RU"/>
              </w:rPr>
              <w:t>П370372460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0667A2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75,4</w:t>
            </w:r>
          </w:p>
        </w:tc>
      </w:tr>
      <w:tr w:rsidR="000667A2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FC24A8">
              <w:rPr>
                <w:i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FC24A8">
              <w:rPr>
                <w:i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FC24A8">
              <w:rPr>
                <w:i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67A2" w:rsidRDefault="000667A2">
            <w:r w:rsidRPr="00CF6184">
              <w:rPr>
                <w:color w:val="000000"/>
                <w:sz w:val="20"/>
                <w:szCs w:val="20"/>
                <w:lang w:eastAsia="ru-RU"/>
              </w:rPr>
              <w:t>П370372460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center"/>
              <w:rPr>
                <w:i/>
                <w:sz w:val="20"/>
                <w:szCs w:val="20"/>
              </w:rPr>
            </w:pPr>
            <w:r w:rsidRPr="00FC24A8"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75,4</w:t>
            </w:r>
          </w:p>
        </w:tc>
      </w:tr>
      <w:tr w:rsidR="000667A2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FC24A8">
              <w:rPr>
                <w:i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FC24A8">
              <w:rPr>
                <w:i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FC24A8">
              <w:rPr>
                <w:i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67A2" w:rsidRDefault="000667A2">
            <w:r w:rsidRPr="00CF6184">
              <w:rPr>
                <w:color w:val="000000"/>
                <w:sz w:val="20"/>
                <w:szCs w:val="20"/>
                <w:lang w:eastAsia="ru-RU"/>
              </w:rPr>
              <w:t>П370372460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center"/>
              <w:rPr>
                <w:i/>
                <w:sz w:val="20"/>
                <w:szCs w:val="20"/>
              </w:rPr>
            </w:pPr>
            <w:r w:rsidRPr="00FC24A8">
              <w:rPr>
                <w:i/>
                <w:sz w:val="20"/>
                <w:szCs w:val="20"/>
              </w:rPr>
              <w:t>320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75,4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C24A8">
              <w:rPr>
                <w:color w:val="000000"/>
                <w:sz w:val="20"/>
                <w:szCs w:val="20"/>
              </w:rPr>
              <w:t>Обеспечение бесплатного проезда на городском, пригородном (в сельской местности - на внутрирайонном) транспорте (кроме такси), а также 2 раза в год к месту жительства и обратно к месту учебы детей-сирот и детей, оставшихся без попечения родителей, лиц из их числа, обучающихся в государственных областных, муниципальных образовательных учреждениях Орловской области в рамках подпрограммы "Реализация дополнительных гарантий прав детей-сирот и детей, оставшихся без</w:t>
            </w:r>
            <w:proofErr w:type="gramEnd"/>
            <w:r w:rsidRPr="00FC24A8">
              <w:rPr>
                <w:color w:val="000000"/>
                <w:sz w:val="20"/>
                <w:szCs w:val="20"/>
              </w:rPr>
              <w:t xml:space="preserve"> попечения родителей, а также лиц из их числа" государственной программы Орловской области "Социальная поддержка граждан Орловской области"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0667A2" w:rsidRDefault="000667A2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0667A2">
              <w:rPr>
                <w:color w:val="000000"/>
                <w:sz w:val="20"/>
                <w:szCs w:val="20"/>
                <w:lang w:eastAsia="ru-RU"/>
              </w:rPr>
              <w:t>П370372470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0667A2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0667A2" w:rsidRPr="00FC24A8" w:rsidTr="00FF1D6D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FC24A8">
              <w:rPr>
                <w:i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FC24A8">
              <w:rPr>
                <w:i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FC24A8">
              <w:rPr>
                <w:i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67A2" w:rsidRDefault="000667A2">
            <w:r w:rsidRPr="00671B87">
              <w:rPr>
                <w:color w:val="000000"/>
                <w:sz w:val="20"/>
                <w:szCs w:val="20"/>
                <w:lang w:eastAsia="ru-RU"/>
              </w:rPr>
              <w:t>П370372470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center"/>
              <w:rPr>
                <w:i/>
                <w:sz w:val="20"/>
                <w:szCs w:val="20"/>
              </w:rPr>
            </w:pPr>
            <w:r w:rsidRPr="00FC24A8"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0667A2" w:rsidRPr="00FC24A8" w:rsidTr="00FF1D6D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FC24A8">
              <w:rPr>
                <w:i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FC24A8">
              <w:rPr>
                <w:i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FC24A8">
              <w:rPr>
                <w:i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67A2" w:rsidRDefault="000667A2">
            <w:r w:rsidRPr="00671B87">
              <w:rPr>
                <w:color w:val="000000"/>
                <w:sz w:val="20"/>
                <w:szCs w:val="20"/>
                <w:lang w:eastAsia="ru-RU"/>
              </w:rPr>
              <w:t>П370372470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center"/>
              <w:rPr>
                <w:i/>
                <w:sz w:val="20"/>
                <w:szCs w:val="20"/>
              </w:rPr>
            </w:pPr>
            <w:r w:rsidRPr="00FC24A8">
              <w:rPr>
                <w:i/>
                <w:sz w:val="20"/>
                <w:szCs w:val="20"/>
              </w:rPr>
              <w:t>320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родителю, в рамках подпрограммы "Реализация дополнительных гарантий прав детей-сирот и детей, оставшихся без попечения родителей, а также лиц из их числа" государственной программы Орловской области "Социальная поддержка граждан Орловской области"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AB6F6F" w:rsidRDefault="00AB6F6F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B6F6F">
              <w:rPr>
                <w:color w:val="000000"/>
                <w:sz w:val="20"/>
                <w:szCs w:val="20"/>
                <w:lang w:eastAsia="ru-RU"/>
              </w:rPr>
              <w:t>П370372480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6F6F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1612,9</w:t>
            </w:r>
          </w:p>
        </w:tc>
      </w:tr>
      <w:tr w:rsidR="00AB6F6F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6F6F" w:rsidRPr="00FC24A8" w:rsidRDefault="00AB6F6F" w:rsidP="004417E4">
            <w:pPr>
              <w:widowControl w:val="0"/>
              <w:autoSpaceDE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FC24A8">
              <w:rPr>
                <w:i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6F6F" w:rsidRPr="00FC24A8" w:rsidRDefault="00AB6F6F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FC24A8">
              <w:rPr>
                <w:i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6F6F" w:rsidRPr="00FC24A8" w:rsidRDefault="00AB6F6F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FC24A8">
              <w:rPr>
                <w:i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6F6F" w:rsidRDefault="00AB6F6F">
            <w:r w:rsidRPr="00D33F41">
              <w:rPr>
                <w:color w:val="000000"/>
                <w:sz w:val="20"/>
                <w:szCs w:val="20"/>
                <w:lang w:eastAsia="ru-RU"/>
              </w:rPr>
              <w:t>П370372480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6F6F" w:rsidRPr="00FC24A8" w:rsidRDefault="00AB6F6F" w:rsidP="004417E4">
            <w:pPr>
              <w:widowControl w:val="0"/>
              <w:autoSpaceDE w:val="0"/>
              <w:jc w:val="center"/>
              <w:rPr>
                <w:i/>
                <w:sz w:val="20"/>
                <w:szCs w:val="20"/>
              </w:rPr>
            </w:pPr>
            <w:r w:rsidRPr="00FC24A8"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6F6F" w:rsidRPr="00FC24A8" w:rsidRDefault="00AB6F6F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1612,9</w:t>
            </w:r>
          </w:p>
        </w:tc>
      </w:tr>
      <w:tr w:rsidR="00AB4E47" w:rsidRPr="00FC24A8" w:rsidTr="000667A2">
        <w:trPr>
          <w:cantSplit/>
          <w:trHeight w:val="1981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C24A8">
              <w:rPr>
                <w:color w:val="000000"/>
                <w:sz w:val="20"/>
                <w:szCs w:val="20"/>
              </w:rPr>
              <w:t>Закон Орловской области от 12 ноября 2008 года № 832-ОЗ "О социальной поддержке граждан, усыновивших (удочеривших) детей-сирот и детей, оставшихся без попечения родителей" в рамках подпрограммы "Реализация дополнительных гарантий прав детей-сирот и детей, оставшихся без попечения родителей, а также лиц из их числа" государственной программы Орловской области "Социальная поддержка граждан Орловской области"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0667A2" w:rsidRDefault="000667A2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0667A2">
              <w:rPr>
                <w:color w:val="000000"/>
                <w:sz w:val="20"/>
                <w:szCs w:val="20"/>
                <w:lang w:eastAsia="ru-RU"/>
              </w:rPr>
              <w:t>П370372500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50,0</w:t>
            </w:r>
          </w:p>
        </w:tc>
      </w:tr>
      <w:tr w:rsidR="000667A2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FC24A8">
              <w:rPr>
                <w:i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FC24A8">
              <w:rPr>
                <w:i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FC24A8">
              <w:rPr>
                <w:i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67A2" w:rsidRDefault="000667A2" w:rsidP="000667A2">
            <w:pPr>
              <w:jc w:val="center"/>
            </w:pPr>
            <w:r w:rsidRPr="006C14B4">
              <w:rPr>
                <w:color w:val="000000"/>
                <w:sz w:val="20"/>
                <w:szCs w:val="20"/>
                <w:lang w:eastAsia="ru-RU"/>
              </w:rPr>
              <w:t>П370372500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center"/>
              <w:rPr>
                <w:i/>
                <w:sz w:val="20"/>
                <w:szCs w:val="20"/>
              </w:rPr>
            </w:pPr>
            <w:r w:rsidRPr="00FC24A8"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50,0</w:t>
            </w:r>
          </w:p>
        </w:tc>
      </w:tr>
      <w:tr w:rsidR="000667A2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FC24A8">
              <w:rPr>
                <w:i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FC24A8">
              <w:rPr>
                <w:i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FC24A8">
              <w:rPr>
                <w:i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67A2" w:rsidRDefault="000667A2" w:rsidP="000667A2">
            <w:pPr>
              <w:jc w:val="center"/>
            </w:pPr>
            <w:r w:rsidRPr="006C14B4">
              <w:rPr>
                <w:color w:val="000000"/>
                <w:sz w:val="20"/>
                <w:szCs w:val="20"/>
                <w:lang w:eastAsia="ru-RU"/>
              </w:rPr>
              <w:t>П370372500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center"/>
              <w:rPr>
                <w:i/>
                <w:sz w:val="20"/>
                <w:szCs w:val="20"/>
              </w:rPr>
            </w:pPr>
            <w:r w:rsidRPr="00FC24A8">
              <w:rPr>
                <w:i/>
                <w:sz w:val="20"/>
                <w:szCs w:val="20"/>
              </w:rPr>
              <w:t>320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50,0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Компенсация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в рамках  подпрограммы "Развитие системы дошкольного, общего образования и дополнительного образования детей и молодежи" государственной программы "Образование в Орловской области"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0667A2" w:rsidRDefault="000667A2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0667A2">
              <w:rPr>
                <w:color w:val="000000"/>
                <w:sz w:val="20"/>
                <w:szCs w:val="20"/>
                <w:lang w:eastAsia="ru-RU"/>
              </w:rPr>
              <w:t>П410171510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0667A2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864,7</w:t>
            </w:r>
          </w:p>
        </w:tc>
      </w:tr>
      <w:tr w:rsidR="000667A2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FC24A8">
              <w:rPr>
                <w:i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FC24A8">
              <w:rPr>
                <w:i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FC24A8">
              <w:rPr>
                <w:i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67A2" w:rsidRDefault="000667A2">
            <w:r w:rsidRPr="00675DA4">
              <w:rPr>
                <w:color w:val="000000"/>
                <w:sz w:val="20"/>
                <w:szCs w:val="20"/>
                <w:lang w:eastAsia="ru-RU"/>
              </w:rPr>
              <w:t>П410171510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center"/>
              <w:rPr>
                <w:i/>
                <w:sz w:val="20"/>
                <w:szCs w:val="20"/>
              </w:rPr>
            </w:pPr>
            <w:r w:rsidRPr="00FC24A8"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864,7</w:t>
            </w:r>
          </w:p>
        </w:tc>
      </w:tr>
      <w:tr w:rsidR="000667A2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FC24A8">
              <w:rPr>
                <w:i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FC24A8">
              <w:rPr>
                <w:i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FC24A8">
              <w:rPr>
                <w:i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67A2" w:rsidRDefault="000667A2">
            <w:r w:rsidRPr="00675DA4">
              <w:rPr>
                <w:color w:val="000000"/>
                <w:sz w:val="20"/>
                <w:szCs w:val="20"/>
                <w:lang w:eastAsia="ru-RU"/>
              </w:rPr>
              <w:t>П410171510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center"/>
              <w:rPr>
                <w:i/>
                <w:sz w:val="20"/>
                <w:szCs w:val="20"/>
              </w:rPr>
            </w:pPr>
            <w:r w:rsidRPr="00FC24A8">
              <w:rPr>
                <w:i/>
                <w:sz w:val="20"/>
                <w:szCs w:val="20"/>
              </w:rPr>
              <w:t>320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7A2" w:rsidRPr="00FC24A8" w:rsidRDefault="000667A2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864,7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FC24A8">
              <w:rPr>
                <w:b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C24A8">
              <w:rPr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C24A8">
              <w:rPr>
                <w:b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337CA0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842,3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Выполнение полномочий в сфере опеки и попечительства в рамках  непрограммной части областного бюджета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337CA0" w:rsidRDefault="00337CA0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37CA0">
              <w:rPr>
                <w:color w:val="000000"/>
                <w:sz w:val="20"/>
                <w:szCs w:val="20"/>
                <w:lang w:eastAsia="ru-RU"/>
              </w:rPr>
              <w:t>БП00071600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337CA0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842,3</w:t>
            </w:r>
          </w:p>
        </w:tc>
      </w:tr>
      <w:tr w:rsidR="00337CA0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CA0" w:rsidRDefault="00337CA0">
            <w:r w:rsidRPr="0066419A">
              <w:rPr>
                <w:color w:val="000000"/>
                <w:sz w:val="20"/>
                <w:szCs w:val="20"/>
                <w:lang w:eastAsia="ru-RU"/>
              </w:rPr>
              <w:t>БП00071600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774,9</w:t>
            </w:r>
          </w:p>
        </w:tc>
      </w:tr>
      <w:tr w:rsidR="00337CA0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CA0" w:rsidRDefault="00337CA0">
            <w:r w:rsidRPr="0066419A">
              <w:rPr>
                <w:color w:val="000000"/>
                <w:sz w:val="20"/>
                <w:szCs w:val="20"/>
                <w:lang w:eastAsia="ru-RU"/>
              </w:rPr>
              <w:t>БП00071600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120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774,9</w:t>
            </w:r>
          </w:p>
        </w:tc>
      </w:tr>
      <w:tr w:rsidR="00337CA0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CA0" w:rsidRDefault="00337CA0">
            <w:r w:rsidRPr="0066419A">
              <w:rPr>
                <w:color w:val="000000"/>
                <w:sz w:val="20"/>
                <w:szCs w:val="20"/>
                <w:lang w:eastAsia="ru-RU"/>
              </w:rPr>
              <w:t>БП00071600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200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</w:t>
            </w:r>
          </w:p>
        </w:tc>
      </w:tr>
      <w:tr w:rsidR="00337CA0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CA0" w:rsidRDefault="00337CA0">
            <w:r w:rsidRPr="0066419A">
              <w:rPr>
                <w:color w:val="000000"/>
                <w:sz w:val="20"/>
                <w:szCs w:val="20"/>
                <w:lang w:eastAsia="ru-RU"/>
              </w:rPr>
              <w:t>БП00071600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240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FC24A8">
              <w:rPr>
                <w:b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C24A8">
              <w:rPr>
                <w:b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120,0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FC24A8">
              <w:rPr>
                <w:b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C24A8">
              <w:rPr>
                <w:b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C24A8">
              <w:rPr>
                <w:b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C24A8">
              <w:rPr>
                <w:b/>
                <w:color w:val="000000"/>
                <w:sz w:val="20"/>
                <w:szCs w:val="20"/>
              </w:rPr>
              <w:t>120,0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 xml:space="preserve">Муниципальная программа  "Развитие физической культуры и спорта </w:t>
            </w:r>
            <w:proofErr w:type="gramStart"/>
            <w:r w:rsidRPr="00FC24A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FC24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C24A8">
              <w:rPr>
                <w:color w:val="000000"/>
                <w:sz w:val="20"/>
                <w:szCs w:val="20"/>
              </w:rPr>
              <w:t>Малоархангельском</w:t>
            </w:r>
            <w:proofErr w:type="spellEnd"/>
            <w:proofErr w:type="gramEnd"/>
            <w:r w:rsidRPr="00FC24A8">
              <w:rPr>
                <w:color w:val="000000"/>
                <w:sz w:val="20"/>
                <w:szCs w:val="20"/>
              </w:rPr>
              <w:t xml:space="preserve"> районе на 2011-2016 годы»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337CA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П</w:t>
            </w:r>
            <w:r w:rsidR="00337CA0">
              <w:rPr>
                <w:color w:val="000000"/>
                <w:sz w:val="20"/>
                <w:szCs w:val="20"/>
              </w:rPr>
              <w:t>Ф000</w:t>
            </w:r>
            <w:r w:rsidRPr="00FC24A8">
              <w:rPr>
                <w:color w:val="000000"/>
                <w:sz w:val="20"/>
                <w:szCs w:val="20"/>
              </w:rPr>
              <w:t>0951</w:t>
            </w:r>
            <w:r w:rsidR="00337CA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120,0</w:t>
            </w:r>
          </w:p>
        </w:tc>
      </w:tr>
      <w:tr w:rsidR="00337CA0" w:rsidRPr="00FC24A8" w:rsidTr="00FF1D6D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CA0" w:rsidRDefault="00337CA0">
            <w:r w:rsidRPr="00D477FD">
              <w:rPr>
                <w:color w:val="000000"/>
                <w:sz w:val="20"/>
                <w:szCs w:val="20"/>
              </w:rPr>
              <w:t>ПФ00009513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200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120,0</w:t>
            </w:r>
          </w:p>
        </w:tc>
      </w:tr>
      <w:tr w:rsidR="00337CA0" w:rsidRPr="00FC24A8" w:rsidTr="00FF1D6D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CA0" w:rsidRDefault="00337CA0">
            <w:r w:rsidRPr="00D477FD">
              <w:rPr>
                <w:color w:val="000000"/>
                <w:sz w:val="20"/>
                <w:szCs w:val="20"/>
              </w:rPr>
              <w:t>ПФ00009513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240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120,0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FC24A8">
              <w:rPr>
                <w:b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C24A8">
              <w:rPr>
                <w:b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337CA0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4570,5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FC24A8">
              <w:rPr>
                <w:b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C24A8">
              <w:rPr>
                <w:b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C24A8">
              <w:rPr>
                <w:b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337CA0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2770,5</w:t>
            </w:r>
          </w:p>
        </w:tc>
      </w:tr>
      <w:tr w:rsidR="00337CA0" w:rsidRPr="00FC24A8" w:rsidTr="00FF1D6D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FC24A8">
              <w:rPr>
                <w:color w:val="000000"/>
                <w:sz w:val="20"/>
                <w:szCs w:val="20"/>
              </w:rPr>
              <w:t>Малоархангельского</w:t>
            </w:r>
            <w:proofErr w:type="spellEnd"/>
            <w:r w:rsidRPr="00FC24A8">
              <w:rPr>
                <w:color w:val="000000"/>
                <w:sz w:val="20"/>
                <w:szCs w:val="20"/>
              </w:rPr>
              <w:t xml:space="preserve"> района на 2014-2016 годы"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337CA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Б000</w:t>
            </w:r>
            <w:r w:rsidRPr="00FC24A8">
              <w:rPr>
                <w:color w:val="000000"/>
                <w:sz w:val="20"/>
                <w:szCs w:val="20"/>
              </w:rPr>
              <w:t>09500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7CA0" w:rsidRDefault="00337CA0" w:rsidP="00337CA0">
            <w:pPr>
              <w:jc w:val="center"/>
            </w:pPr>
            <w:r w:rsidRPr="002F36C5">
              <w:rPr>
                <w:sz w:val="20"/>
                <w:szCs w:val="20"/>
              </w:rPr>
              <w:t>2770,5</w:t>
            </w:r>
          </w:p>
        </w:tc>
      </w:tr>
      <w:tr w:rsidR="00337CA0" w:rsidRPr="00FC24A8" w:rsidTr="00FF1D6D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 xml:space="preserve">Выравнивание бюджетной обеспеченности поселений из районного фонда финансовой поддержки в рамках муниципальной программы "Управление муниципальными финансами </w:t>
            </w:r>
            <w:proofErr w:type="spellStart"/>
            <w:r w:rsidRPr="00FC24A8">
              <w:rPr>
                <w:color w:val="000000"/>
                <w:sz w:val="20"/>
                <w:szCs w:val="20"/>
              </w:rPr>
              <w:t>Малоархангельского</w:t>
            </w:r>
            <w:proofErr w:type="spellEnd"/>
            <w:r w:rsidRPr="00FC24A8">
              <w:rPr>
                <w:color w:val="000000"/>
                <w:sz w:val="20"/>
                <w:szCs w:val="20"/>
              </w:rPr>
              <w:t xml:space="preserve"> района на 2014-2016 годы»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</w:p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1401</w:t>
            </w:r>
          </w:p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337CA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Б001</w:t>
            </w:r>
            <w:r w:rsidRPr="00FC24A8">
              <w:rPr>
                <w:color w:val="000000"/>
                <w:sz w:val="20"/>
                <w:szCs w:val="20"/>
              </w:rPr>
              <w:t>09516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7CA0" w:rsidRDefault="00337CA0" w:rsidP="00337CA0">
            <w:pPr>
              <w:jc w:val="center"/>
            </w:pPr>
            <w:r w:rsidRPr="002F36C5">
              <w:rPr>
                <w:sz w:val="20"/>
                <w:szCs w:val="20"/>
              </w:rPr>
              <w:t>2770,5</w:t>
            </w:r>
          </w:p>
        </w:tc>
      </w:tr>
      <w:tr w:rsidR="00337CA0" w:rsidRPr="00FC24A8" w:rsidTr="00FF1D6D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1400</w:t>
            </w:r>
          </w:p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Б001</w:t>
            </w:r>
            <w:r w:rsidRPr="00FC24A8">
              <w:rPr>
                <w:color w:val="000000"/>
                <w:sz w:val="20"/>
                <w:szCs w:val="20"/>
              </w:rPr>
              <w:t>09516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500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7CA0" w:rsidRDefault="00337CA0" w:rsidP="00337CA0">
            <w:pPr>
              <w:jc w:val="center"/>
            </w:pPr>
            <w:r w:rsidRPr="002F36C5">
              <w:rPr>
                <w:sz w:val="20"/>
                <w:szCs w:val="20"/>
              </w:rPr>
              <w:t>2770,5</w:t>
            </w:r>
          </w:p>
        </w:tc>
      </w:tr>
      <w:tr w:rsidR="00337CA0" w:rsidRPr="00FC24A8" w:rsidTr="00FF1D6D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337CA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Б001</w:t>
            </w:r>
            <w:r w:rsidRPr="00FC24A8">
              <w:rPr>
                <w:color w:val="000000"/>
                <w:sz w:val="20"/>
                <w:szCs w:val="20"/>
              </w:rPr>
              <w:t>09516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510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7CA0" w:rsidRDefault="00337CA0" w:rsidP="00337CA0">
            <w:pPr>
              <w:jc w:val="center"/>
            </w:pPr>
            <w:r w:rsidRPr="002F36C5">
              <w:rPr>
                <w:sz w:val="20"/>
                <w:szCs w:val="20"/>
              </w:rPr>
              <w:t>2770,5</w:t>
            </w:r>
          </w:p>
        </w:tc>
      </w:tr>
      <w:tr w:rsidR="00337CA0" w:rsidRPr="00FC24A8" w:rsidTr="00FF1D6D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CA0" w:rsidRDefault="00337CA0" w:rsidP="00337CA0">
            <w:pPr>
              <w:jc w:val="center"/>
            </w:pPr>
            <w:r w:rsidRPr="00913CFC">
              <w:rPr>
                <w:color w:val="000000"/>
                <w:sz w:val="20"/>
                <w:szCs w:val="20"/>
              </w:rPr>
              <w:t>ПБ00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913CFC">
              <w:rPr>
                <w:color w:val="000000"/>
                <w:sz w:val="20"/>
                <w:szCs w:val="20"/>
              </w:rPr>
              <w:t>0951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337CA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</w:tr>
      <w:tr w:rsidR="00337CA0" w:rsidRPr="00FC24A8" w:rsidTr="00FF1D6D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 xml:space="preserve">Поддержка мер по обеспечению сбалансированности бюджетов поселений в рамках  муниципальной программы "Управление муниципальными финансами </w:t>
            </w:r>
            <w:proofErr w:type="spellStart"/>
            <w:r w:rsidRPr="00FC24A8">
              <w:rPr>
                <w:color w:val="000000"/>
                <w:sz w:val="20"/>
                <w:szCs w:val="20"/>
              </w:rPr>
              <w:t>Малоархангельского</w:t>
            </w:r>
            <w:proofErr w:type="spellEnd"/>
            <w:r w:rsidRPr="00FC24A8">
              <w:rPr>
                <w:color w:val="000000"/>
                <w:sz w:val="20"/>
                <w:szCs w:val="20"/>
              </w:rPr>
              <w:t xml:space="preserve"> района на 2014-2016 годы»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CA0" w:rsidRDefault="00337CA0" w:rsidP="00337CA0">
            <w:pPr>
              <w:jc w:val="center"/>
            </w:pPr>
            <w:r w:rsidRPr="00913CFC">
              <w:rPr>
                <w:color w:val="000000"/>
                <w:sz w:val="20"/>
                <w:szCs w:val="20"/>
              </w:rPr>
              <w:t>ПБ00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913CFC">
              <w:rPr>
                <w:color w:val="000000"/>
                <w:sz w:val="20"/>
                <w:szCs w:val="20"/>
              </w:rPr>
              <w:t>0951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337CA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FC24A8">
              <w:rPr>
                <w:sz w:val="20"/>
                <w:szCs w:val="20"/>
              </w:rPr>
              <w:t>00,0</w:t>
            </w:r>
          </w:p>
        </w:tc>
      </w:tr>
      <w:tr w:rsidR="00337CA0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CA0" w:rsidRDefault="00337CA0" w:rsidP="00337CA0">
            <w:pPr>
              <w:jc w:val="center"/>
            </w:pPr>
            <w:r w:rsidRPr="00913CFC">
              <w:rPr>
                <w:color w:val="000000"/>
                <w:sz w:val="20"/>
                <w:szCs w:val="20"/>
              </w:rPr>
              <w:t>ПБ00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913CFC">
              <w:rPr>
                <w:color w:val="000000"/>
                <w:sz w:val="20"/>
                <w:szCs w:val="20"/>
              </w:rPr>
              <w:t>0951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500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337CA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FC24A8">
              <w:rPr>
                <w:sz w:val="20"/>
                <w:szCs w:val="20"/>
              </w:rPr>
              <w:t>00,0</w:t>
            </w:r>
          </w:p>
        </w:tc>
      </w:tr>
      <w:tr w:rsidR="00337CA0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CA0" w:rsidRDefault="00337CA0" w:rsidP="00337CA0">
            <w:pPr>
              <w:jc w:val="center"/>
            </w:pPr>
            <w:r w:rsidRPr="00913CFC">
              <w:rPr>
                <w:color w:val="000000"/>
                <w:sz w:val="20"/>
                <w:szCs w:val="20"/>
              </w:rPr>
              <w:t>ПБ00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913CFC">
              <w:rPr>
                <w:color w:val="000000"/>
                <w:sz w:val="20"/>
                <w:szCs w:val="20"/>
              </w:rPr>
              <w:t>0951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4417E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510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CA0" w:rsidRPr="00FC24A8" w:rsidRDefault="00337CA0" w:rsidP="00337CA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FC24A8">
              <w:rPr>
                <w:sz w:val="20"/>
                <w:szCs w:val="20"/>
              </w:rPr>
              <w:t>00,0</w:t>
            </w:r>
          </w:p>
        </w:tc>
      </w:tr>
      <w:tr w:rsidR="00AB4E47" w:rsidRPr="00FC24A8" w:rsidTr="00C76EA2">
        <w:trPr>
          <w:cantSplit/>
          <w:trHeight w:val="23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FC24A8">
              <w:rPr>
                <w:color w:val="000000"/>
                <w:sz w:val="20"/>
                <w:szCs w:val="20"/>
              </w:rPr>
              <w:t>Итого расходы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4E47" w:rsidRPr="00FC24A8" w:rsidRDefault="00AB4E47" w:rsidP="004417E4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E47" w:rsidRPr="00FC24A8" w:rsidRDefault="00AB4E47" w:rsidP="004417E4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E47" w:rsidRPr="00FC24A8" w:rsidRDefault="00337CA0" w:rsidP="003F7FD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161799,2</w:t>
            </w:r>
          </w:p>
        </w:tc>
      </w:tr>
    </w:tbl>
    <w:p w:rsidR="00C91491" w:rsidRPr="00FC24A8" w:rsidRDefault="00C91491" w:rsidP="00C91491">
      <w:pPr>
        <w:ind w:left="6237" w:firstLine="567"/>
        <w:jc w:val="right"/>
        <w:rPr>
          <w:b/>
          <w:bCs/>
          <w:sz w:val="20"/>
          <w:szCs w:val="20"/>
        </w:rPr>
      </w:pPr>
    </w:p>
    <w:p w:rsidR="00C91491" w:rsidRPr="00FC24A8" w:rsidRDefault="00C91491" w:rsidP="00C91491">
      <w:pPr>
        <w:ind w:left="6237" w:firstLine="567"/>
        <w:jc w:val="right"/>
        <w:rPr>
          <w:bCs/>
          <w:sz w:val="20"/>
          <w:szCs w:val="20"/>
        </w:rPr>
      </w:pPr>
    </w:p>
    <w:p w:rsidR="00C91491" w:rsidRPr="00FC24A8" w:rsidRDefault="00C91491" w:rsidP="00C91491">
      <w:pPr>
        <w:ind w:left="6237" w:firstLine="567"/>
        <w:jc w:val="right"/>
        <w:rPr>
          <w:bCs/>
          <w:sz w:val="20"/>
          <w:szCs w:val="20"/>
        </w:rPr>
      </w:pPr>
    </w:p>
    <w:p w:rsidR="00C91491" w:rsidRPr="00FC24A8" w:rsidRDefault="00C91491" w:rsidP="00C91491">
      <w:pPr>
        <w:ind w:left="6237" w:firstLine="567"/>
        <w:jc w:val="right"/>
        <w:rPr>
          <w:bCs/>
          <w:sz w:val="20"/>
          <w:szCs w:val="20"/>
        </w:rPr>
      </w:pPr>
    </w:p>
    <w:p w:rsidR="00C91491" w:rsidRPr="00FC24A8" w:rsidRDefault="00C91491" w:rsidP="00C91491">
      <w:pPr>
        <w:ind w:left="6237" w:firstLine="567"/>
        <w:jc w:val="right"/>
        <w:rPr>
          <w:bCs/>
          <w:sz w:val="20"/>
          <w:szCs w:val="20"/>
        </w:rPr>
      </w:pPr>
    </w:p>
    <w:p w:rsidR="002653F0" w:rsidRPr="00FC24A8" w:rsidRDefault="002653F0" w:rsidP="002653F0">
      <w:pPr>
        <w:pStyle w:val="31"/>
        <w:ind w:left="1416" w:firstLine="5040"/>
        <w:rPr>
          <w:sz w:val="20"/>
        </w:rPr>
      </w:pPr>
      <w:r w:rsidRPr="00FC24A8">
        <w:rPr>
          <w:sz w:val="20"/>
        </w:rPr>
        <w:t xml:space="preserve">Приложение </w:t>
      </w:r>
      <w:r w:rsidR="006B4328">
        <w:rPr>
          <w:sz w:val="20"/>
        </w:rPr>
        <w:t>9</w:t>
      </w:r>
    </w:p>
    <w:p w:rsidR="002653F0" w:rsidRPr="00FC24A8" w:rsidRDefault="002653F0" w:rsidP="002653F0">
      <w:pPr>
        <w:pStyle w:val="31"/>
        <w:ind w:left="1416" w:firstLine="5040"/>
        <w:rPr>
          <w:sz w:val="20"/>
        </w:rPr>
      </w:pPr>
      <w:r w:rsidRPr="00FC24A8">
        <w:rPr>
          <w:sz w:val="20"/>
        </w:rPr>
        <w:t xml:space="preserve">к решению </w:t>
      </w:r>
      <w:proofErr w:type="spellStart"/>
      <w:r w:rsidRPr="00FC24A8">
        <w:rPr>
          <w:sz w:val="20"/>
        </w:rPr>
        <w:t>Малоархангельского</w:t>
      </w:r>
      <w:proofErr w:type="spellEnd"/>
      <w:r w:rsidRPr="00FC24A8">
        <w:rPr>
          <w:sz w:val="20"/>
        </w:rPr>
        <w:t xml:space="preserve"> </w:t>
      </w:r>
    </w:p>
    <w:p w:rsidR="0058036F" w:rsidRDefault="002653F0" w:rsidP="002653F0">
      <w:pPr>
        <w:pStyle w:val="31"/>
        <w:ind w:left="1416" w:firstLine="5040"/>
        <w:rPr>
          <w:sz w:val="20"/>
        </w:rPr>
      </w:pPr>
      <w:r w:rsidRPr="00FC24A8">
        <w:rPr>
          <w:sz w:val="20"/>
        </w:rPr>
        <w:t xml:space="preserve">районного Совета </w:t>
      </w:r>
      <w:proofErr w:type="gramStart"/>
      <w:r w:rsidRPr="00FC24A8">
        <w:rPr>
          <w:sz w:val="20"/>
        </w:rPr>
        <w:t>народных</w:t>
      </w:r>
      <w:proofErr w:type="gramEnd"/>
      <w:r w:rsidRPr="00FC24A8">
        <w:rPr>
          <w:sz w:val="20"/>
        </w:rPr>
        <w:t xml:space="preserve"> </w:t>
      </w:r>
    </w:p>
    <w:p w:rsidR="002653F0" w:rsidRPr="00FC24A8" w:rsidRDefault="002653F0" w:rsidP="002653F0">
      <w:pPr>
        <w:pStyle w:val="31"/>
        <w:ind w:left="1416" w:firstLine="5040"/>
        <w:rPr>
          <w:sz w:val="20"/>
        </w:rPr>
      </w:pPr>
      <w:r w:rsidRPr="00FC24A8">
        <w:rPr>
          <w:sz w:val="20"/>
        </w:rPr>
        <w:t>депутатов</w:t>
      </w:r>
    </w:p>
    <w:p w:rsidR="002653F0" w:rsidRPr="00FC24A8" w:rsidRDefault="002653F0" w:rsidP="0058036F">
      <w:pPr>
        <w:rPr>
          <w:b/>
          <w:bCs/>
          <w:sz w:val="20"/>
          <w:szCs w:val="20"/>
        </w:rPr>
      </w:pPr>
      <w:r w:rsidRPr="00FC24A8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58036F">
        <w:rPr>
          <w:sz w:val="20"/>
          <w:szCs w:val="20"/>
        </w:rPr>
        <w:t>№</w:t>
      </w:r>
      <w:r w:rsidR="00C77211">
        <w:rPr>
          <w:sz w:val="20"/>
          <w:szCs w:val="20"/>
        </w:rPr>
        <w:softHyphen/>
      </w:r>
      <w:r w:rsidR="00C77211">
        <w:rPr>
          <w:sz w:val="20"/>
          <w:szCs w:val="20"/>
        </w:rPr>
        <w:softHyphen/>
      </w:r>
      <w:r w:rsidR="00C77211">
        <w:rPr>
          <w:sz w:val="20"/>
          <w:szCs w:val="20"/>
        </w:rPr>
        <w:softHyphen/>
      </w:r>
      <w:r w:rsidR="00C77211">
        <w:rPr>
          <w:sz w:val="20"/>
          <w:szCs w:val="20"/>
        </w:rPr>
        <w:softHyphen/>
      </w:r>
      <w:r w:rsidR="00C77211">
        <w:rPr>
          <w:sz w:val="20"/>
          <w:szCs w:val="20"/>
        </w:rPr>
        <w:softHyphen/>
        <w:t>_____</w:t>
      </w:r>
      <w:r w:rsidRPr="00FC24A8">
        <w:rPr>
          <w:sz w:val="20"/>
          <w:szCs w:val="20"/>
        </w:rPr>
        <w:t>-</w:t>
      </w:r>
      <w:proofErr w:type="spellStart"/>
      <w:r w:rsidRPr="00FC24A8">
        <w:rPr>
          <w:sz w:val="20"/>
          <w:szCs w:val="20"/>
        </w:rPr>
        <w:t>рс</w:t>
      </w:r>
      <w:proofErr w:type="spellEnd"/>
      <w:r w:rsidRPr="00FC24A8">
        <w:rPr>
          <w:sz w:val="20"/>
          <w:szCs w:val="20"/>
        </w:rPr>
        <w:t xml:space="preserve"> от 2</w:t>
      </w:r>
      <w:r w:rsidR="00C77211">
        <w:rPr>
          <w:sz w:val="20"/>
          <w:szCs w:val="20"/>
        </w:rPr>
        <w:t>4</w:t>
      </w:r>
      <w:r w:rsidRPr="00FC24A8">
        <w:rPr>
          <w:sz w:val="20"/>
          <w:szCs w:val="20"/>
        </w:rPr>
        <w:t xml:space="preserve">  декабря 2014г</w:t>
      </w:r>
      <w:r w:rsidR="0058036F">
        <w:rPr>
          <w:sz w:val="20"/>
          <w:szCs w:val="20"/>
        </w:rPr>
        <w:t>.</w:t>
      </w:r>
    </w:p>
    <w:p w:rsidR="00C91491" w:rsidRPr="00FC24A8" w:rsidRDefault="00C91491" w:rsidP="002653F0">
      <w:pPr>
        <w:shd w:val="clear" w:color="auto" w:fill="FFFFFF"/>
        <w:spacing w:before="425" w:line="374" w:lineRule="exact"/>
        <w:ind w:right="518"/>
        <w:rPr>
          <w:color w:val="000000"/>
          <w:spacing w:val="-2"/>
          <w:sz w:val="20"/>
          <w:szCs w:val="20"/>
        </w:rPr>
      </w:pPr>
      <w:r w:rsidRPr="00FC24A8">
        <w:rPr>
          <w:b/>
          <w:bCs/>
          <w:color w:val="000000"/>
          <w:spacing w:val="-2"/>
          <w:sz w:val="20"/>
          <w:szCs w:val="20"/>
        </w:rPr>
        <w:t xml:space="preserve">Распределение районного фонда финансовой поддержки </w:t>
      </w:r>
      <w:r w:rsidRPr="00FC24A8">
        <w:rPr>
          <w:b/>
          <w:bCs/>
          <w:color w:val="000000"/>
          <w:spacing w:val="-1"/>
          <w:sz w:val="20"/>
          <w:szCs w:val="20"/>
        </w:rPr>
        <w:t>городских и сельских поселений</w:t>
      </w:r>
    </w:p>
    <w:p w:rsidR="00C91491" w:rsidRPr="00FC24A8" w:rsidRDefault="00C91491" w:rsidP="00C91491">
      <w:pPr>
        <w:shd w:val="clear" w:color="auto" w:fill="FFFFFF"/>
        <w:spacing w:before="288"/>
        <w:ind w:left="7898"/>
        <w:rPr>
          <w:color w:val="000000"/>
          <w:spacing w:val="-8"/>
          <w:sz w:val="20"/>
          <w:szCs w:val="20"/>
        </w:rPr>
      </w:pPr>
      <w:r w:rsidRPr="00FC24A8">
        <w:rPr>
          <w:color w:val="000000"/>
          <w:spacing w:val="-2"/>
          <w:sz w:val="20"/>
          <w:szCs w:val="20"/>
        </w:rPr>
        <w:t>тыс. рублей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2880"/>
        <w:gridCol w:w="1275"/>
      </w:tblGrid>
      <w:tr w:rsidR="00C91491" w:rsidRPr="00FC24A8" w:rsidTr="004417E4">
        <w:trPr>
          <w:trHeight w:val="755"/>
        </w:trPr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91491" w:rsidRPr="00FC24A8" w:rsidRDefault="00C91491" w:rsidP="004417E4">
            <w:pPr>
              <w:shd w:val="clear" w:color="auto" w:fill="FFFFFF"/>
              <w:ind w:left="1908"/>
              <w:rPr>
                <w:sz w:val="20"/>
                <w:szCs w:val="20"/>
              </w:rPr>
            </w:pPr>
            <w:r w:rsidRPr="00FC24A8">
              <w:rPr>
                <w:color w:val="000000"/>
                <w:spacing w:val="-8"/>
                <w:sz w:val="20"/>
                <w:szCs w:val="20"/>
              </w:rPr>
              <w:t>Наименование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1491" w:rsidRPr="00FC24A8" w:rsidRDefault="00C91491" w:rsidP="00C77211">
            <w:pPr>
              <w:shd w:val="clear" w:color="auto" w:fill="FFFFFF"/>
              <w:spacing w:line="302" w:lineRule="exact"/>
              <w:ind w:left="86" w:right="180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сумма на 20</w:t>
            </w:r>
            <w:r w:rsidRPr="00FC24A8">
              <w:rPr>
                <w:sz w:val="20"/>
                <w:szCs w:val="20"/>
                <w:lang w:val="en-US"/>
              </w:rPr>
              <w:t>1</w:t>
            </w:r>
            <w:r w:rsidR="00C77211">
              <w:rPr>
                <w:sz w:val="20"/>
                <w:szCs w:val="20"/>
              </w:rPr>
              <w:t>6</w:t>
            </w:r>
            <w:r w:rsidRPr="00FC24A8">
              <w:rPr>
                <w:sz w:val="20"/>
                <w:szCs w:val="20"/>
                <w:lang w:val="en-US"/>
              </w:rPr>
              <w:t xml:space="preserve"> </w:t>
            </w:r>
            <w:r w:rsidRPr="00FC24A8">
              <w:rPr>
                <w:sz w:val="20"/>
                <w:szCs w:val="20"/>
              </w:rPr>
              <w:t>год</w:t>
            </w:r>
          </w:p>
        </w:tc>
      </w:tr>
      <w:tr w:rsidR="00C91491" w:rsidRPr="00FC24A8" w:rsidTr="004417E4">
        <w:trPr>
          <w:trHeight w:val="533"/>
        </w:trPr>
        <w:tc>
          <w:tcPr>
            <w:tcW w:w="4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1491" w:rsidRPr="00FC24A8" w:rsidRDefault="00C91491" w:rsidP="004417E4">
            <w:pPr>
              <w:shd w:val="clear" w:color="auto" w:fill="FFFFFF"/>
              <w:snapToGrid w:val="0"/>
              <w:rPr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1491" w:rsidRPr="00FC24A8" w:rsidRDefault="00C91491" w:rsidP="004417E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Средства субвенции из областного бюджета на выравнивание бюджетной обеспеченности поселений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491" w:rsidRPr="00FC24A8" w:rsidRDefault="00C91491" w:rsidP="004417E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Средства районного бюджета</w:t>
            </w:r>
          </w:p>
        </w:tc>
      </w:tr>
      <w:tr w:rsidR="00C91491" w:rsidRPr="00FC24A8" w:rsidTr="004417E4">
        <w:trPr>
          <w:trHeight w:val="533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1491" w:rsidRPr="00FC24A8" w:rsidRDefault="00C91491" w:rsidP="004417E4">
            <w:pPr>
              <w:shd w:val="clear" w:color="auto" w:fill="FFFFFF"/>
              <w:rPr>
                <w:sz w:val="20"/>
                <w:szCs w:val="20"/>
              </w:rPr>
            </w:pPr>
            <w:r w:rsidRPr="00FC24A8">
              <w:rPr>
                <w:color w:val="000000"/>
                <w:spacing w:val="-7"/>
                <w:sz w:val="20"/>
                <w:szCs w:val="20"/>
              </w:rPr>
              <w:t xml:space="preserve">Бюджет г. </w:t>
            </w:r>
            <w:proofErr w:type="spellStart"/>
            <w:r w:rsidRPr="00FC24A8">
              <w:rPr>
                <w:color w:val="000000"/>
                <w:spacing w:val="-7"/>
                <w:sz w:val="20"/>
                <w:szCs w:val="20"/>
              </w:rPr>
              <w:t>Малоархангельска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1491" w:rsidRPr="00FC24A8" w:rsidRDefault="00C77211" w:rsidP="000C56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491" w:rsidRPr="00FC24A8" w:rsidRDefault="00C77211" w:rsidP="004417E4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500,0</w:t>
            </w:r>
          </w:p>
        </w:tc>
      </w:tr>
      <w:tr w:rsidR="00C91491" w:rsidRPr="00FC24A8" w:rsidTr="004417E4">
        <w:trPr>
          <w:trHeight w:val="518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1491" w:rsidRPr="00FC24A8" w:rsidRDefault="00C91491" w:rsidP="004417E4">
            <w:pPr>
              <w:shd w:val="clear" w:color="auto" w:fill="FFFFFF"/>
              <w:rPr>
                <w:sz w:val="20"/>
                <w:szCs w:val="20"/>
              </w:rPr>
            </w:pPr>
            <w:r w:rsidRPr="00FC24A8">
              <w:rPr>
                <w:color w:val="000000"/>
                <w:spacing w:val="-7"/>
                <w:sz w:val="20"/>
                <w:szCs w:val="20"/>
              </w:rPr>
              <w:t xml:space="preserve">Бюджет </w:t>
            </w:r>
            <w:proofErr w:type="spellStart"/>
            <w:r w:rsidRPr="00FC24A8">
              <w:rPr>
                <w:color w:val="000000"/>
                <w:spacing w:val="-7"/>
                <w:sz w:val="20"/>
                <w:szCs w:val="20"/>
              </w:rPr>
              <w:t>Губкинского</w:t>
            </w:r>
            <w:proofErr w:type="spellEnd"/>
            <w:r w:rsidRPr="00FC24A8">
              <w:rPr>
                <w:color w:val="000000"/>
                <w:spacing w:val="-7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1491" w:rsidRPr="00FC24A8" w:rsidRDefault="00C77211" w:rsidP="004417E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491" w:rsidRPr="00FC24A8" w:rsidRDefault="00C77211" w:rsidP="004417E4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C91491" w:rsidRPr="00FC24A8" w:rsidTr="004417E4">
        <w:trPr>
          <w:trHeight w:val="533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1491" w:rsidRPr="00FC24A8" w:rsidRDefault="00C91491" w:rsidP="004417E4">
            <w:pPr>
              <w:shd w:val="clear" w:color="auto" w:fill="FFFFFF"/>
              <w:rPr>
                <w:sz w:val="20"/>
                <w:szCs w:val="20"/>
              </w:rPr>
            </w:pPr>
            <w:r w:rsidRPr="00FC24A8">
              <w:rPr>
                <w:color w:val="000000"/>
                <w:spacing w:val="-7"/>
                <w:sz w:val="20"/>
                <w:szCs w:val="20"/>
              </w:rPr>
              <w:t xml:space="preserve">Бюджет </w:t>
            </w:r>
            <w:proofErr w:type="spellStart"/>
            <w:r w:rsidRPr="00FC24A8">
              <w:rPr>
                <w:color w:val="000000"/>
                <w:spacing w:val="-7"/>
                <w:sz w:val="20"/>
                <w:szCs w:val="20"/>
              </w:rPr>
              <w:t>Дубовицкого</w:t>
            </w:r>
            <w:proofErr w:type="spellEnd"/>
            <w:r w:rsidRPr="00FC24A8">
              <w:rPr>
                <w:color w:val="000000"/>
                <w:spacing w:val="-7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1491" w:rsidRPr="00FC24A8" w:rsidRDefault="00C77211" w:rsidP="004417E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491" w:rsidRPr="00FC24A8" w:rsidRDefault="00C77211" w:rsidP="004417E4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C91491" w:rsidRPr="00FC24A8" w:rsidTr="004417E4">
        <w:trPr>
          <w:trHeight w:val="526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1491" w:rsidRPr="00FC24A8" w:rsidRDefault="00C91491" w:rsidP="004417E4">
            <w:pPr>
              <w:shd w:val="clear" w:color="auto" w:fill="FFFFFF"/>
              <w:rPr>
                <w:sz w:val="20"/>
                <w:szCs w:val="20"/>
              </w:rPr>
            </w:pPr>
            <w:r w:rsidRPr="00FC24A8">
              <w:rPr>
                <w:color w:val="000000"/>
                <w:spacing w:val="-7"/>
                <w:sz w:val="20"/>
                <w:szCs w:val="20"/>
              </w:rPr>
              <w:t>Бюджет Ленинского сельского поселения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1491" w:rsidRPr="00FC24A8" w:rsidRDefault="00C77211" w:rsidP="004417E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491" w:rsidRPr="00FC24A8" w:rsidRDefault="00C77211" w:rsidP="004417E4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C91491" w:rsidRPr="00FC24A8" w:rsidTr="004417E4">
        <w:trPr>
          <w:trHeight w:val="526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1491" w:rsidRPr="00FC24A8" w:rsidRDefault="00C91491" w:rsidP="004417E4">
            <w:pPr>
              <w:shd w:val="clear" w:color="auto" w:fill="FFFFFF"/>
              <w:rPr>
                <w:sz w:val="20"/>
                <w:szCs w:val="20"/>
              </w:rPr>
            </w:pPr>
            <w:r w:rsidRPr="00FC24A8">
              <w:rPr>
                <w:color w:val="000000"/>
                <w:spacing w:val="-7"/>
                <w:sz w:val="20"/>
                <w:szCs w:val="20"/>
              </w:rPr>
              <w:t xml:space="preserve">Бюджет </w:t>
            </w:r>
            <w:proofErr w:type="spellStart"/>
            <w:r w:rsidRPr="00FC24A8">
              <w:rPr>
                <w:color w:val="000000"/>
                <w:spacing w:val="-7"/>
                <w:sz w:val="20"/>
                <w:szCs w:val="20"/>
              </w:rPr>
              <w:t>Луковского</w:t>
            </w:r>
            <w:proofErr w:type="spellEnd"/>
            <w:r w:rsidRPr="00FC24A8">
              <w:rPr>
                <w:color w:val="000000"/>
                <w:spacing w:val="-7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1491" w:rsidRPr="00FC24A8" w:rsidRDefault="00C77211" w:rsidP="004417E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491" w:rsidRPr="00FC24A8" w:rsidRDefault="00C77211" w:rsidP="004417E4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C91491" w:rsidRPr="00FC24A8" w:rsidTr="004417E4">
        <w:trPr>
          <w:trHeight w:val="526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1491" w:rsidRPr="00FC24A8" w:rsidRDefault="00C91491" w:rsidP="004417E4">
            <w:pPr>
              <w:shd w:val="clear" w:color="auto" w:fill="FFFFFF"/>
              <w:rPr>
                <w:sz w:val="20"/>
                <w:szCs w:val="20"/>
              </w:rPr>
            </w:pPr>
            <w:r w:rsidRPr="00FC24A8">
              <w:rPr>
                <w:color w:val="000000"/>
                <w:spacing w:val="-7"/>
                <w:sz w:val="20"/>
                <w:szCs w:val="20"/>
              </w:rPr>
              <w:t>Бюджет Октябрьского сельского поселения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1491" w:rsidRPr="00FC24A8" w:rsidRDefault="00C77211" w:rsidP="004417E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491" w:rsidRPr="00FC24A8" w:rsidRDefault="00C77211" w:rsidP="004417E4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91491" w:rsidRPr="00FC24A8" w:rsidTr="004417E4">
        <w:trPr>
          <w:trHeight w:val="526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1491" w:rsidRPr="00FC24A8" w:rsidRDefault="00C91491" w:rsidP="004417E4">
            <w:pPr>
              <w:shd w:val="clear" w:color="auto" w:fill="FFFFFF"/>
              <w:rPr>
                <w:sz w:val="20"/>
                <w:szCs w:val="20"/>
              </w:rPr>
            </w:pPr>
            <w:r w:rsidRPr="00FC24A8">
              <w:rPr>
                <w:color w:val="000000"/>
                <w:spacing w:val="-7"/>
                <w:sz w:val="20"/>
                <w:szCs w:val="20"/>
              </w:rPr>
              <w:t>Бюджет Первомайского сельского поселения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1491" w:rsidRPr="00FC24A8" w:rsidRDefault="00C77211" w:rsidP="004417E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491" w:rsidRPr="00FC24A8" w:rsidRDefault="00C91491" w:rsidP="004417E4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91491" w:rsidRPr="00FC24A8" w:rsidTr="004417E4">
        <w:trPr>
          <w:trHeight w:val="526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1491" w:rsidRPr="00FC24A8" w:rsidRDefault="00C91491" w:rsidP="004417E4">
            <w:pPr>
              <w:shd w:val="clear" w:color="auto" w:fill="FFFFFF"/>
              <w:rPr>
                <w:sz w:val="20"/>
                <w:szCs w:val="20"/>
              </w:rPr>
            </w:pPr>
            <w:r w:rsidRPr="00FC24A8">
              <w:rPr>
                <w:color w:val="000000"/>
                <w:spacing w:val="-7"/>
                <w:sz w:val="20"/>
                <w:szCs w:val="20"/>
              </w:rPr>
              <w:t xml:space="preserve">Бюджет </w:t>
            </w:r>
            <w:proofErr w:type="spellStart"/>
            <w:r w:rsidRPr="00FC24A8">
              <w:rPr>
                <w:color w:val="000000"/>
                <w:spacing w:val="-7"/>
                <w:sz w:val="20"/>
                <w:szCs w:val="20"/>
              </w:rPr>
              <w:t>Подгородненского</w:t>
            </w:r>
            <w:proofErr w:type="spellEnd"/>
            <w:r w:rsidRPr="00FC24A8">
              <w:rPr>
                <w:color w:val="000000"/>
                <w:spacing w:val="-7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1491" w:rsidRPr="00FC24A8" w:rsidRDefault="00C77211" w:rsidP="004417E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491" w:rsidRPr="00FC24A8" w:rsidRDefault="00C91491" w:rsidP="004417E4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91491" w:rsidRPr="00FC24A8" w:rsidTr="004417E4">
        <w:trPr>
          <w:trHeight w:val="526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1491" w:rsidRPr="00FC24A8" w:rsidRDefault="00C91491" w:rsidP="004417E4">
            <w:pPr>
              <w:shd w:val="clear" w:color="auto" w:fill="FFFFFF"/>
              <w:rPr>
                <w:b/>
                <w:color w:val="000000"/>
                <w:spacing w:val="-12"/>
                <w:sz w:val="20"/>
                <w:szCs w:val="20"/>
              </w:rPr>
            </w:pPr>
            <w:r w:rsidRPr="00FC24A8">
              <w:rPr>
                <w:b/>
                <w:color w:val="000000"/>
                <w:spacing w:val="-7"/>
                <w:sz w:val="20"/>
                <w:szCs w:val="20"/>
              </w:rPr>
              <w:t xml:space="preserve">Итого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1491" w:rsidRPr="00FC24A8" w:rsidRDefault="00C77211" w:rsidP="000C564C">
            <w:pPr>
              <w:shd w:val="clear" w:color="auto" w:fill="FFFFFF"/>
              <w:jc w:val="center"/>
              <w:rPr>
                <w:b/>
                <w:color w:val="000000"/>
                <w:spacing w:val="-12"/>
                <w:sz w:val="20"/>
                <w:szCs w:val="20"/>
              </w:rPr>
            </w:pPr>
            <w:r>
              <w:rPr>
                <w:b/>
                <w:color w:val="000000"/>
                <w:spacing w:val="-12"/>
                <w:sz w:val="20"/>
                <w:szCs w:val="20"/>
              </w:rPr>
              <w:t>2770,5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491" w:rsidRPr="00FC24A8" w:rsidRDefault="00C77211" w:rsidP="004417E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</w:tr>
    </w:tbl>
    <w:p w:rsidR="00C91491" w:rsidRPr="00FC24A8" w:rsidRDefault="00C91491" w:rsidP="00C91491">
      <w:pPr>
        <w:rPr>
          <w:sz w:val="20"/>
          <w:szCs w:val="20"/>
        </w:rPr>
      </w:pPr>
    </w:p>
    <w:p w:rsidR="00C91491" w:rsidRPr="00FC24A8" w:rsidRDefault="00C91491" w:rsidP="00C91491">
      <w:pPr>
        <w:jc w:val="both"/>
        <w:rPr>
          <w:sz w:val="20"/>
          <w:szCs w:val="20"/>
        </w:rPr>
      </w:pPr>
      <w:r w:rsidRPr="00FC24A8">
        <w:rPr>
          <w:sz w:val="20"/>
          <w:szCs w:val="20"/>
        </w:rPr>
        <w:t xml:space="preserve">Распределение субвенции  бюджетам поселений на осуществление полномочий  </w:t>
      </w:r>
      <w:proofErr w:type="gramStart"/>
      <w:r w:rsidRPr="00FC24A8">
        <w:rPr>
          <w:sz w:val="20"/>
          <w:szCs w:val="20"/>
        </w:rPr>
        <w:t>по</w:t>
      </w:r>
      <w:proofErr w:type="gramEnd"/>
      <w:r w:rsidRPr="00FC24A8">
        <w:rPr>
          <w:sz w:val="20"/>
          <w:szCs w:val="20"/>
        </w:rPr>
        <w:t xml:space="preserve"> </w:t>
      </w:r>
    </w:p>
    <w:p w:rsidR="00C91491" w:rsidRPr="00FC24A8" w:rsidRDefault="00C91491" w:rsidP="00C91491">
      <w:pPr>
        <w:jc w:val="both"/>
        <w:rPr>
          <w:sz w:val="20"/>
          <w:szCs w:val="20"/>
        </w:rPr>
      </w:pPr>
      <w:r w:rsidRPr="00FC24A8">
        <w:rPr>
          <w:sz w:val="20"/>
          <w:szCs w:val="20"/>
        </w:rPr>
        <w:t xml:space="preserve">первичному воинскому  учету на территориях, где отсутствуют военные </w:t>
      </w:r>
    </w:p>
    <w:p w:rsidR="00C91491" w:rsidRPr="00FC24A8" w:rsidRDefault="00C91491" w:rsidP="00C91491">
      <w:pPr>
        <w:jc w:val="both"/>
        <w:rPr>
          <w:sz w:val="20"/>
          <w:szCs w:val="20"/>
        </w:rPr>
      </w:pPr>
      <w:r w:rsidRPr="00FC24A8">
        <w:rPr>
          <w:sz w:val="20"/>
          <w:szCs w:val="20"/>
        </w:rPr>
        <w:t>комиссариаты</w:t>
      </w:r>
    </w:p>
    <w:p w:rsidR="00C91491" w:rsidRPr="00FC24A8" w:rsidRDefault="00C91491" w:rsidP="00C91491">
      <w:pPr>
        <w:jc w:val="both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925"/>
        <w:gridCol w:w="2835"/>
      </w:tblGrid>
      <w:tr w:rsidR="00C91491" w:rsidRPr="00FC24A8" w:rsidTr="00A860FC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91" w:rsidRPr="00FC24A8" w:rsidRDefault="00C91491" w:rsidP="00C77211">
            <w:pPr>
              <w:jc w:val="both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сумма на 201</w:t>
            </w:r>
            <w:r w:rsidR="00C77211">
              <w:rPr>
                <w:sz w:val="20"/>
                <w:szCs w:val="20"/>
              </w:rPr>
              <w:t>6</w:t>
            </w:r>
            <w:r w:rsidRPr="00FC24A8">
              <w:rPr>
                <w:sz w:val="20"/>
                <w:szCs w:val="20"/>
              </w:rPr>
              <w:t xml:space="preserve"> год</w:t>
            </w:r>
          </w:p>
        </w:tc>
      </w:tr>
      <w:tr w:rsidR="00C91491" w:rsidRPr="00FC24A8" w:rsidTr="00A860FC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color w:val="000000"/>
                <w:spacing w:val="-7"/>
                <w:sz w:val="20"/>
                <w:szCs w:val="20"/>
              </w:rPr>
              <w:t xml:space="preserve">Бюджет </w:t>
            </w:r>
            <w:proofErr w:type="spellStart"/>
            <w:r w:rsidRPr="00FC24A8">
              <w:rPr>
                <w:color w:val="000000"/>
                <w:spacing w:val="-7"/>
                <w:sz w:val="20"/>
                <w:szCs w:val="20"/>
              </w:rPr>
              <w:t>Губкинского</w:t>
            </w:r>
            <w:proofErr w:type="spellEnd"/>
            <w:r w:rsidRPr="00FC24A8">
              <w:rPr>
                <w:color w:val="000000"/>
                <w:spacing w:val="-7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91" w:rsidRPr="00FC24A8" w:rsidRDefault="00B1250B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30,5</w:t>
            </w:r>
          </w:p>
        </w:tc>
      </w:tr>
      <w:tr w:rsidR="00C91491" w:rsidRPr="00FC24A8" w:rsidTr="00A860FC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shd w:val="clear" w:color="auto" w:fill="FFFFFF"/>
              <w:rPr>
                <w:sz w:val="20"/>
                <w:szCs w:val="20"/>
              </w:rPr>
            </w:pPr>
            <w:r w:rsidRPr="00FC24A8">
              <w:rPr>
                <w:color w:val="000000"/>
                <w:spacing w:val="-7"/>
                <w:sz w:val="20"/>
                <w:szCs w:val="20"/>
              </w:rPr>
              <w:t xml:space="preserve">Бюджет </w:t>
            </w:r>
            <w:proofErr w:type="spellStart"/>
            <w:r w:rsidRPr="00FC24A8">
              <w:rPr>
                <w:color w:val="000000"/>
                <w:spacing w:val="-7"/>
                <w:sz w:val="20"/>
                <w:szCs w:val="20"/>
              </w:rPr>
              <w:t>Дубовицкого</w:t>
            </w:r>
            <w:proofErr w:type="spellEnd"/>
            <w:r w:rsidRPr="00FC24A8">
              <w:rPr>
                <w:color w:val="000000"/>
                <w:spacing w:val="-7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91" w:rsidRPr="00FC24A8" w:rsidRDefault="00B1250B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32,2</w:t>
            </w:r>
          </w:p>
        </w:tc>
      </w:tr>
      <w:tr w:rsidR="00C91491" w:rsidRPr="00FC24A8" w:rsidTr="00A860FC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color w:val="000000"/>
                <w:spacing w:val="-7"/>
                <w:sz w:val="20"/>
                <w:szCs w:val="20"/>
              </w:rPr>
              <w:t>Бюджет Ленинского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91" w:rsidRPr="00FC24A8" w:rsidRDefault="00B1250B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43,5</w:t>
            </w:r>
          </w:p>
        </w:tc>
      </w:tr>
      <w:tr w:rsidR="00C91491" w:rsidRPr="00FC24A8" w:rsidTr="00A860FC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color w:val="000000"/>
                <w:spacing w:val="-7"/>
                <w:sz w:val="20"/>
                <w:szCs w:val="20"/>
              </w:rPr>
              <w:t xml:space="preserve">Бюджет </w:t>
            </w:r>
            <w:proofErr w:type="spellStart"/>
            <w:r w:rsidRPr="00FC24A8">
              <w:rPr>
                <w:color w:val="000000"/>
                <w:spacing w:val="-7"/>
                <w:sz w:val="20"/>
                <w:szCs w:val="20"/>
              </w:rPr>
              <w:t>Луковского</w:t>
            </w:r>
            <w:proofErr w:type="spellEnd"/>
            <w:r w:rsidRPr="00FC24A8">
              <w:rPr>
                <w:color w:val="000000"/>
                <w:spacing w:val="-7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91" w:rsidRPr="00FC24A8" w:rsidRDefault="00B1250B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90,8</w:t>
            </w:r>
          </w:p>
        </w:tc>
      </w:tr>
      <w:tr w:rsidR="00C91491" w:rsidRPr="00FC24A8" w:rsidTr="00A860FC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jc w:val="both"/>
              <w:rPr>
                <w:sz w:val="20"/>
                <w:szCs w:val="20"/>
              </w:rPr>
            </w:pPr>
            <w:proofErr w:type="spellStart"/>
            <w:r w:rsidRPr="00FC24A8">
              <w:rPr>
                <w:sz w:val="20"/>
                <w:szCs w:val="20"/>
              </w:rPr>
              <w:t>БюджетОктябрьского</w:t>
            </w:r>
            <w:proofErr w:type="spellEnd"/>
            <w:r w:rsidRPr="00FC24A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91" w:rsidRPr="00FC24A8" w:rsidRDefault="00B1250B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54,0</w:t>
            </w:r>
          </w:p>
        </w:tc>
      </w:tr>
      <w:tr w:rsidR="00C91491" w:rsidRPr="00FC24A8" w:rsidTr="00A860FC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color w:val="000000"/>
                <w:spacing w:val="-7"/>
                <w:sz w:val="20"/>
                <w:szCs w:val="20"/>
              </w:rPr>
              <w:t>Бюджет Первомайского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91" w:rsidRPr="00FC24A8" w:rsidRDefault="00B1250B" w:rsidP="004417E4">
            <w:pPr>
              <w:jc w:val="center"/>
              <w:rPr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39,2</w:t>
            </w:r>
          </w:p>
        </w:tc>
      </w:tr>
      <w:tr w:rsidR="00C91491" w:rsidRPr="00FC24A8" w:rsidTr="00A860FC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jc w:val="both"/>
              <w:rPr>
                <w:sz w:val="20"/>
                <w:szCs w:val="20"/>
              </w:rPr>
            </w:pPr>
            <w:r w:rsidRPr="00FC24A8">
              <w:rPr>
                <w:color w:val="000000"/>
                <w:spacing w:val="-7"/>
                <w:sz w:val="20"/>
                <w:szCs w:val="20"/>
              </w:rPr>
              <w:t xml:space="preserve">Бюджет </w:t>
            </w:r>
            <w:proofErr w:type="spellStart"/>
            <w:r w:rsidRPr="00FC24A8">
              <w:rPr>
                <w:color w:val="000000"/>
                <w:spacing w:val="-7"/>
                <w:sz w:val="20"/>
                <w:szCs w:val="20"/>
              </w:rPr>
              <w:t>Подгородненского</w:t>
            </w:r>
            <w:proofErr w:type="spellEnd"/>
            <w:r w:rsidRPr="00FC24A8">
              <w:rPr>
                <w:color w:val="000000"/>
                <w:spacing w:val="-7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91" w:rsidRPr="00FC24A8" w:rsidRDefault="00C77211" w:rsidP="0044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128,1</w:t>
            </w:r>
          </w:p>
        </w:tc>
      </w:tr>
      <w:tr w:rsidR="00C91491" w:rsidRPr="00FC24A8" w:rsidTr="00A860FC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91" w:rsidRPr="00FC24A8" w:rsidRDefault="00C91491" w:rsidP="004417E4">
            <w:pPr>
              <w:jc w:val="both"/>
              <w:rPr>
                <w:b/>
                <w:sz w:val="20"/>
                <w:szCs w:val="20"/>
              </w:rPr>
            </w:pPr>
            <w:r w:rsidRPr="00FC24A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91" w:rsidRPr="00FC24A8" w:rsidRDefault="00C77211" w:rsidP="004417E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418,3</w:t>
            </w:r>
          </w:p>
        </w:tc>
      </w:tr>
    </w:tbl>
    <w:p w:rsidR="00C91491" w:rsidRPr="00FC24A8" w:rsidRDefault="00C91491" w:rsidP="00C91491">
      <w:pPr>
        <w:shd w:val="clear" w:color="auto" w:fill="FFFFFF"/>
        <w:spacing w:line="324" w:lineRule="exact"/>
        <w:ind w:left="6055"/>
        <w:rPr>
          <w:color w:val="000000"/>
          <w:spacing w:val="-2"/>
          <w:sz w:val="20"/>
          <w:szCs w:val="20"/>
        </w:rPr>
      </w:pPr>
    </w:p>
    <w:p w:rsidR="00C91491" w:rsidRPr="00FC24A8" w:rsidRDefault="00C91491" w:rsidP="00C91491">
      <w:pPr>
        <w:shd w:val="clear" w:color="auto" w:fill="FFFFFF"/>
        <w:ind w:left="6055"/>
        <w:rPr>
          <w:color w:val="000000"/>
          <w:spacing w:val="-2"/>
          <w:sz w:val="20"/>
          <w:szCs w:val="20"/>
        </w:rPr>
      </w:pPr>
    </w:p>
    <w:sectPr w:rsidR="00C91491" w:rsidRPr="00FC24A8" w:rsidSect="009A4FE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680" w:right="1133" w:bottom="454" w:left="1474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C27" w:rsidRDefault="00910C27">
      <w:r>
        <w:separator/>
      </w:r>
    </w:p>
  </w:endnote>
  <w:endnote w:type="continuationSeparator" w:id="0">
    <w:p w:rsidR="00910C27" w:rsidRDefault="0091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6D" w:rsidRDefault="00FF1D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6D" w:rsidRDefault="00FF1D6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6D" w:rsidRDefault="00FF1D6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6D" w:rsidRDefault="00FF1D6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6D" w:rsidRDefault="00FF1D6D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6D" w:rsidRDefault="00FF1D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C27" w:rsidRDefault="00910C27">
      <w:r>
        <w:separator/>
      </w:r>
    </w:p>
  </w:footnote>
  <w:footnote w:type="continuationSeparator" w:id="0">
    <w:p w:rsidR="00910C27" w:rsidRDefault="00910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6D" w:rsidRDefault="00FF1D6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6D" w:rsidRDefault="00FF1D6D">
    <w:pPr>
      <w:pStyle w:val="af1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1430AC36" wp14:editId="2A4B50D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6350" t="635" r="3175" b="5715"/>
              <wp:wrapSquare wrapText="largest"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D6D" w:rsidRDefault="00FF1D6D">
                          <w:pPr>
                            <w:pStyle w:val="af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0;margin-top:.05pt;width:6pt;height:13.75pt;z-index:25165465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" stroked="f">
              <v:fill opacity="0"/>
              <v:textbox inset="0,0,0,0">
                <w:txbxContent>
                  <w:p w:rsidR="00FF1D6D" w:rsidRDefault="00FF1D6D">
                    <w:pPr>
                      <w:pStyle w:val="af1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6D" w:rsidRDefault="00FF1D6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6D" w:rsidRDefault="00FF1D6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6D" w:rsidRDefault="00FF1D6D">
    <w:pPr>
      <w:pStyle w:val="af1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43CA2344" wp14:editId="3CB7C18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4625"/>
              <wp:effectExtent l="3175" t="635" r="6350" b="5715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D6D" w:rsidRDefault="00FF1D6D">
                          <w:pPr>
                            <w:pStyle w:val="af1"/>
                          </w:pP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 w:rsidR="004C399D">
                            <w:rPr>
                              <w:rStyle w:val="aa"/>
                              <w:noProof/>
                            </w:rPr>
                            <w:t>21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0;margin-top:.05pt;width:12pt;height:13.75pt;z-index:25165568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" stroked="f">
              <v:fill opacity="0"/>
              <v:textbox inset="0,0,0,0">
                <w:txbxContent>
                  <w:p w:rsidR="00FF1D6D" w:rsidRDefault="00FF1D6D">
                    <w:pPr>
                      <w:pStyle w:val="af1"/>
                    </w:pP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 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 w:rsidR="004C399D">
                      <w:rPr>
                        <w:rStyle w:val="aa"/>
                        <w:noProof/>
                      </w:rPr>
                      <w:t>21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6D" w:rsidRDefault="00FF1D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5B"/>
    <w:rsid w:val="00007777"/>
    <w:rsid w:val="0004232B"/>
    <w:rsid w:val="000667A2"/>
    <w:rsid w:val="0008439A"/>
    <w:rsid w:val="000854C3"/>
    <w:rsid w:val="000B052B"/>
    <w:rsid w:val="000C564C"/>
    <w:rsid w:val="000F65B6"/>
    <w:rsid w:val="00101371"/>
    <w:rsid w:val="00116DAB"/>
    <w:rsid w:val="0014168B"/>
    <w:rsid w:val="00162A55"/>
    <w:rsid w:val="00173504"/>
    <w:rsid w:val="001A1868"/>
    <w:rsid w:val="00221D96"/>
    <w:rsid w:val="002546B0"/>
    <w:rsid w:val="00256930"/>
    <w:rsid w:val="002653F0"/>
    <w:rsid w:val="00270AE0"/>
    <w:rsid w:val="00273F02"/>
    <w:rsid w:val="002946D8"/>
    <w:rsid w:val="002A12FD"/>
    <w:rsid w:val="002D12BC"/>
    <w:rsid w:val="002E2662"/>
    <w:rsid w:val="002F04D9"/>
    <w:rsid w:val="00300076"/>
    <w:rsid w:val="00337CA0"/>
    <w:rsid w:val="003406E1"/>
    <w:rsid w:val="00355A72"/>
    <w:rsid w:val="0037021A"/>
    <w:rsid w:val="00393A0E"/>
    <w:rsid w:val="003B0F89"/>
    <w:rsid w:val="003B28BB"/>
    <w:rsid w:val="003B4769"/>
    <w:rsid w:val="003B71E0"/>
    <w:rsid w:val="003E3E2C"/>
    <w:rsid w:val="003E741E"/>
    <w:rsid w:val="003F7FD0"/>
    <w:rsid w:val="004232F3"/>
    <w:rsid w:val="004417E4"/>
    <w:rsid w:val="0048276B"/>
    <w:rsid w:val="0048685E"/>
    <w:rsid w:val="00487578"/>
    <w:rsid w:val="004A516F"/>
    <w:rsid w:val="004B24F5"/>
    <w:rsid w:val="004C399D"/>
    <w:rsid w:val="004E12FF"/>
    <w:rsid w:val="004E4680"/>
    <w:rsid w:val="004E75F2"/>
    <w:rsid w:val="004F31C3"/>
    <w:rsid w:val="00533AF2"/>
    <w:rsid w:val="0053771A"/>
    <w:rsid w:val="00555166"/>
    <w:rsid w:val="0056253C"/>
    <w:rsid w:val="0058036F"/>
    <w:rsid w:val="00592450"/>
    <w:rsid w:val="005B3F4E"/>
    <w:rsid w:val="005B509C"/>
    <w:rsid w:val="005C2CB3"/>
    <w:rsid w:val="005C5172"/>
    <w:rsid w:val="005D0B74"/>
    <w:rsid w:val="005E1EF7"/>
    <w:rsid w:val="006005D0"/>
    <w:rsid w:val="00614077"/>
    <w:rsid w:val="00635A7E"/>
    <w:rsid w:val="00656DB7"/>
    <w:rsid w:val="006603AB"/>
    <w:rsid w:val="00696B20"/>
    <w:rsid w:val="006B4328"/>
    <w:rsid w:val="006D61F4"/>
    <w:rsid w:val="007401C0"/>
    <w:rsid w:val="0075606E"/>
    <w:rsid w:val="00766A32"/>
    <w:rsid w:val="00767C4D"/>
    <w:rsid w:val="007A00D9"/>
    <w:rsid w:val="007B79B7"/>
    <w:rsid w:val="007C206F"/>
    <w:rsid w:val="007F3272"/>
    <w:rsid w:val="00827127"/>
    <w:rsid w:val="00845F5B"/>
    <w:rsid w:val="008526B4"/>
    <w:rsid w:val="00882166"/>
    <w:rsid w:val="0089201A"/>
    <w:rsid w:val="008E685B"/>
    <w:rsid w:val="008F19D3"/>
    <w:rsid w:val="00910C27"/>
    <w:rsid w:val="00937F01"/>
    <w:rsid w:val="009430FB"/>
    <w:rsid w:val="00974850"/>
    <w:rsid w:val="00976518"/>
    <w:rsid w:val="00977A0D"/>
    <w:rsid w:val="009827D9"/>
    <w:rsid w:val="00987B46"/>
    <w:rsid w:val="00997BEC"/>
    <w:rsid w:val="009A4FEA"/>
    <w:rsid w:val="009C394F"/>
    <w:rsid w:val="009D3613"/>
    <w:rsid w:val="009D45F2"/>
    <w:rsid w:val="00A02FA3"/>
    <w:rsid w:val="00A1113B"/>
    <w:rsid w:val="00A130E9"/>
    <w:rsid w:val="00A13925"/>
    <w:rsid w:val="00A15B83"/>
    <w:rsid w:val="00A52ABE"/>
    <w:rsid w:val="00A860FC"/>
    <w:rsid w:val="00AB4E47"/>
    <w:rsid w:val="00AB6F6F"/>
    <w:rsid w:val="00AB7753"/>
    <w:rsid w:val="00AE098D"/>
    <w:rsid w:val="00AE238E"/>
    <w:rsid w:val="00AE357D"/>
    <w:rsid w:val="00AF764E"/>
    <w:rsid w:val="00B018A1"/>
    <w:rsid w:val="00B1250B"/>
    <w:rsid w:val="00B404EE"/>
    <w:rsid w:val="00B4117E"/>
    <w:rsid w:val="00B416A1"/>
    <w:rsid w:val="00B505C8"/>
    <w:rsid w:val="00B52516"/>
    <w:rsid w:val="00B71482"/>
    <w:rsid w:val="00BC3842"/>
    <w:rsid w:val="00BF0060"/>
    <w:rsid w:val="00BF30B1"/>
    <w:rsid w:val="00C0417B"/>
    <w:rsid w:val="00C21B47"/>
    <w:rsid w:val="00C325A9"/>
    <w:rsid w:val="00C43AFC"/>
    <w:rsid w:val="00C76EA2"/>
    <w:rsid w:val="00C77211"/>
    <w:rsid w:val="00C91491"/>
    <w:rsid w:val="00CA5EB8"/>
    <w:rsid w:val="00CE023F"/>
    <w:rsid w:val="00CF0ACA"/>
    <w:rsid w:val="00CF5078"/>
    <w:rsid w:val="00D176F2"/>
    <w:rsid w:val="00D22AC4"/>
    <w:rsid w:val="00D375DE"/>
    <w:rsid w:val="00D4016E"/>
    <w:rsid w:val="00D6041B"/>
    <w:rsid w:val="00D63066"/>
    <w:rsid w:val="00D7067E"/>
    <w:rsid w:val="00D766B4"/>
    <w:rsid w:val="00D958A2"/>
    <w:rsid w:val="00DB648A"/>
    <w:rsid w:val="00DC59B6"/>
    <w:rsid w:val="00DC7F05"/>
    <w:rsid w:val="00DE5ADE"/>
    <w:rsid w:val="00DF1B05"/>
    <w:rsid w:val="00DF271B"/>
    <w:rsid w:val="00E002F3"/>
    <w:rsid w:val="00E05180"/>
    <w:rsid w:val="00E13401"/>
    <w:rsid w:val="00E25116"/>
    <w:rsid w:val="00E3664F"/>
    <w:rsid w:val="00E51AFD"/>
    <w:rsid w:val="00E71742"/>
    <w:rsid w:val="00EA6F7E"/>
    <w:rsid w:val="00EC7881"/>
    <w:rsid w:val="00EE1524"/>
    <w:rsid w:val="00F10F03"/>
    <w:rsid w:val="00F2785B"/>
    <w:rsid w:val="00F426B6"/>
    <w:rsid w:val="00F56D24"/>
    <w:rsid w:val="00F61485"/>
    <w:rsid w:val="00F66F9F"/>
    <w:rsid w:val="00F80A7F"/>
    <w:rsid w:val="00F96450"/>
    <w:rsid w:val="00FC24A8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C91491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C914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914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91491"/>
    <w:pPr>
      <w:keepNext/>
      <w:spacing w:line="360" w:lineRule="auto"/>
      <w:ind w:firstLine="720"/>
      <w:jc w:val="both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C9149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91491"/>
    <w:pPr>
      <w:keepNext/>
      <w:spacing w:line="432" w:lineRule="auto"/>
      <w:ind w:firstLine="709"/>
      <w:jc w:val="both"/>
      <w:outlineLvl w:val="5"/>
    </w:pPr>
    <w:rPr>
      <w:b/>
      <w:sz w:val="28"/>
      <w:szCs w:val="28"/>
    </w:rPr>
  </w:style>
  <w:style w:type="paragraph" w:styleId="7">
    <w:name w:val="heading 7"/>
    <w:basedOn w:val="a"/>
    <w:next w:val="a"/>
    <w:link w:val="70"/>
    <w:qFormat/>
    <w:rsid w:val="00C91491"/>
    <w:pPr>
      <w:keepNext/>
      <w:jc w:val="both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qFormat/>
    <w:rsid w:val="00C9149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9149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C9149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9149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C914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C9149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C91491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C91491"/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character" w:customStyle="1" w:styleId="90">
    <w:name w:val="Заголовок 9 Знак"/>
    <w:basedOn w:val="a0"/>
    <w:link w:val="9"/>
    <w:rsid w:val="00C91491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C91491"/>
    <w:rPr>
      <w:rFonts w:ascii="Symbol" w:hAnsi="Symbol" w:cs="Symbol" w:hint="default"/>
    </w:rPr>
  </w:style>
  <w:style w:type="character" w:customStyle="1" w:styleId="WW8Num2z0">
    <w:name w:val="WW8Num2z0"/>
    <w:rsid w:val="00C91491"/>
  </w:style>
  <w:style w:type="character" w:customStyle="1" w:styleId="WW8Num2z1">
    <w:name w:val="WW8Num2z1"/>
    <w:rsid w:val="00C91491"/>
  </w:style>
  <w:style w:type="character" w:customStyle="1" w:styleId="WW8Num2z2">
    <w:name w:val="WW8Num2z2"/>
    <w:rsid w:val="00C91491"/>
  </w:style>
  <w:style w:type="character" w:customStyle="1" w:styleId="WW8Num2z3">
    <w:name w:val="WW8Num2z3"/>
    <w:rsid w:val="00C91491"/>
  </w:style>
  <w:style w:type="character" w:customStyle="1" w:styleId="WW8Num2z4">
    <w:name w:val="WW8Num2z4"/>
    <w:rsid w:val="00C91491"/>
  </w:style>
  <w:style w:type="character" w:customStyle="1" w:styleId="WW8Num2z5">
    <w:name w:val="WW8Num2z5"/>
    <w:rsid w:val="00C91491"/>
  </w:style>
  <w:style w:type="character" w:customStyle="1" w:styleId="WW8Num2z6">
    <w:name w:val="WW8Num2z6"/>
    <w:rsid w:val="00C91491"/>
  </w:style>
  <w:style w:type="character" w:customStyle="1" w:styleId="WW8Num2z7">
    <w:name w:val="WW8Num2z7"/>
    <w:rsid w:val="00C91491"/>
  </w:style>
  <w:style w:type="character" w:customStyle="1" w:styleId="WW8Num2z8">
    <w:name w:val="WW8Num2z8"/>
    <w:rsid w:val="00C91491"/>
  </w:style>
  <w:style w:type="character" w:customStyle="1" w:styleId="WW8Num3z0">
    <w:name w:val="WW8Num3z0"/>
    <w:rsid w:val="00C91491"/>
    <w:rPr>
      <w:rFonts w:ascii="Symbol" w:hAnsi="Symbol" w:cs="Symbol" w:hint="default"/>
    </w:rPr>
  </w:style>
  <w:style w:type="character" w:customStyle="1" w:styleId="WW8Num3z1">
    <w:name w:val="WW8Num3z1"/>
    <w:rsid w:val="00C91491"/>
    <w:rPr>
      <w:rFonts w:ascii="Courier New" w:hAnsi="Courier New" w:cs="Courier New" w:hint="default"/>
    </w:rPr>
  </w:style>
  <w:style w:type="character" w:customStyle="1" w:styleId="WW8Num3z2">
    <w:name w:val="WW8Num3z2"/>
    <w:rsid w:val="00C91491"/>
    <w:rPr>
      <w:rFonts w:ascii="Wingdings" w:hAnsi="Wingdings" w:cs="Wingdings" w:hint="default"/>
    </w:rPr>
  </w:style>
  <w:style w:type="character" w:customStyle="1" w:styleId="WW8Num4z0">
    <w:name w:val="WW8Num4z0"/>
    <w:rsid w:val="00C91491"/>
    <w:rPr>
      <w:rFonts w:hint="default"/>
    </w:rPr>
  </w:style>
  <w:style w:type="character" w:customStyle="1" w:styleId="WW8Num4z1">
    <w:name w:val="WW8Num4z1"/>
    <w:rsid w:val="00C91491"/>
  </w:style>
  <w:style w:type="character" w:customStyle="1" w:styleId="WW8Num4z2">
    <w:name w:val="WW8Num4z2"/>
    <w:rsid w:val="00C91491"/>
  </w:style>
  <w:style w:type="character" w:customStyle="1" w:styleId="WW8Num4z3">
    <w:name w:val="WW8Num4z3"/>
    <w:rsid w:val="00C91491"/>
  </w:style>
  <w:style w:type="character" w:customStyle="1" w:styleId="WW8Num4z4">
    <w:name w:val="WW8Num4z4"/>
    <w:rsid w:val="00C91491"/>
  </w:style>
  <w:style w:type="character" w:customStyle="1" w:styleId="WW8Num4z5">
    <w:name w:val="WW8Num4z5"/>
    <w:rsid w:val="00C91491"/>
  </w:style>
  <w:style w:type="character" w:customStyle="1" w:styleId="WW8Num4z6">
    <w:name w:val="WW8Num4z6"/>
    <w:rsid w:val="00C91491"/>
  </w:style>
  <w:style w:type="character" w:customStyle="1" w:styleId="WW8Num4z7">
    <w:name w:val="WW8Num4z7"/>
    <w:rsid w:val="00C91491"/>
  </w:style>
  <w:style w:type="character" w:customStyle="1" w:styleId="WW8Num4z8">
    <w:name w:val="WW8Num4z8"/>
    <w:rsid w:val="00C91491"/>
  </w:style>
  <w:style w:type="character" w:customStyle="1" w:styleId="WW8Num5z0">
    <w:name w:val="WW8Num5z0"/>
    <w:rsid w:val="00C91491"/>
    <w:rPr>
      <w:rFonts w:hint="default"/>
    </w:rPr>
  </w:style>
  <w:style w:type="character" w:customStyle="1" w:styleId="WW8Num6z0">
    <w:name w:val="WW8Num6z0"/>
    <w:rsid w:val="00C91491"/>
    <w:rPr>
      <w:rFonts w:hint="default"/>
    </w:rPr>
  </w:style>
  <w:style w:type="character" w:customStyle="1" w:styleId="WW8Num7z0">
    <w:name w:val="WW8Num7z0"/>
    <w:rsid w:val="00C91491"/>
    <w:rPr>
      <w:rFonts w:hint="default"/>
    </w:rPr>
  </w:style>
  <w:style w:type="character" w:customStyle="1" w:styleId="WW8Num8z0">
    <w:name w:val="WW8Num8z0"/>
    <w:rsid w:val="00C91491"/>
    <w:rPr>
      <w:rFonts w:hint="default"/>
    </w:rPr>
  </w:style>
  <w:style w:type="character" w:customStyle="1" w:styleId="WW8Num8z1">
    <w:name w:val="WW8Num8z1"/>
    <w:rsid w:val="00C91491"/>
  </w:style>
  <w:style w:type="character" w:customStyle="1" w:styleId="WW8Num8z2">
    <w:name w:val="WW8Num8z2"/>
    <w:rsid w:val="00C91491"/>
  </w:style>
  <w:style w:type="character" w:customStyle="1" w:styleId="WW8Num8z3">
    <w:name w:val="WW8Num8z3"/>
    <w:rsid w:val="00C91491"/>
  </w:style>
  <w:style w:type="character" w:customStyle="1" w:styleId="WW8Num8z4">
    <w:name w:val="WW8Num8z4"/>
    <w:rsid w:val="00C91491"/>
  </w:style>
  <w:style w:type="character" w:customStyle="1" w:styleId="WW8Num8z5">
    <w:name w:val="WW8Num8z5"/>
    <w:rsid w:val="00C91491"/>
  </w:style>
  <w:style w:type="character" w:customStyle="1" w:styleId="WW8Num8z6">
    <w:name w:val="WW8Num8z6"/>
    <w:rsid w:val="00C91491"/>
  </w:style>
  <w:style w:type="character" w:customStyle="1" w:styleId="WW8Num8z7">
    <w:name w:val="WW8Num8z7"/>
    <w:rsid w:val="00C91491"/>
  </w:style>
  <w:style w:type="character" w:customStyle="1" w:styleId="WW8Num8z8">
    <w:name w:val="WW8Num8z8"/>
    <w:rsid w:val="00C91491"/>
  </w:style>
  <w:style w:type="character" w:customStyle="1" w:styleId="WW8Num9z0">
    <w:name w:val="WW8Num9z0"/>
    <w:rsid w:val="00C91491"/>
    <w:rPr>
      <w:rFonts w:hint="default"/>
    </w:rPr>
  </w:style>
  <w:style w:type="character" w:customStyle="1" w:styleId="WW8Num9z1">
    <w:name w:val="WW8Num9z1"/>
    <w:rsid w:val="00C91491"/>
  </w:style>
  <w:style w:type="character" w:customStyle="1" w:styleId="WW8Num9z2">
    <w:name w:val="WW8Num9z2"/>
    <w:rsid w:val="00C91491"/>
  </w:style>
  <w:style w:type="character" w:customStyle="1" w:styleId="WW8Num9z3">
    <w:name w:val="WW8Num9z3"/>
    <w:rsid w:val="00C91491"/>
  </w:style>
  <w:style w:type="character" w:customStyle="1" w:styleId="WW8Num9z4">
    <w:name w:val="WW8Num9z4"/>
    <w:rsid w:val="00C91491"/>
  </w:style>
  <w:style w:type="character" w:customStyle="1" w:styleId="WW8Num9z5">
    <w:name w:val="WW8Num9z5"/>
    <w:rsid w:val="00C91491"/>
  </w:style>
  <w:style w:type="character" w:customStyle="1" w:styleId="WW8Num9z6">
    <w:name w:val="WW8Num9z6"/>
    <w:rsid w:val="00C91491"/>
  </w:style>
  <w:style w:type="character" w:customStyle="1" w:styleId="WW8Num9z7">
    <w:name w:val="WW8Num9z7"/>
    <w:rsid w:val="00C91491"/>
  </w:style>
  <w:style w:type="character" w:customStyle="1" w:styleId="WW8Num9z8">
    <w:name w:val="WW8Num9z8"/>
    <w:rsid w:val="00C91491"/>
  </w:style>
  <w:style w:type="character" w:customStyle="1" w:styleId="WW8Num10z0">
    <w:name w:val="WW8Num10z0"/>
    <w:rsid w:val="00C91491"/>
    <w:rPr>
      <w:rFonts w:hint="default"/>
    </w:rPr>
  </w:style>
  <w:style w:type="character" w:customStyle="1" w:styleId="WW8Num11z0">
    <w:name w:val="WW8Num11z0"/>
    <w:rsid w:val="00C91491"/>
    <w:rPr>
      <w:rFonts w:hint="default"/>
    </w:rPr>
  </w:style>
  <w:style w:type="character" w:customStyle="1" w:styleId="WW8Num12z0">
    <w:name w:val="WW8Num12z0"/>
    <w:rsid w:val="00C91491"/>
    <w:rPr>
      <w:rFonts w:hint="default"/>
    </w:rPr>
  </w:style>
  <w:style w:type="character" w:customStyle="1" w:styleId="WW8Num13z0">
    <w:name w:val="WW8Num13z0"/>
    <w:rsid w:val="00C91491"/>
    <w:rPr>
      <w:rFonts w:hint="default"/>
    </w:rPr>
  </w:style>
  <w:style w:type="character" w:customStyle="1" w:styleId="WW8Num14z0">
    <w:name w:val="WW8Num14z0"/>
    <w:rsid w:val="00C91491"/>
    <w:rPr>
      <w:rFonts w:hint="default"/>
    </w:rPr>
  </w:style>
  <w:style w:type="character" w:customStyle="1" w:styleId="WW8Num15z0">
    <w:name w:val="WW8Num15z0"/>
    <w:rsid w:val="00C91491"/>
    <w:rPr>
      <w:rFonts w:hint="default"/>
    </w:rPr>
  </w:style>
  <w:style w:type="character" w:customStyle="1" w:styleId="WW8Num15z1">
    <w:name w:val="WW8Num15z1"/>
    <w:rsid w:val="00C91491"/>
  </w:style>
  <w:style w:type="character" w:customStyle="1" w:styleId="WW8Num15z2">
    <w:name w:val="WW8Num15z2"/>
    <w:rsid w:val="00C91491"/>
  </w:style>
  <w:style w:type="character" w:customStyle="1" w:styleId="WW8Num15z3">
    <w:name w:val="WW8Num15z3"/>
    <w:rsid w:val="00C91491"/>
  </w:style>
  <w:style w:type="character" w:customStyle="1" w:styleId="WW8Num15z4">
    <w:name w:val="WW8Num15z4"/>
    <w:rsid w:val="00C91491"/>
  </w:style>
  <w:style w:type="character" w:customStyle="1" w:styleId="WW8Num15z5">
    <w:name w:val="WW8Num15z5"/>
    <w:rsid w:val="00C91491"/>
  </w:style>
  <w:style w:type="character" w:customStyle="1" w:styleId="WW8Num15z6">
    <w:name w:val="WW8Num15z6"/>
    <w:rsid w:val="00C91491"/>
  </w:style>
  <w:style w:type="character" w:customStyle="1" w:styleId="WW8Num15z7">
    <w:name w:val="WW8Num15z7"/>
    <w:rsid w:val="00C91491"/>
  </w:style>
  <w:style w:type="character" w:customStyle="1" w:styleId="WW8Num15z8">
    <w:name w:val="WW8Num15z8"/>
    <w:rsid w:val="00C91491"/>
  </w:style>
  <w:style w:type="character" w:customStyle="1" w:styleId="WW8Num16z0">
    <w:name w:val="WW8Num16z0"/>
    <w:rsid w:val="00C91491"/>
    <w:rPr>
      <w:rFonts w:hint="default"/>
      <w:i w:val="0"/>
    </w:rPr>
  </w:style>
  <w:style w:type="character" w:customStyle="1" w:styleId="WW8Num17z0">
    <w:name w:val="WW8Num17z0"/>
    <w:rsid w:val="00C91491"/>
    <w:rPr>
      <w:rFonts w:hint="default"/>
    </w:rPr>
  </w:style>
  <w:style w:type="character" w:customStyle="1" w:styleId="WW8Num18z0">
    <w:name w:val="WW8Num18z0"/>
    <w:rsid w:val="00C91491"/>
    <w:rPr>
      <w:rFonts w:hint="default"/>
    </w:rPr>
  </w:style>
  <w:style w:type="character" w:customStyle="1" w:styleId="WW8Num19z0">
    <w:name w:val="WW8Num19z0"/>
    <w:rsid w:val="00C91491"/>
    <w:rPr>
      <w:rFonts w:hint="default"/>
    </w:rPr>
  </w:style>
  <w:style w:type="character" w:customStyle="1" w:styleId="WW8Num19z1">
    <w:name w:val="WW8Num19z1"/>
    <w:rsid w:val="00C91491"/>
  </w:style>
  <w:style w:type="character" w:customStyle="1" w:styleId="WW8Num19z2">
    <w:name w:val="WW8Num19z2"/>
    <w:rsid w:val="00C91491"/>
  </w:style>
  <w:style w:type="character" w:customStyle="1" w:styleId="WW8Num19z3">
    <w:name w:val="WW8Num19z3"/>
    <w:rsid w:val="00C91491"/>
  </w:style>
  <w:style w:type="character" w:customStyle="1" w:styleId="WW8Num19z4">
    <w:name w:val="WW8Num19z4"/>
    <w:rsid w:val="00C91491"/>
  </w:style>
  <w:style w:type="character" w:customStyle="1" w:styleId="WW8Num19z5">
    <w:name w:val="WW8Num19z5"/>
    <w:rsid w:val="00C91491"/>
  </w:style>
  <w:style w:type="character" w:customStyle="1" w:styleId="WW8Num19z6">
    <w:name w:val="WW8Num19z6"/>
    <w:rsid w:val="00C91491"/>
  </w:style>
  <w:style w:type="character" w:customStyle="1" w:styleId="WW8Num19z7">
    <w:name w:val="WW8Num19z7"/>
    <w:rsid w:val="00C91491"/>
  </w:style>
  <w:style w:type="character" w:customStyle="1" w:styleId="WW8Num19z8">
    <w:name w:val="WW8Num19z8"/>
    <w:rsid w:val="00C91491"/>
  </w:style>
  <w:style w:type="character" w:customStyle="1" w:styleId="WW8Num20z0">
    <w:name w:val="WW8Num20z0"/>
    <w:rsid w:val="00C91491"/>
    <w:rPr>
      <w:rFonts w:ascii="Symbol" w:hAnsi="Symbol" w:cs="Symbol" w:hint="default"/>
    </w:rPr>
  </w:style>
  <w:style w:type="character" w:customStyle="1" w:styleId="WW8Num20z1">
    <w:name w:val="WW8Num20z1"/>
    <w:rsid w:val="00C91491"/>
    <w:rPr>
      <w:rFonts w:ascii="Courier New" w:hAnsi="Courier New" w:cs="Courier New" w:hint="default"/>
    </w:rPr>
  </w:style>
  <w:style w:type="character" w:customStyle="1" w:styleId="WW8Num20z2">
    <w:name w:val="WW8Num20z2"/>
    <w:rsid w:val="00C91491"/>
    <w:rPr>
      <w:rFonts w:ascii="Wingdings" w:hAnsi="Wingdings" w:cs="Wingdings" w:hint="default"/>
    </w:rPr>
  </w:style>
  <w:style w:type="character" w:customStyle="1" w:styleId="WW8Num21z0">
    <w:name w:val="WW8Num21z0"/>
    <w:rsid w:val="00C91491"/>
    <w:rPr>
      <w:rFonts w:hint="default"/>
    </w:rPr>
  </w:style>
  <w:style w:type="character" w:customStyle="1" w:styleId="WW8Num22z0">
    <w:name w:val="WW8Num22z0"/>
    <w:rsid w:val="00C91491"/>
    <w:rPr>
      <w:rFonts w:hint="default"/>
    </w:rPr>
  </w:style>
  <w:style w:type="character" w:customStyle="1" w:styleId="WW8Num23z0">
    <w:name w:val="WW8Num23z0"/>
    <w:rsid w:val="00C91491"/>
    <w:rPr>
      <w:rFonts w:hint="default"/>
    </w:rPr>
  </w:style>
  <w:style w:type="character" w:customStyle="1" w:styleId="WW8Num23z1">
    <w:name w:val="WW8Num23z1"/>
    <w:rsid w:val="00C91491"/>
  </w:style>
  <w:style w:type="character" w:customStyle="1" w:styleId="WW8Num23z2">
    <w:name w:val="WW8Num23z2"/>
    <w:rsid w:val="00C91491"/>
  </w:style>
  <w:style w:type="character" w:customStyle="1" w:styleId="WW8Num23z3">
    <w:name w:val="WW8Num23z3"/>
    <w:rsid w:val="00C91491"/>
  </w:style>
  <w:style w:type="character" w:customStyle="1" w:styleId="WW8Num23z4">
    <w:name w:val="WW8Num23z4"/>
    <w:rsid w:val="00C91491"/>
  </w:style>
  <w:style w:type="character" w:customStyle="1" w:styleId="WW8Num23z5">
    <w:name w:val="WW8Num23z5"/>
    <w:rsid w:val="00C91491"/>
  </w:style>
  <w:style w:type="character" w:customStyle="1" w:styleId="WW8Num23z6">
    <w:name w:val="WW8Num23z6"/>
    <w:rsid w:val="00C91491"/>
  </w:style>
  <w:style w:type="character" w:customStyle="1" w:styleId="WW8Num23z7">
    <w:name w:val="WW8Num23z7"/>
    <w:rsid w:val="00C91491"/>
  </w:style>
  <w:style w:type="character" w:customStyle="1" w:styleId="WW8Num23z8">
    <w:name w:val="WW8Num23z8"/>
    <w:rsid w:val="00C91491"/>
  </w:style>
  <w:style w:type="character" w:customStyle="1" w:styleId="WW8Num24z0">
    <w:name w:val="WW8Num24z0"/>
    <w:rsid w:val="00C91491"/>
    <w:rPr>
      <w:rFonts w:hint="default"/>
    </w:rPr>
  </w:style>
  <w:style w:type="character" w:customStyle="1" w:styleId="WW8Num24z1">
    <w:name w:val="WW8Num24z1"/>
    <w:rsid w:val="00C91491"/>
  </w:style>
  <w:style w:type="character" w:customStyle="1" w:styleId="WW8Num24z2">
    <w:name w:val="WW8Num24z2"/>
    <w:rsid w:val="00C91491"/>
  </w:style>
  <w:style w:type="character" w:customStyle="1" w:styleId="WW8Num24z3">
    <w:name w:val="WW8Num24z3"/>
    <w:rsid w:val="00C91491"/>
  </w:style>
  <w:style w:type="character" w:customStyle="1" w:styleId="WW8Num24z4">
    <w:name w:val="WW8Num24z4"/>
    <w:rsid w:val="00C91491"/>
  </w:style>
  <w:style w:type="character" w:customStyle="1" w:styleId="WW8Num24z5">
    <w:name w:val="WW8Num24z5"/>
    <w:rsid w:val="00C91491"/>
  </w:style>
  <w:style w:type="character" w:customStyle="1" w:styleId="WW8Num24z6">
    <w:name w:val="WW8Num24z6"/>
    <w:rsid w:val="00C91491"/>
  </w:style>
  <w:style w:type="character" w:customStyle="1" w:styleId="WW8Num24z7">
    <w:name w:val="WW8Num24z7"/>
    <w:rsid w:val="00C91491"/>
  </w:style>
  <w:style w:type="character" w:customStyle="1" w:styleId="WW8Num24z8">
    <w:name w:val="WW8Num24z8"/>
    <w:rsid w:val="00C91491"/>
  </w:style>
  <w:style w:type="character" w:customStyle="1" w:styleId="WW8Num25z0">
    <w:name w:val="WW8Num25z0"/>
    <w:rsid w:val="00C91491"/>
    <w:rPr>
      <w:rFonts w:ascii="Times New Roman" w:hAnsi="Times New Roman" w:cs="Times New Roman" w:hint="default"/>
    </w:rPr>
  </w:style>
  <w:style w:type="character" w:customStyle="1" w:styleId="WW8Num26z0">
    <w:name w:val="WW8Num26z0"/>
    <w:rsid w:val="00C91491"/>
    <w:rPr>
      <w:rFonts w:hint="default"/>
    </w:rPr>
  </w:style>
  <w:style w:type="character" w:customStyle="1" w:styleId="WW8Num27z0">
    <w:name w:val="WW8Num27z0"/>
    <w:rsid w:val="00C91491"/>
    <w:rPr>
      <w:rFonts w:hint="default"/>
    </w:rPr>
  </w:style>
  <w:style w:type="character" w:customStyle="1" w:styleId="12">
    <w:name w:val="Основной шрифт абзаца1"/>
    <w:rsid w:val="00C91491"/>
  </w:style>
  <w:style w:type="character" w:customStyle="1" w:styleId="a3">
    <w:name w:val="Основной текст Знак"/>
    <w:rsid w:val="00C91491"/>
    <w:rPr>
      <w:sz w:val="24"/>
      <w:szCs w:val="24"/>
      <w:lang w:val="x-none" w:eastAsia="ar-SA" w:bidi="ar-SA"/>
    </w:rPr>
  </w:style>
  <w:style w:type="character" w:customStyle="1" w:styleId="a4">
    <w:name w:val="Текст выноски Знак"/>
    <w:rsid w:val="00C91491"/>
    <w:rPr>
      <w:rFonts w:ascii="Tahoma" w:hAnsi="Tahoma" w:cs="Tahoma"/>
      <w:sz w:val="16"/>
      <w:szCs w:val="16"/>
      <w:lang w:val="x-none" w:eastAsia="ar-SA" w:bidi="ar-SA"/>
    </w:rPr>
  </w:style>
  <w:style w:type="character" w:styleId="a5">
    <w:name w:val="Hyperlink"/>
    <w:rsid w:val="00C91491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rsid w:val="00C91491"/>
    <w:rPr>
      <w:sz w:val="24"/>
      <w:szCs w:val="24"/>
      <w:lang w:val="x-none" w:eastAsia="ar-SA" w:bidi="ar-SA"/>
    </w:rPr>
  </w:style>
  <w:style w:type="character" w:customStyle="1" w:styleId="a7">
    <w:name w:val="Нижний колонтитул Знак"/>
    <w:rsid w:val="00C91491"/>
    <w:rPr>
      <w:sz w:val="24"/>
      <w:szCs w:val="24"/>
      <w:lang w:val="x-none" w:eastAsia="ar-SA" w:bidi="ar-SA"/>
    </w:rPr>
  </w:style>
  <w:style w:type="character" w:customStyle="1" w:styleId="21">
    <w:name w:val="Основной текст 2 Знак"/>
    <w:rsid w:val="00C91491"/>
    <w:rPr>
      <w:sz w:val="24"/>
      <w:szCs w:val="24"/>
      <w:lang w:val="x-none" w:eastAsia="ar-SA" w:bidi="ar-SA"/>
    </w:rPr>
  </w:style>
  <w:style w:type="character" w:customStyle="1" w:styleId="a8">
    <w:name w:val="Название Знак"/>
    <w:rsid w:val="00C91491"/>
    <w:rPr>
      <w:b/>
      <w:lang w:val="x-none" w:eastAsia="ar-SA" w:bidi="ar-SA"/>
    </w:rPr>
  </w:style>
  <w:style w:type="character" w:customStyle="1" w:styleId="a9">
    <w:name w:val="Подзаголовок Знак"/>
    <w:rsid w:val="00C91491"/>
    <w:rPr>
      <w:b/>
      <w:lang w:val="x-none" w:eastAsia="ar-SA" w:bidi="ar-SA"/>
    </w:rPr>
  </w:style>
  <w:style w:type="character" w:styleId="aa">
    <w:name w:val="page number"/>
    <w:rsid w:val="00C91491"/>
    <w:rPr>
      <w:rFonts w:cs="Times New Roman"/>
    </w:rPr>
  </w:style>
  <w:style w:type="character" w:customStyle="1" w:styleId="ab">
    <w:name w:val="Гипертекстовая ссылка"/>
    <w:rsid w:val="00C91491"/>
    <w:rPr>
      <w:b/>
      <w:color w:val="008000"/>
      <w:sz w:val="20"/>
      <w:u w:val="single"/>
    </w:rPr>
  </w:style>
  <w:style w:type="character" w:customStyle="1" w:styleId="ac">
    <w:name w:val="Цветовое выделение"/>
    <w:rsid w:val="00C91491"/>
    <w:rPr>
      <w:b/>
      <w:color w:val="000080"/>
      <w:sz w:val="20"/>
    </w:rPr>
  </w:style>
  <w:style w:type="paragraph" w:customStyle="1" w:styleId="ad">
    <w:name w:val="Заголовок"/>
    <w:basedOn w:val="a"/>
    <w:next w:val="ae"/>
    <w:rsid w:val="00C9149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link w:val="13"/>
    <w:rsid w:val="00C91491"/>
    <w:pPr>
      <w:spacing w:after="120"/>
    </w:pPr>
    <w:rPr>
      <w:lang w:val="x-none"/>
    </w:rPr>
  </w:style>
  <w:style w:type="character" w:customStyle="1" w:styleId="13">
    <w:name w:val="Основной текст Знак1"/>
    <w:basedOn w:val="a0"/>
    <w:link w:val="ae"/>
    <w:rsid w:val="00C914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">
    <w:name w:val="List"/>
    <w:basedOn w:val="ae"/>
    <w:rsid w:val="00C91491"/>
    <w:rPr>
      <w:rFonts w:cs="Mangal"/>
    </w:rPr>
  </w:style>
  <w:style w:type="paragraph" w:customStyle="1" w:styleId="14">
    <w:name w:val="Название1"/>
    <w:basedOn w:val="a"/>
    <w:rsid w:val="00C91491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C91491"/>
    <w:pPr>
      <w:suppressLineNumbers/>
    </w:pPr>
    <w:rPr>
      <w:rFonts w:cs="Mangal"/>
    </w:rPr>
  </w:style>
  <w:style w:type="paragraph" w:styleId="af0">
    <w:name w:val="Balloon Text"/>
    <w:basedOn w:val="a"/>
    <w:link w:val="16"/>
    <w:rsid w:val="00C91491"/>
    <w:rPr>
      <w:rFonts w:ascii="Tahoma" w:hAnsi="Tahoma" w:cs="Tahoma"/>
      <w:sz w:val="16"/>
      <w:szCs w:val="16"/>
      <w:lang w:val="x-none"/>
    </w:rPr>
  </w:style>
  <w:style w:type="character" w:customStyle="1" w:styleId="16">
    <w:name w:val="Текст выноски Знак1"/>
    <w:basedOn w:val="a0"/>
    <w:link w:val="af0"/>
    <w:rsid w:val="00C91491"/>
    <w:rPr>
      <w:rFonts w:ascii="Tahoma" w:eastAsia="Times New Roman" w:hAnsi="Tahoma" w:cs="Tahoma"/>
      <w:sz w:val="16"/>
      <w:szCs w:val="16"/>
      <w:lang w:val="x-none" w:eastAsia="ar-SA"/>
    </w:rPr>
  </w:style>
  <w:style w:type="paragraph" w:customStyle="1" w:styleId="17">
    <w:name w:val="Абзац списка1"/>
    <w:basedOn w:val="a"/>
    <w:rsid w:val="00C91491"/>
    <w:pPr>
      <w:ind w:left="720"/>
    </w:pPr>
  </w:style>
  <w:style w:type="paragraph" w:styleId="af1">
    <w:name w:val="header"/>
    <w:basedOn w:val="a"/>
    <w:link w:val="18"/>
    <w:rsid w:val="00C91491"/>
    <w:pPr>
      <w:tabs>
        <w:tab w:val="center" w:pos="4677"/>
        <w:tab w:val="right" w:pos="9355"/>
      </w:tabs>
    </w:pPr>
    <w:rPr>
      <w:lang w:val="x-none"/>
    </w:rPr>
  </w:style>
  <w:style w:type="character" w:customStyle="1" w:styleId="18">
    <w:name w:val="Верхний колонтитул Знак1"/>
    <w:basedOn w:val="a0"/>
    <w:link w:val="af1"/>
    <w:rsid w:val="00C914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2">
    <w:name w:val="footer"/>
    <w:basedOn w:val="a"/>
    <w:link w:val="19"/>
    <w:rsid w:val="00C91491"/>
    <w:pPr>
      <w:tabs>
        <w:tab w:val="center" w:pos="4677"/>
        <w:tab w:val="right" w:pos="9355"/>
      </w:tabs>
    </w:pPr>
    <w:rPr>
      <w:lang w:val="x-none"/>
    </w:rPr>
  </w:style>
  <w:style w:type="character" w:customStyle="1" w:styleId="19">
    <w:name w:val="Нижний колонтитул Знак1"/>
    <w:basedOn w:val="a0"/>
    <w:link w:val="af2"/>
    <w:rsid w:val="00C914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sNonformat">
    <w:name w:val="ConsNonformat"/>
    <w:rsid w:val="00C9149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C9149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rsid w:val="00C91491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C91491"/>
    <w:pPr>
      <w:spacing w:after="120" w:line="480" w:lineRule="auto"/>
    </w:pPr>
    <w:rPr>
      <w:lang w:val="x-none"/>
    </w:rPr>
  </w:style>
  <w:style w:type="paragraph" w:styleId="af3">
    <w:name w:val="Title"/>
    <w:basedOn w:val="a"/>
    <w:next w:val="af4"/>
    <w:link w:val="1a"/>
    <w:qFormat/>
    <w:rsid w:val="00C91491"/>
    <w:pPr>
      <w:ind w:firstLine="709"/>
      <w:jc w:val="center"/>
    </w:pPr>
    <w:rPr>
      <w:b/>
      <w:sz w:val="20"/>
      <w:szCs w:val="20"/>
      <w:lang w:val="x-none"/>
    </w:rPr>
  </w:style>
  <w:style w:type="character" w:customStyle="1" w:styleId="1a">
    <w:name w:val="Название Знак1"/>
    <w:basedOn w:val="a0"/>
    <w:link w:val="af3"/>
    <w:rsid w:val="00C91491"/>
    <w:rPr>
      <w:rFonts w:ascii="Times New Roman" w:eastAsia="Times New Roman" w:hAnsi="Times New Roman" w:cs="Times New Roman"/>
      <w:b/>
      <w:sz w:val="20"/>
      <w:szCs w:val="20"/>
      <w:lang w:val="x-none" w:eastAsia="ar-SA"/>
    </w:rPr>
  </w:style>
  <w:style w:type="paragraph" w:styleId="af4">
    <w:name w:val="Subtitle"/>
    <w:basedOn w:val="a"/>
    <w:next w:val="ae"/>
    <w:link w:val="1b"/>
    <w:qFormat/>
    <w:rsid w:val="00C91491"/>
    <w:pPr>
      <w:spacing w:before="120"/>
      <w:jc w:val="center"/>
    </w:pPr>
    <w:rPr>
      <w:b/>
      <w:sz w:val="20"/>
      <w:szCs w:val="20"/>
      <w:lang w:val="x-none"/>
    </w:rPr>
  </w:style>
  <w:style w:type="character" w:customStyle="1" w:styleId="1b">
    <w:name w:val="Подзаголовок Знак1"/>
    <w:basedOn w:val="a0"/>
    <w:link w:val="af4"/>
    <w:rsid w:val="00C91491"/>
    <w:rPr>
      <w:rFonts w:ascii="Times New Roman" w:eastAsia="Times New Roman" w:hAnsi="Times New Roman" w:cs="Times New Roman"/>
      <w:b/>
      <w:sz w:val="20"/>
      <w:szCs w:val="20"/>
      <w:lang w:val="x-none" w:eastAsia="ar-SA"/>
    </w:rPr>
  </w:style>
  <w:style w:type="paragraph" w:customStyle="1" w:styleId="31">
    <w:name w:val="Основной текст с отступом 31"/>
    <w:basedOn w:val="a"/>
    <w:rsid w:val="00C91491"/>
    <w:pPr>
      <w:tabs>
        <w:tab w:val="left" w:pos="2977"/>
      </w:tabs>
      <w:ind w:firstLine="680"/>
      <w:jc w:val="both"/>
    </w:pPr>
    <w:rPr>
      <w:szCs w:val="20"/>
    </w:rPr>
  </w:style>
  <w:style w:type="paragraph" w:customStyle="1" w:styleId="ConsPlusNormal">
    <w:name w:val="ConsPlusNormal"/>
    <w:rsid w:val="00C9149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C9149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C91491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1c">
    <w:name w:val="toc 1"/>
    <w:basedOn w:val="a"/>
    <w:next w:val="a"/>
    <w:rsid w:val="00C91491"/>
    <w:rPr>
      <w:sz w:val="20"/>
      <w:szCs w:val="20"/>
    </w:rPr>
  </w:style>
  <w:style w:type="paragraph" w:styleId="af5">
    <w:name w:val="Body Text Indent"/>
    <w:basedOn w:val="a"/>
    <w:link w:val="af6"/>
    <w:rsid w:val="00C91491"/>
    <w:pPr>
      <w:ind w:firstLine="720"/>
      <w:jc w:val="both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C914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2">
    <w:name w:val="Основной текст с отступом 32"/>
    <w:basedOn w:val="a"/>
    <w:rsid w:val="00C91491"/>
    <w:pPr>
      <w:ind w:firstLine="540"/>
      <w:jc w:val="both"/>
    </w:pPr>
    <w:rPr>
      <w:b/>
      <w:color w:val="FF0000"/>
      <w:sz w:val="28"/>
      <w:szCs w:val="20"/>
    </w:rPr>
  </w:style>
  <w:style w:type="paragraph" w:customStyle="1" w:styleId="af7">
    <w:name w:val="Стиль"/>
    <w:rsid w:val="00C91491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d">
    <w:name w:val="Цитата1"/>
    <w:basedOn w:val="a"/>
    <w:rsid w:val="00C91491"/>
    <w:pPr>
      <w:ind w:left="567" w:right="-1333" w:firstLine="851"/>
      <w:jc w:val="both"/>
    </w:pPr>
    <w:rPr>
      <w:sz w:val="28"/>
      <w:szCs w:val="20"/>
    </w:rPr>
  </w:style>
  <w:style w:type="paragraph" w:customStyle="1" w:styleId="af8">
    <w:name w:val="Заголовок статьи"/>
    <w:basedOn w:val="a"/>
    <w:next w:val="a"/>
    <w:rsid w:val="00C91491"/>
    <w:pPr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211">
    <w:name w:val="Основной текст с отступом 21"/>
    <w:basedOn w:val="a"/>
    <w:rsid w:val="00C91491"/>
    <w:pPr>
      <w:ind w:firstLine="540"/>
      <w:jc w:val="both"/>
    </w:pPr>
    <w:rPr>
      <w:sz w:val="28"/>
      <w:szCs w:val="20"/>
    </w:rPr>
  </w:style>
  <w:style w:type="paragraph" w:customStyle="1" w:styleId="310">
    <w:name w:val="Основной текст 31"/>
    <w:basedOn w:val="a"/>
    <w:rsid w:val="00C91491"/>
    <w:pPr>
      <w:spacing w:after="120"/>
    </w:pPr>
    <w:rPr>
      <w:sz w:val="16"/>
      <w:szCs w:val="16"/>
    </w:rPr>
  </w:style>
  <w:style w:type="paragraph" w:customStyle="1" w:styleId="Normal1">
    <w:name w:val="Normal1"/>
    <w:rsid w:val="00C91491"/>
    <w:pPr>
      <w:widowControl w:val="0"/>
      <w:suppressAutoHyphens/>
      <w:snapToGrid w:val="0"/>
      <w:spacing w:before="60" w:after="0" w:line="360" w:lineRule="auto"/>
      <w:ind w:firstLine="720"/>
    </w:pPr>
    <w:rPr>
      <w:rFonts w:ascii="Courier New" w:eastAsia="Times New Roman" w:hAnsi="Courier New" w:cs="Courier New"/>
      <w:sz w:val="24"/>
      <w:szCs w:val="20"/>
      <w:lang w:eastAsia="ar-SA"/>
    </w:rPr>
  </w:style>
  <w:style w:type="paragraph" w:customStyle="1" w:styleId="1">
    <w:name w:val="Маркированный список1"/>
    <w:basedOn w:val="a"/>
    <w:rsid w:val="00C91491"/>
    <w:pPr>
      <w:numPr>
        <w:numId w:val="2"/>
      </w:numPr>
    </w:pPr>
    <w:rPr>
      <w:sz w:val="20"/>
      <w:szCs w:val="20"/>
    </w:rPr>
  </w:style>
  <w:style w:type="paragraph" w:styleId="af9">
    <w:name w:val="List Paragraph"/>
    <w:basedOn w:val="a"/>
    <w:qFormat/>
    <w:rsid w:val="00C9149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rsid w:val="00C91491"/>
    <w:pPr>
      <w:widowControl w:val="0"/>
      <w:suppressAutoHyphens/>
      <w:spacing w:after="0" w:line="240" w:lineRule="auto"/>
      <w:ind w:firstLine="380"/>
      <w:jc w:val="both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afa">
    <w:name w:val="Содержимое таблицы"/>
    <w:basedOn w:val="a"/>
    <w:rsid w:val="00C91491"/>
    <w:pPr>
      <w:suppressLineNumbers/>
    </w:pPr>
  </w:style>
  <w:style w:type="paragraph" w:customStyle="1" w:styleId="afb">
    <w:name w:val="Заголовок таблицы"/>
    <w:basedOn w:val="afa"/>
    <w:rsid w:val="00C91491"/>
    <w:pPr>
      <w:jc w:val="center"/>
    </w:pPr>
    <w:rPr>
      <w:b/>
      <w:bCs/>
    </w:rPr>
  </w:style>
  <w:style w:type="paragraph" w:customStyle="1" w:styleId="afc">
    <w:name w:val="Содержимое врезки"/>
    <w:basedOn w:val="ae"/>
    <w:rsid w:val="00C91491"/>
  </w:style>
  <w:style w:type="paragraph" w:customStyle="1" w:styleId="ConsPlusDocList">
    <w:name w:val="ConsPlusDocList"/>
    <w:next w:val="a"/>
    <w:rsid w:val="00C9149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0">
    <w:name w:val="ConsPlusDocList"/>
    <w:next w:val="a"/>
    <w:rsid w:val="00B505C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C91491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C914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914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91491"/>
    <w:pPr>
      <w:keepNext/>
      <w:spacing w:line="360" w:lineRule="auto"/>
      <w:ind w:firstLine="720"/>
      <w:jc w:val="both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C9149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91491"/>
    <w:pPr>
      <w:keepNext/>
      <w:spacing w:line="432" w:lineRule="auto"/>
      <w:ind w:firstLine="709"/>
      <w:jc w:val="both"/>
      <w:outlineLvl w:val="5"/>
    </w:pPr>
    <w:rPr>
      <w:b/>
      <w:sz w:val="28"/>
      <w:szCs w:val="28"/>
    </w:rPr>
  </w:style>
  <w:style w:type="paragraph" w:styleId="7">
    <w:name w:val="heading 7"/>
    <w:basedOn w:val="a"/>
    <w:next w:val="a"/>
    <w:link w:val="70"/>
    <w:qFormat/>
    <w:rsid w:val="00C91491"/>
    <w:pPr>
      <w:keepNext/>
      <w:jc w:val="both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qFormat/>
    <w:rsid w:val="00C9149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9149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C9149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9149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C914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C9149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C91491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C91491"/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character" w:customStyle="1" w:styleId="90">
    <w:name w:val="Заголовок 9 Знак"/>
    <w:basedOn w:val="a0"/>
    <w:link w:val="9"/>
    <w:rsid w:val="00C91491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C91491"/>
    <w:rPr>
      <w:rFonts w:ascii="Symbol" w:hAnsi="Symbol" w:cs="Symbol" w:hint="default"/>
    </w:rPr>
  </w:style>
  <w:style w:type="character" w:customStyle="1" w:styleId="WW8Num2z0">
    <w:name w:val="WW8Num2z0"/>
    <w:rsid w:val="00C91491"/>
  </w:style>
  <w:style w:type="character" w:customStyle="1" w:styleId="WW8Num2z1">
    <w:name w:val="WW8Num2z1"/>
    <w:rsid w:val="00C91491"/>
  </w:style>
  <w:style w:type="character" w:customStyle="1" w:styleId="WW8Num2z2">
    <w:name w:val="WW8Num2z2"/>
    <w:rsid w:val="00C91491"/>
  </w:style>
  <w:style w:type="character" w:customStyle="1" w:styleId="WW8Num2z3">
    <w:name w:val="WW8Num2z3"/>
    <w:rsid w:val="00C91491"/>
  </w:style>
  <w:style w:type="character" w:customStyle="1" w:styleId="WW8Num2z4">
    <w:name w:val="WW8Num2z4"/>
    <w:rsid w:val="00C91491"/>
  </w:style>
  <w:style w:type="character" w:customStyle="1" w:styleId="WW8Num2z5">
    <w:name w:val="WW8Num2z5"/>
    <w:rsid w:val="00C91491"/>
  </w:style>
  <w:style w:type="character" w:customStyle="1" w:styleId="WW8Num2z6">
    <w:name w:val="WW8Num2z6"/>
    <w:rsid w:val="00C91491"/>
  </w:style>
  <w:style w:type="character" w:customStyle="1" w:styleId="WW8Num2z7">
    <w:name w:val="WW8Num2z7"/>
    <w:rsid w:val="00C91491"/>
  </w:style>
  <w:style w:type="character" w:customStyle="1" w:styleId="WW8Num2z8">
    <w:name w:val="WW8Num2z8"/>
    <w:rsid w:val="00C91491"/>
  </w:style>
  <w:style w:type="character" w:customStyle="1" w:styleId="WW8Num3z0">
    <w:name w:val="WW8Num3z0"/>
    <w:rsid w:val="00C91491"/>
    <w:rPr>
      <w:rFonts w:ascii="Symbol" w:hAnsi="Symbol" w:cs="Symbol" w:hint="default"/>
    </w:rPr>
  </w:style>
  <w:style w:type="character" w:customStyle="1" w:styleId="WW8Num3z1">
    <w:name w:val="WW8Num3z1"/>
    <w:rsid w:val="00C91491"/>
    <w:rPr>
      <w:rFonts w:ascii="Courier New" w:hAnsi="Courier New" w:cs="Courier New" w:hint="default"/>
    </w:rPr>
  </w:style>
  <w:style w:type="character" w:customStyle="1" w:styleId="WW8Num3z2">
    <w:name w:val="WW8Num3z2"/>
    <w:rsid w:val="00C91491"/>
    <w:rPr>
      <w:rFonts w:ascii="Wingdings" w:hAnsi="Wingdings" w:cs="Wingdings" w:hint="default"/>
    </w:rPr>
  </w:style>
  <w:style w:type="character" w:customStyle="1" w:styleId="WW8Num4z0">
    <w:name w:val="WW8Num4z0"/>
    <w:rsid w:val="00C91491"/>
    <w:rPr>
      <w:rFonts w:hint="default"/>
    </w:rPr>
  </w:style>
  <w:style w:type="character" w:customStyle="1" w:styleId="WW8Num4z1">
    <w:name w:val="WW8Num4z1"/>
    <w:rsid w:val="00C91491"/>
  </w:style>
  <w:style w:type="character" w:customStyle="1" w:styleId="WW8Num4z2">
    <w:name w:val="WW8Num4z2"/>
    <w:rsid w:val="00C91491"/>
  </w:style>
  <w:style w:type="character" w:customStyle="1" w:styleId="WW8Num4z3">
    <w:name w:val="WW8Num4z3"/>
    <w:rsid w:val="00C91491"/>
  </w:style>
  <w:style w:type="character" w:customStyle="1" w:styleId="WW8Num4z4">
    <w:name w:val="WW8Num4z4"/>
    <w:rsid w:val="00C91491"/>
  </w:style>
  <w:style w:type="character" w:customStyle="1" w:styleId="WW8Num4z5">
    <w:name w:val="WW8Num4z5"/>
    <w:rsid w:val="00C91491"/>
  </w:style>
  <w:style w:type="character" w:customStyle="1" w:styleId="WW8Num4z6">
    <w:name w:val="WW8Num4z6"/>
    <w:rsid w:val="00C91491"/>
  </w:style>
  <w:style w:type="character" w:customStyle="1" w:styleId="WW8Num4z7">
    <w:name w:val="WW8Num4z7"/>
    <w:rsid w:val="00C91491"/>
  </w:style>
  <w:style w:type="character" w:customStyle="1" w:styleId="WW8Num4z8">
    <w:name w:val="WW8Num4z8"/>
    <w:rsid w:val="00C91491"/>
  </w:style>
  <w:style w:type="character" w:customStyle="1" w:styleId="WW8Num5z0">
    <w:name w:val="WW8Num5z0"/>
    <w:rsid w:val="00C91491"/>
    <w:rPr>
      <w:rFonts w:hint="default"/>
    </w:rPr>
  </w:style>
  <w:style w:type="character" w:customStyle="1" w:styleId="WW8Num6z0">
    <w:name w:val="WW8Num6z0"/>
    <w:rsid w:val="00C91491"/>
    <w:rPr>
      <w:rFonts w:hint="default"/>
    </w:rPr>
  </w:style>
  <w:style w:type="character" w:customStyle="1" w:styleId="WW8Num7z0">
    <w:name w:val="WW8Num7z0"/>
    <w:rsid w:val="00C91491"/>
    <w:rPr>
      <w:rFonts w:hint="default"/>
    </w:rPr>
  </w:style>
  <w:style w:type="character" w:customStyle="1" w:styleId="WW8Num8z0">
    <w:name w:val="WW8Num8z0"/>
    <w:rsid w:val="00C91491"/>
    <w:rPr>
      <w:rFonts w:hint="default"/>
    </w:rPr>
  </w:style>
  <w:style w:type="character" w:customStyle="1" w:styleId="WW8Num8z1">
    <w:name w:val="WW8Num8z1"/>
    <w:rsid w:val="00C91491"/>
  </w:style>
  <w:style w:type="character" w:customStyle="1" w:styleId="WW8Num8z2">
    <w:name w:val="WW8Num8z2"/>
    <w:rsid w:val="00C91491"/>
  </w:style>
  <w:style w:type="character" w:customStyle="1" w:styleId="WW8Num8z3">
    <w:name w:val="WW8Num8z3"/>
    <w:rsid w:val="00C91491"/>
  </w:style>
  <w:style w:type="character" w:customStyle="1" w:styleId="WW8Num8z4">
    <w:name w:val="WW8Num8z4"/>
    <w:rsid w:val="00C91491"/>
  </w:style>
  <w:style w:type="character" w:customStyle="1" w:styleId="WW8Num8z5">
    <w:name w:val="WW8Num8z5"/>
    <w:rsid w:val="00C91491"/>
  </w:style>
  <w:style w:type="character" w:customStyle="1" w:styleId="WW8Num8z6">
    <w:name w:val="WW8Num8z6"/>
    <w:rsid w:val="00C91491"/>
  </w:style>
  <w:style w:type="character" w:customStyle="1" w:styleId="WW8Num8z7">
    <w:name w:val="WW8Num8z7"/>
    <w:rsid w:val="00C91491"/>
  </w:style>
  <w:style w:type="character" w:customStyle="1" w:styleId="WW8Num8z8">
    <w:name w:val="WW8Num8z8"/>
    <w:rsid w:val="00C91491"/>
  </w:style>
  <w:style w:type="character" w:customStyle="1" w:styleId="WW8Num9z0">
    <w:name w:val="WW8Num9z0"/>
    <w:rsid w:val="00C91491"/>
    <w:rPr>
      <w:rFonts w:hint="default"/>
    </w:rPr>
  </w:style>
  <w:style w:type="character" w:customStyle="1" w:styleId="WW8Num9z1">
    <w:name w:val="WW8Num9z1"/>
    <w:rsid w:val="00C91491"/>
  </w:style>
  <w:style w:type="character" w:customStyle="1" w:styleId="WW8Num9z2">
    <w:name w:val="WW8Num9z2"/>
    <w:rsid w:val="00C91491"/>
  </w:style>
  <w:style w:type="character" w:customStyle="1" w:styleId="WW8Num9z3">
    <w:name w:val="WW8Num9z3"/>
    <w:rsid w:val="00C91491"/>
  </w:style>
  <w:style w:type="character" w:customStyle="1" w:styleId="WW8Num9z4">
    <w:name w:val="WW8Num9z4"/>
    <w:rsid w:val="00C91491"/>
  </w:style>
  <w:style w:type="character" w:customStyle="1" w:styleId="WW8Num9z5">
    <w:name w:val="WW8Num9z5"/>
    <w:rsid w:val="00C91491"/>
  </w:style>
  <w:style w:type="character" w:customStyle="1" w:styleId="WW8Num9z6">
    <w:name w:val="WW8Num9z6"/>
    <w:rsid w:val="00C91491"/>
  </w:style>
  <w:style w:type="character" w:customStyle="1" w:styleId="WW8Num9z7">
    <w:name w:val="WW8Num9z7"/>
    <w:rsid w:val="00C91491"/>
  </w:style>
  <w:style w:type="character" w:customStyle="1" w:styleId="WW8Num9z8">
    <w:name w:val="WW8Num9z8"/>
    <w:rsid w:val="00C91491"/>
  </w:style>
  <w:style w:type="character" w:customStyle="1" w:styleId="WW8Num10z0">
    <w:name w:val="WW8Num10z0"/>
    <w:rsid w:val="00C91491"/>
    <w:rPr>
      <w:rFonts w:hint="default"/>
    </w:rPr>
  </w:style>
  <w:style w:type="character" w:customStyle="1" w:styleId="WW8Num11z0">
    <w:name w:val="WW8Num11z0"/>
    <w:rsid w:val="00C91491"/>
    <w:rPr>
      <w:rFonts w:hint="default"/>
    </w:rPr>
  </w:style>
  <w:style w:type="character" w:customStyle="1" w:styleId="WW8Num12z0">
    <w:name w:val="WW8Num12z0"/>
    <w:rsid w:val="00C91491"/>
    <w:rPr>
      <w:rFonts w:hint="default"/>
    </w:rPr>
  </w:style>
  <w:style w:type="character" w:customStyle="1" w:styleId="WW8Num13z0">
    <w:name w:val="WW8Num13z0"/>
    <w:rsid w:val="00C91491"/>
    <w:rPr>
      <w:rFonts w:hint="default"/>
    </w:rPr>
  </w:style>
  <w:style w:type="character" w:customStyle="1" w:styleId="WW8Num14z0">
    <w:name w:val="WW8Num14z0"/>
    <w:rsid w:val="00C91491"/>
    <w:rPr>
      <w:rFonts w:hint="default"/>
    </w:rPr>
  </w:style>
  <w:style w:type="character" w:customStyle="1" w:styleId="WW8Num15z0">
    <w:name w:val="WW8Num15z0"/>
    <w:rsid w:val="00C91491"/>
    <w:rPr>
      <w:rFonts w:hint="default"/>
    </w:rPr>
  </w:style>
  <w:style w:type="character" w:customStyle="1" w:styleId="WW8Num15z1">
    <w:name w:val="WW8Num15z1"/>
    <w:rsid w:val="00C91491"/>
  </w:style>
  <w:style w:type="character" w:customStyle="1" w:styleId="WW8Num15z2">
    <w:name w:val="WW8Num15z2"/>
    <w:rsid w:val="00C91491"/>
  </w:style>
  <w:style w:type="character" w:customStyle="1" w:styleId="WW8Num15z3">
    <w:name w:val="WW8Num15z3"/>
    <w:rsid w:val="00C91491"/>
  </w:style>
  <w:style w:type="character" w:customStyle="1" w:styleId="WW8Num15z4">
    <w:name w:val="WW8Num15z4"/>
    <w:rsid w:val="00C91491"/>
  </w:style>
  <w:style w:type="character" w:customStyle="1" w:styleId="WW8Num15z5">
    <w:name w:val="WW8Num15z5"/>
    <w:rsid w:val="00C91491"/>
  </w:style>
  <w:style w:type="character" w:customStyle="1" w:styleId="WW8Num15z6">
    <w:name w:val="WW8Num15z6"/>
    <w:rsid w:val="00C91491"/>
  </w:style>
  <w:style w:type="character" w:customStyle="1" w:styleId="WW8Num15z7">
    <w:name w:val="WW8Num15z7"/>
    <w:rsid w:val="00C91491"/>
  </w:style>
  <w:style w:type="character" w:customStyle="1" w:styleId="WW8Num15z8">
    <w:name w:val="WW8Num15z8"/>
    <w:rsid w:val="00C91491"/>
  </w:style>
  <w:style w:type="character" w:customStyle="1" w:styleId="WW8Num16z0">
    <w:name w:val="WW8Num16z0"/>
    <w:rsid w:val="00C91491"/>
    <w:rPr>
      <w:rFonts w:hint="default"/>
      <w:i w:val="0"/>
    </w:rPr>
  </w:style>
  <w:style w:type="character" w:customStyle="1" w:styleId="WW8Num17z0">
    <w:name w:val="WW8Num17z0"/>
    <w:rsid w:val="00C91491"/>
    <w:rPr>
      <w:rFonts w:hint="default"/>
    </w:rPr>
  </w:style>
  <w:style w:type="character" w:customStyle="1" w:styleId="WW8Num18z0">
    <w:name w:val="WW8Num18z0"/>
    <w:rsid w:val="00C91491"/>
    <w:rPr>
      <w:rFonts w:hint="default"/>
    </w:rPr>
  </w:style>
  <w:style w:type="character" w:customStyle="1" w:styleId="WW8Num19z0">
    <w:name w:val="WW8Num19z0"/>
    <w:rsid w:val="00C91491"/>
    <w:rPr>
      <w:rFonts w:hint="default"/>
    </w:rPr>
  </w:style>
  <w:style w:type="character" w:customStyle="1" w:styleId="WW8Num19z1">
    <w:name w:val="WW8Num19z1"/>
    <w:rsid w:val="00C91491"/>
  </w:style>
  <w:style w:type="character" w:customStyle="1" w:styleId="WW8Num19z2">
    <w:name w:val="WW8Num19z2"/>
    <w:rsid w:val="00C91491"/>
  </w:style>
  <w:style w:type="character" w:customStyle="1" w:styleId="WW8Num19z3">
    <w:name w:val="WW8Num19z3"/>
    <w:rsid w:val="00C91491"/>
  </w:style>
  <w:style w:type="character" w:customStyle="1" w:styleId="WW8Num19z4">
    <w:name w:val="WW8Num19z4"/>
    <w:rsid w:val="00C91491"/>
  </w:style>
  <w:style w:type="character" w:customStyle="1" w:styleId="WW8Num19z5">
    <w:name w:val="WW8Num19z5"/>
    <w:rsid w:val="00C91491"/>
  </w:style>
  <w:style w:type="character" w:customStyle="1" w:styleId="WW8Num19z6">
    <w:name w:val="WW8Num19z6"/>
    <w:rsid w:val="00C91491"/>
  </w:style>
  <w:style w:type="character" w:customStyle="1" w:styleId="WW8Num19z7">
    <w:name w:val="WW8Num19z7"/>
    <w:rsid w:val="00C91491"/>
  </w:style>
  <w:style w:type="character" w:customStyle="1" w:styleId="WW8Num19z8">
    <w:name w:val="WW8Num19z8"/>
    <w:rsid w:val="00C91491"/>
  </w:style>
  <w:style w:type="character" w:customStyle="1" w:styleId="WW8Num20z0">
    <w:name w:val="WW8Num20z0"/>
    <w:rsid w:val="00C91491"/>
    <w:rPr>
      <w:rFonts w:ascii="Symbol" w:hAnsi="Symbol" w:cs="Symbol" w:hint="default"/>
    </w:rPr>
  </w:style>
  <w:style w:type="character" w:customStyle="1" w:styleId="WW8Num20z1">
    <w:name w:val="WW8Num20z1"/>
    <w:rsid w:val="00C91491"/>
    <w:rPr>
      <w:rFonts w:ascii="Courier New" w:hAnsi="Courier New" w:cs="Courier New" w:hint="default"/>
    </w:rPr>
  </w:style>
  <w:style w:type="character" w:customStyle="1" w:styleId="WW8Num20z2">
    <w:name w:val="WW8Num20z2"/>
    <w:rsid w:val="00C91491"/>
    <w:rPr>
      <w:rFonts w:ascii="Wingdings" w:hAnsi="Wingdings" w:cs="Wingdings" w:hint="default"/>
    </w:rPr>
  </w:style>
  <w:style w:type="character" w:customStyle="1" w:styleId="WW8Num21z0">
    <w:name w:val="WW8Num21z0"/>
    <w:rsid w:val="00C91491"/>
    <w:rPr>
      <w:rFonts w:hint="default"/>
    </w:rPr>
  </w:style>
  <w:style w:type="character" w:customStyle="1" w:styleId="WW8Num22z0">
    <w:name w:val="WW8Num22z0"/>
    <w:rsid w:val="00C91491"/>
    <w:rPr>
      <w:rFonts w:hint="default"/>
    </w:rPr>
  </w:style>
  <w:style w:type="character" w:customStyle="1" w:styleId="WW8Num23z0">
    <w:name w:val="WW8Num23z0"/>
    <w:rsid w:val="00C91491"/>
    <w:rPr>
      <w:rFonts w:hint="default"/>
    </w:rPr>
  </w:style>
  <w:style w:type="character" w:customStyle="1" w:styleId="WW8Num23z1">
    <w:name w:val="WW8Num23z1"/>
    <w:rsid w:val="00C91491"/>
  </w:style>
  <w:style w:type="character" w:customStyle="1" w:styleId="WW8Num23z2">
    <w:name w:val="WW8Num23z2"/>
    <w:rsid w:val="00C91491"/>
  </w:style>
  <w:style w:type="character" w:customStyle="1" w:styleId="WW8Num23z3">
    <w:name w:val="WW8Num23z3"/>
    <w:rsid w:val="00C91491"/>
  </w:style>
  <w:style w:type="character" w:customStyle="1" w:styleId="WW8Num23z4">
    <w:name w:val="WW8Num23z4"/>
    <w:rsid w:val="00C91491"/>
  </w:style>
  <w:style w:type="character" w:customStyle="1" w:styleId="WW8Num23z5">
    <w:name w:val="WW8Num23z5"/>
    <w:rsid w:val="00C91491"/>
  </w:style>
  <w:style w:type="character" w:customStyle="1" w:styleId="WW8Num23z6">
    <w:name w:val="WW8Num23z6"/>
    <w:rsid w:val="00C91491"/>
  </w:style>
  <w:style w:type="character" w:customStyle="1" w:styleId="WW8Num23z7">
    <w:name w:val="WW8Num23z7"/>
    <w:rsid w:val="00C91491"/>
  </w:style>
  <w:style w:type="character" w:customStyle="1" w:styleId="WW8Num23z8">
    <w:name w:val="WW8Num23z8"/>
    <w:rsid w:val="00C91491"/>
  </w:style>
  <w:style w:type="character" w:customStyle="1" w:styleId="WW8Num24z0">
    <w:name w:val="WW8Num24z0"/>
    <w:rsid w:val="00C91491"/>
    <w:rPr>
      <w:rFonts w:hint="default"/>
    </w:rPr>
  </w:style>
  <w:style w:type="character" w:customStyle="1" w:styleId="WW8Num24z1">
    <w:name w:val="WW8Num24z1"/>
    <w:rsid w:val="00C91491"/>
  </w:style>
  <w:style w:type="character" w:customStyle="1" w:styleId="WW8Num24z2">
    <w:name w:val="WW8Num24z2"/>
    <w:rsid w:val="00C91491"/>
  </w:style>
  <w:style w:type="character" w:customStyle="1" w:styleId="WW8Num24z3">
    <w:name w:val="WW8Num24z3"/>
    <w:rsid w:val="00C91491"/>
  </w:style>
  <w:style w:type="character" w:customStyle="1" w:styleId="WW8Num24z4">
    <w:name w:val="WW8Num24z4"/>
    <w:rsid w:val="00C91491"/>
  </w:style>
  <w:style w:type="character" w:customStyle="1" w:styleId="WW8Num24z5">
    <w:name w:val="WW8Num24z5"/>
    <w:rsid w:val="00C91491"/>
  </w:style>
  <w:style w:type="character" w:customStyle="1" w:styleId="WW8Num24z6">
    <w:name w:val="WW8Num24z6"/>
    <w:rsid w:val="00C91491"/>
  </w:style>
  <w:style w:type="character" w:customStyle="1" w:styleId="WW8Num24z7">
    <w:name w:val="WW8Num24z7"/>
    <w:rsid w:val="00C91491"/>
  </w:style>
  <w:style w:type="character" w:customStyle="1" w:styleId="WW8Num24z8">
    <w:name w:val="WW8Num24z8"/>
    <w:rsid w:val="00C91491"/>
  </w:style>
  <w:style w:type="character" w:customStyle="1" w:styleId="WW8Num25z0">
    <w:name w:val="WW8Num25z0"/>
    <w:rsid w:val="00C91491"/>
    <w:rPr>
      <w:rFonts w:ascii="Times New Roman" w:hAnsi="Times New Roman" w:cs="Times New Roman" w:hint="default"/>
    </w:rPr>
  </w:style>
  <w:style w:type="character" w:customStyle="1" w:styleId="WW8Num26z0">
    <w:name w:val="WW8Num26z0"/>
    <w:rsid w:val="00C91491"/>
    <w:rPr>
      <w:rFonts w:hint="default"/>
    </w:rPr>
  </w:style>
  <w:style w:type="character" w:customStyle="1" w:styleId="WW8Num27z0">
    <w:name w:val="WW8Num27z0"/>
    <w:rsid w:val="00C91491"/>
    <w:rPr>
      <w:rFonts w:hint="default"/>
    </w:rPr>
  </w:style>
  <w:style w:type="character" w:customStyle="1" w:styleId="12">
    <w:name w:val="Основной шрифт абзаца1"/>
    <w:rsid w:val="00C91491"/>
  </w:style>
  <w:style w:type="character" w:customStyle="1" w:styleId="a3">
    <w:name w:val="Основной текст Знак"/>
    <w:rsid w:val="00C91491"/>
    <w:rPr>
      <w:sz w:val="24"/>
      <w:szCs w:val="24"/>
      <w:lang w:val="x-none" w:eastAsia="ar-SA" w:bidi="ar-SA"/>
    </w:rPr>
  </w:style>
  <w:style w:type="character" w:customStyle="1" w:styleId="a4">
    <w:name w:val="Текст выноски Знак"/>
    <w:rsid w:val="00C91491"/>
    <w:rPr>
      <w:rFonts w:ascii="Tahoma" w:hAnsi="Tahoma" w:cs="Tahoma"/>
      <w:sz w:val="16"/>
      <w:szCs w:val="16"/>
      <w:lang w:val="x-none" w:eastAsia="ar-SA" w:bidi="ar-SA"/>
    </w:rPr>
  </w:style>
  <w:style w:type="character" w:styleId="a5">
    <w:name w:val="Hyperlink"/>
    <w:rsid w:val="00C91491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rsid w:val="00C91491"/>
    <w:rPr>
      <w:sz w:val="24"/>
      <w:szCs w:val="24"/>
      <w:lang w:val="x-none" w:eastAsia="ar-SA" w:bidi="ar-SA"/>
    </w:rPr>
  </w:style>
  <w:style w:type="character" w:customStyle="1" w:styleId="a7">
    <w:name w:val="Нижний колонтитул Знак"/>
    <w:rsid w:val="00C91491"/>
    <w:rPr>
      <w:sz w:val="24"/>
      <w:szCs w:val="24"/>
      <w:lang w:val="x-none" w:eastAsia="ar-SA" w:bidi="ar-SA"/>
    </w:rPr>
  </w:style>
  <w:style w:type="character" w:customStyle="1" w:styleId="21">
    <w:name w:val="Основной текст 2 Знак"/>
    <w:rsid w:val="00C91491"/>
    <w:rPr>
      <w:sz w:val="24"/>
      <w:szCs w:val="24"/>
      <w:lang w:val="x-none" w:eastAsia="ar-SA" w:bidi="ar-SA"/>
    </w:rPr>
  </w:style>
  <w:style w:type="character" w:customStyle="1" w:styleId="a8">
    <w:name w:val="Название Знак"/>
    <w:rsid w:val="00C91491"/>
    <w:rPr>
      <w:b/>
      <w:lang w:val="x-none" w:eastAsia="ar-SA" w:bidi="ar-SA"/>
    </w:rPr>
  </w:style>
  <w:style w:type="character" w:customStyle="1" w:styleId="a9">
    <w:name w:val="Подзаголовок Знак"/>
    <w:rsid w:val="00C91491"/>
    <w:rPr>
      <w:b/>
      <w:lang w:val="x-none" w:eastAsia="ar-SA" w:bidi="ar-SA"/>
    </w:rPr>
  </w:style>
  <w:style w:type="character" w:styleId="aa">
    <w:name w:val="page number"/>
    <w:rsid w:val="00C91491"/>
    <w:rPr>
      <w:rFonts w:cs="Times New Roman"/>
    </w:rPr>
  </w:style>
  <w:style w:type="character" w:customStyle="1" w:styleId="ab">
    <w:name w:val="Гипертекстовая ссылка"/>
    <w:rsid w:val="00C91491"/>
    <w:rPr>
      <w:b/>
      <w:color w:val="008000"/>
      <w:sz w:val="20"/>
      <w:u w:val="single"/>
    </w:rPr>
  </w:style>
  <w:style w:type="character" w:customStyle="1" w:styleId="ac">
    <w:name w:val="Цветовое выделение"/>
    <w:rsid w:val="00C91491"/>
    <w:rPr>
      <w:b/>
      <w:color w:val="000080"/>
      <w:sz w:val="20"/>
    </w:rPr>
  </w:style>
  <w:style w:type="paragraph" w:customStyle="1" w:styleId="ad">
    <w:name w:val="Заголовок"/>
    <w:basedOn w:val="a"/>
    <w:next w:val="ae"/>
    <w:rsid w:val="00C9149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link w:val="13"/>
    <w:rsid w:val="00C91491"/>
    <w:pPr>
      <w:spacing w:after="120"/>
    </w:pPr>
    <w:rPr>
      <w:lang w:val="x-none"/>
    </w:rPr>
  </w:style>
  <w:style w:type="character" w:customStyle="1" w:styleId="13">
    <w:name w:val="Основной текст Знак1"/>
    <w:basedOn w:val="a0"/>
    <w:link w:val="ae"/>
    <w:rsid w:val="00C914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">
    <w:name w:val="List"/>
    <w:basedOn w:val="ae"/>
    <w:rsid w:val="00C91491"/>
    <w:rPr>
      <w:rFonts w:cs="Mangal"/>
    </w:rPr>
  </w:style>
  <w:style w:type="paragraph" w:customStyle="1" w:styleId="14">
    <w:name w:val="Название1"/>
    <w:basedOn w:val="a"/>
    <w:rsid w:val="00C91491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C91491"/>
    <w:pPr>
      <w:suppressLineNumbers/>
    </w:pPr>
    <w:rPr>
      <w:rFonts w:cs="Mangal"/>
    </w:rPr>
  </w:style>
  <w:style w:type="paragraph" w:styleId="af0">
    <w:name w:val="Balloon Text"/>
    <w:basedOn w:val="a"/>
    <w:link w:val="16"/>
    <w:rsid w:val="00C91491"/>
    <w:rPr>
      <w:rFonts w:ascii="Tahoma" w:hAnsi="Tahoma" w:cs="Tahoma"/>
      <w:sz w:val="16"/>
      <w:szCs w:val="16"/>
      <w:lang w:val="x-none"/>
    </w:rPr>
  </w:style>
  <w:style w:type="character" w:customStyle="1" w:styleId="16">
    <w:name w:val="Текст выноски Знак1"/>
    <w:basedOn w:val="a0"/>
    <w:link w:val="af0"/>
    <w:rsid w:val="00C91491"/>
    <w:rPr>
      <w:rFonts w:ascii="Tahoma" w:eastAsia="Times New Roman" w:hAnsi="Tahoma" w:cs="Tahoma"/>
      <w:sz w:val="16"/>
      <w:szCs w:val="16"/>
      <w:lang w:val="x-none" w:eastAsia="ar-SA"/>
    </w:rPr>
  </w:style>
  <w:style w:type="paragraph" w:customStyle="1" w:styleId="17">
    <w:name w:val="Абзац списка1"/>
    <w:basedOn w:val="a"/>
    <w:rsid w:val="00C91491"/>
    <w:pPr>
      <w:ind w:left="720"/>
    </w:pPr>
  </w:style>
  <w:style w:type="paragraph" w:styleId="af1">
    <w:name w:val="header"/>
    <w:basedOn w:val="a"/>
    <w:link w:val="18"/>
    <w:rsid w:val="00C91491"/>
    <w:pPr>
      <w:tabs>
        <w:tab w:val="center" w:pos="4677"/>
        <w:tab w:val="right" w:pos="9355"/>
      </w:tabs>
    </w:pPr>
    <w:rPr>
      <w:lang w:val="x-none"/>
    </w:rPr>
  </w:style>
  <w:style w:type="character" w:customStyle="1" w:styleId="18">
    <w:name w:val="Верхний колонтитул Знак1"/>
    <w:basedOn w:val="a0"/>
    <w:link w:val="af1"/>
    <w:rsid w:val="00C914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2">
    <w:name w:val="footer"/>
    <w:basedOn w:val="a"/>
    <w:link w:val="19"/>
    <w:rsid w:val="00C91491"/>
    <w:pPr>
      <w:tabs>
        <w:tab w:val="center" w:pos="4677"/>
        <w:tab w:val="right" w:pos="9355"/>
      </w:tabs>
    </w:pPr>
    <w:rPr>
      <w:lang w:val="x-none"/>
    </w:rPr>
  </w:style>
  <w:style w:type="character" w:customStyle="1" w:styleId="19">
    <w:name w:val="Нижний колонтитул Знак1"/>
    <w:basedOn w:val="a0"/>
    <w:link w:val="af2"/>
    <w:rsid w:val="00C914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sNonformat">
    <w:name w:val="ConsNonformat"/>
    <w:rsid w:val="00C9149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C9149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rsid w:val="00C91491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C91491"/>
    <w:pPr>
      <w:spacing w:after="120" w:line="480" w:lineRule="auto"/>
    </w:pPr>
    <w:rPr>
      <w:lang w:val="x-none"/>
    </w:rPr>
  </w:style>
  <w:style w:type="paragraph" w:styleId="af3">
    <w:name w:val="Title"/>
    <w:basedOn w:val="a"/>
    <w:next w:val="af4"/>
    <w:link w:val="1a"/>
    <w:qFormat/>
    <w:rsid w:val="00C91491"/>
    <w:pPr>
      <w:ind w:firstLine="709"/>
      <w:jc w:val="center"/>
    </w:pPr>
    <w:rPr>
      <w:b/>
      <w:sz w:val="20"/>
      <w:szCs w:val="20"/>
      <w:lang w:val="x-none"/>
    </w:rPr>
  </w:style>
  <w:style w:type="character" w:customStyle="1" w:styleId="1a">
    <w:name w:val="Название Знак1"/>
    <w:basedOn w:val="a0"/>
    <w:link w:val="af3"/>
    <w:rsid w:val="00C91491"/>
    <w:rPr>
      <w:rFonts w:ascii="Times New Roman" w:eastAsia="Times New Roman" w:hAnsi="Times New Roman" w:cs="Times New Roman"/>
      <w:b/>
      <w:sz w:val="20"/>
      <w:szCs w:val="20"/>
      <w:lang w:val="x-none" w:eastAsia="ar-SA"/>
    </w:rPr>
  </w:style>
  <w:style w:type="paragraph" w:styleId="af4">
    <w:name w:val="Subtitle"/>
    <w:basedOn w:val="a"/>
    <w:next w:val="ae"/>
    <w:link w:val="1b"/>
    <w:qFormat/>
    <w:rsid w:val="00C91491"/>
    <w:pPr>
      <w:spacing w:before="120"/>
      <w:jc w:val="center"/>
    </w:pPr>
    <w:rPr>
      <w:b/>
      <w:sz w:val="20"/>
      <w:szCs w:val="20"/>
      <w:lang w:val="x-none"/>
    </w:rPr>
  </w:style>
  <w:style w:type="character" w:customStyle="1" w:styleId="1b">
    <w:name w:val="Подзаголовок Знак1"/>
    <w:basedOn w:val="a0"/>
    <w:link w:val="af4"/>
    <w:rsid w:val="00C91491"/>
    <w:rPr>
      <w:rFonts w:ascii="Times New Roman" w:eastAsia="Times New Roman" w:hAnsi="Times New Roman" w:cs="Times New Roman"/>
      <w:b/>
      <w:sz w:val="20"/>
      <w:szCs w:val="20"/>
      <w:lang w:val="x-none" w:eastAsia="ar-SA"/>
    </w:rPr>
  </w:style>
  <w:style w:type="paragraph" w:customStyle="1" w:styleId="31">
    <w:name w:val="Основной текст с отступом 31"/>
    <w:basedOn w:val="a"/>
    <w:rsid w:val="00C91491"/>
    <w:pPr>
      <w:tabs>
        <w:tab w:val="left" w:pos="2977"/>
      </w:tabs>
      <w:ind w:firstLine="680"/>
      <w:jc w:val="both"/>
    </w:pPr>
    <w:rPr>
      <w:szCs w:val="20"/>
    </w:rPr>
  </w:style>
  <w:style w:type="paragraph" w:customStyle="1" w:styleId="ConsPlusNormal">
    <w:name w:val="ConsPlusNormal"/>
    <w:rsid w:val="00C9149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C9149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C91491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1c">
    <w:name w:val="toc 1"/>
    <w:basedOn w:val="a"/>
    <w:next w:val="a"/>
    <w:rsid w:val="00C91491"/>
    <w:rPr>
      <w:sz w:val="20"/>
      <w:szCs w:val="20"/>
    </w:rPr>
  </w:style>
  <w:style w:type="paragraph" w:styleId="af5">
    <w:name w:val="Body Text Indent"/>
    <w:basedOn w:val="a"/>
    <w:link w:val="af6"/>
    <w:rsid w:val="00C91491"/>
    <w:pPr>
      <w:ind w:firstLine="720"/>
      <w:jc w:val="both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C914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2">
    <w:name w:val="Основной текст с отступом 32"/>
    <w:basedOn w:val="a"/>
    <w:rsid w:val="00C91491"/>
    <w:pPr>
      <w:ind w:firstLine="540"/>
      <w:jc w:val="both"/>
    </w:pPr>
    <w:rPr>
      <w:b/>
      <w:color w:val="FF0000"/>
      <w:sz w:val="28"/>
      <w:szCs w:val="20"/>
    </w:rPr>
  </w:style>
  <w:style w:type="paragraph" w:customStyle="1" w:styleId="af7">
    <w:name w:val="Стиль"/>
    <w:rsid w:val="00C91491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d">
    <w:name w:val="Цитата1"/>
    <w:basedOn w:val="a"/>
    <w:rsid w:val="00C91491"/>
    <w:pPr>
      <w:ind w:left="567" w:right="-1333" w:firstLine="851"/>
      <w:jc w:val="both"/>
    </w:pPr>
    <w:rPr>
      <w:sz w:val="28"/>
      <w:szCs w:val="20"/>
    </w:rPr>
  </w:style>
  <w:style w:type="paragraph" w:customStyle="1" w:styleId="af8">
    <w:name w:val="Заголовок статьи"/>
    <w:basedOn w:val="a"/>
    <w:next w:val="a"/>
    <w:rsid w:val="00C91491"/>
    <w:pPr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211">
    <w:name w:val="Основной текст с отступом 21"/>
    <w:basedOn w:val="a"/>
    <w:rsid w:val="00C91491"/>
    <w:pPr>
      <w:ind w:firstLine="540"/>
      <w:jc w:val="both"/>
    </w:pPr>
    <w:rPr>
      <w:sz w:val="28"/>
      <w:szCs w:val="20"/>
    </w:rPr>
  </w:style>
  <w:style w:type="paragraph" w:customStyle="1" w:styleId="310">
    <w:name w:val="Основной текст 31"/>
    <w:basedOn w:val="a"/>
    <w:rsid w:val="00C91491"/>
    <w:pPr>
      <w:spacing w:after="120"/>
    </w:pPr>
    <w:rPr>
      <w:sz w:val="16"/>
      <w:szCs w:val="16"/>
    </w:rPr>
  </w:style>
  <w:style w:type="paragraph" w:customStyle="1" w:styleId="Normal1">
    <w:name w:val="Normal1"/>
    <w:rsid w:val="00C91491"/>
    <w:pPr>
      <w:widowControl w:val="0"/>
      <w:suppressAutoHyphens/>
      <w:snapToGrid w:val="0"/>
      <w:spacing w:before="60" w:after="0" w:line="360" w:lineRule="auto"/>
      <w:ind w:firstLine="720"/>
    </w:pPr>
    <w:rPr>
      <w:rFonts w:ascii="Courier New" w:eastAsia="Times New Roman" w:hAnsi="Courier New" w:cs="Courier New"/>
      <w:sz w:val="24"/>
      <w:szCs w:val="20"/>
      <w:lang w:eastAsia="ar-SA"/>
    </w:rPr>
  </w:style>
  <w:style w:type="paragraph" w:customStyle="1" w:styleId="1">
    <w:name w:val="Маркированный список1"/>
    <w:basedOn w:val="a"/>
    <w:rsid w:val="00C91491"/>
    <w:pPr>
      <w:numPr>
        <w:numId w:val="2"/>
      </w:numPr>
    </w:pPr>
    <w:rPr>
      <w:sz w:val="20"/>
      <w:szCs w:val="20"/>
    </w:rPr>
  </w:style>
  <w:style w:type="paragraph" w:styleId="af9">
    <w:name w:val="List Paragraph"/>
    <w:basedOn w:val="a"/>
    <w:qFormat/>
    <w:rsid w:val="00C9149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rsid w:val="00C91491"/>
    <w:pPr>
      <w:widowControl w:val="0"/>
      <w:suppressAutoHyphens/>
      <w:spacing w:after="0" w:line="240" w:lineRule="auto"/>
      <w:ind w:firstLine="380"/>
      <w:jc w:val="both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afa">
    <w:name w:val="Содержимое таблицы"/>
    <w:basedOn w:val="a"/>
    <w:rsid w:val="00C91491"/>
    <w:pPr>
      <w:suppressLineNumbers/>
    </w:pPr>
  </w:style>
  <w:style w:type="paragraph" w:customStyle="1" w:styleId="afb">
    <w:name w:val="Заголовок таблицы"/>
    <w:basedOn w:val="afa"/>
    <w:rsid w:val="00C91491"/>
    <w:pPr>
      <w:jc w:val="center"/>
    </w:pPr>
    <w:rPr>
      <w:b/>
      <w:bCs/>
    </w:rPr>
  </w:style>
  <w:style w:type="paragraph" w:customStyle="1" w:styleId="afc">
    <w:name w:val="Содержимое врезки"/>
    <w:basedOn w:val="ae"/>
    <w:rsid w:val="00C91491"/>
  </w:style>
  <w:style w:type="paragraph" w:customStyle="1" w:styleId="ConsPlusDocList">
    <w:name w:val="ConsPlusDocList"/>
    <w:next w:val="a"/>
    <w:rsid w:val="00C9149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0">
    <w:name w:val="ConsPlusDocList"/>
    <w:next w:val="a"/>
    <w:rsid w:val="00B505C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DFE5DE8505B1D92E2F3AFB0A24F8B2C8C695AC348AC0B7906F0F6A93F5658A062069704FEEEAU0H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0B8B8-CF3F-4723-A4ED-0EC692D5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21</Pages>
  <Words>9446</Words>
  <Characters>53843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cp:lastPrinted>2015-12-21T07:43:00Z</cp:lastPrinted>
  <dcterms:created xsi:type="dcterms:W3CDTF">2014-11-11T12:47:00Z</dcterms:created>
  <dcterms:modified xsi:type="dcterms:W3CDTF">2015-12-24T09:09:00Z</dcterms:modified>
</cp:coreProperties>
</file>