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07" w:rsidRPr="00D37807" w:rsidRDefault="00D37807" w:rsidP="00E1137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37807">
        <w:rPr>
          <w:rFonts w:ascii="Times New Roman" w:hAnsi="Times New Roman" w:cs="Times New Roman"/>
          <w:b/>
          <w:sz w:val="28"/>
        </w:rPr>
        <w:t>Уважаемые руков</w:t>
      </w:r>
      <w:bookmarkStart w:id="0" w:name="_GoBack"/>
      <w:bookmarkEnd w:id="0"/>
      <w:r w:rsidRPr="00D37807">
        <w:rPr>
          <w:rFonts w:ascii="Times New Roman" w:hAnsi="Times New Roman" w:cs="Times New Roman"/>
          <w:b/>
          <w:sz w:val="28"/>
        </w:rPr>
        <w:t xml:space="preserve">одители организаций </w:t>
      </w:r>
    </w:p>
    <w:p w:rsidR="007632F0" w:rsidRDefault="00D37807" w:rsidP="00E1137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37807">
        <w:rPr>
          <w:rFonts w:ascii="Times New Roman" w:hAnsi="Times New Roman" w:cs="Times New Roman"/>
          <w:b/>
          <w:sz w:val="28"/>
        </w:rPr>
        <w:t>Малоархангельского муниципального района</w:t>
      </w:r>
    </w:p>
    <w:p w:rsidR="00E11370" w:rsidRPr="00D37807" w:rsidRDefault="00E11370" w:rsidP="00E1137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11370" w:rsidRDefault="00D37807" w:rsidP="00D3780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37807">
        <w:rPr>
          <w:rFonts w:ascii="Times New Roman" w:hAnsi="Times New Roman" w:cs="Times New Roman"/>
          <w:sz w:val="28"/>
        </w:rPr>
        <w:t xml:space="preserve">Во исполнения поручений Минтруда и социальной защиты </w:t>
      </w:r>
      <w:r>
        <w:rPr>
          <w:rFonts w:ascii="Times New Roman" w:hAnsi="Times New Roman" w:cs="Times New Roman"/>
          <w:sz w:val="28"/>
        </w:rPr>
        <w:t xml:space="preserve">Российской Федерации и руководителя Федеральной службы по труду и занятости информирует, что по итогам 2017 года в Российской Федерации наблюдается снижение уровня производственного травматизма, в том числе </w:t>
      </w:r>
      <w:r w:rsidR="00E11370">
        <w:rPr>
          <w:rFonts w:ascii="Times New Roman" w:hAnsi="Times New Roman" w:cs="Times New Roman"/>
          <w:sz w:val="28"/>
        </w:rPr>
        <w:t>со смертельным исходом на 23 процента.</w:t>
      </w:r>
    </w:p>
    <w:p w:rsidR="00D37807" w:rsidRDefault="00E11370" w:rsidP="00D3780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Вместе с тем, количество групповых несчастных случаев при выполнении работ в водопроводных, канализационных и газовых колодцах с массовой гибелью работников выросло на 36,4% (с 11 случаев в 2016 году до 15 случаев в 2017 году), количество погибших при этом работников выросло на 76,5% (с 17 чел. в 2016 году до 30 чел. в 2017 году).</w:t>
      </w:r>
      <w:r w:rsidR="00D37807">
        <w:rPr>
          <w:rFonts w:ascii="Times New Roman" w:hAnsi="Times New Roman" w:cs="Times New Roman"/>
          <w:sz w:val="28"/>
        </w:rPr>
        <w:t xml:space="preserve"> </w:t>
      </w:r>
    </w:p>
    <w:p w:rsidR="00E11370" w:rsidRDefault="00E11370" w:rsidP="00D3780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обеспечения безопасности при работах в водопроводных, канализационных и газовых колодцах, исключения групповых несчастных случаев с гибелью работников, рекомендуем довести до сведения организаций, осуществляющих деятельность на территории муниципального образования</w:t>
      </w:r>
      <w:r w:rsidR="00911FA1">
        <w:rPr>
          <w:rFonts w:ascii="Times New Roman" w:hAnsi="Times New Roman" w:cs="Times New Roman"/>
          <w:sz w:val="28"/>
        </w:rPr>
        <w:t>, о необходимости соблюдения требований безопасности при проведении работ в колодцах, в том числе:</w:t>
      </w:r>
    </w:p>
    <w:p w:rsidR="00911FA1" w:rsidRDefault="00911FA1" w:rsidP="00D3780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обеспечить проведение обучения и проверки знаний требований охраны труда руководителей, специалистов и работников организаций в строгом соответствии с действующим законодательством;</w:t>
      </w:r>
    </w:p>
    <w:p w:rsidR="00911FA1" w:rsidRDefault="00911FA1" w:rsidP="00D3780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обратить особое внимание на оснащенность организаций, осуществляющих работы в колодцах, газоанализаторами, газосигнализаторами, системами спасения, средствами индивидуальной защиты органов дыхания, средствами индивидуальной и коллективной защиты, обеспечивающими безопасность при проведении работ в водопроводных, канализационных и газовых колодцах, в соответствии с требованиями норм действующего законодательства.</w:t>
      </w:r>
    </w:p>
    <w:p w:rsidR="00911FA1" w:rsidRPr="00D37807" w:rsidRDefault="007A2B7A" w:rsidP="00D3780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Одновременно информируем о возможности приобретения организациями средств индивидуальной защиты, приборов, устройств и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а также проведения обучения по охране труда за счет средств Фонда социального страхования Российской Федерации в соответствии с приказом Минтруда России от 10 декабря 2012 года №580н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</w:t>
      </w:r>
      <w:r>
        <w:rPr>
          <w:rFonts w:ascii="Times New Roman" w:hAnsi="Times New Roman" w:cs="Times New Roman"/>
          <w:sz w:val="28"/>
        </w:rPr>
        <w:lastRenderedPageBreak/>
        <w:t>работников, занятых на работах с вредными и (или) опасными производственными факторами».</w:t>
      </w:r>
    </w:p>
    <w:p w:rsidR="00D37807" w:rsidRPr="00D37807" w:rsidRDefault="00D37807" w:rsidP="00D37807">
      <w:pPr>
        <w:jc w:val="center"/>
        <w:rPr>
          <w:b/>
          <w:sz w:val="28"/>
        </w:rPr>
      </w:pPr>
    </w:p>
    <w:sectPr w:rsidR="00D37807" w:rsidRPr="00D37807" w:rsidSect="0006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B66DB"/>
    <w:rsid w:val="000609E1"/>
    <w:rsid w:val="00235F2C"/>
    <w:rsid w:val="00237237"/>
    <w:rsid w:val="007632F0"/>
    <w:rsid w:val="007A2B7A"/>
    <w:rsid w:val="00911FA1"/>
    <w:rsid w:val="00D37807"/>
    <w:rsid w:val="00DB66DB"/>
    <w:rsid w:val="00E1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dcterms:created xsi:type="dcterms:W3CDTF">2018-05-15T14:05:00Z</dcterms:created>
  <dcterms:modified xsi:type="dcterms:W3CDTF">2018-05-15T14:05:00Z</dcterms:modified>
</cp:coreProperties>
</file>