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19" w:rsidRPr="00F0531F" w:rsidRDefault="003C5C1B" w:rsidP="00F05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1F">
        <w:rPr>
          <w:rFonts w:ascii="Times New Roman" w:hAnsi="Times New Roman" w:cs="Times New Roman"/>
          <w:sz w:val="28"/>
          <w:szCs w:val="28"/>
        </w:rPr>
        <w:t xml:space="preserve">С целью выявления и распространения лучших практик внедрения профессиональных стандартов, Министерство труда и социальной защиты Российской Федерации объявляет о проведении конкурса по внедрению профессиональных стандартов в деятельности организаций. </w:t>
      </w:r>
    </w:p>
    <w:p w:rsidR="003C5C1B" w:rsidRPr="00F0531F" w:rsidRDefault="003C5C1B" w:rsidP="00F05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1F">
        <w:rPr>
          <w:rFonts w:ascii="Times New Roman" w:hAnsi="Times New Roman" w:cs="Times New Roman"/>
          <w:sz w:val="28"/>
          <w:szCs w:val="28"/>
        </w:rPr>
        <w:t xml:space="preserve">Организаторы конкурса: ФГБУ «ВНИИ труда» Минтруда России и АНО «Национальное агентство развития квалификаций». Конкурс проводится при участии и поддержке Минтруда России. </w:t>
      </w:r>
    </w:p>
    <w:p w:rsidR="003C5C1B" w:rsidRPr="00F0531F" w:rsidRDefault="003C5C1B" w:rsidP="00F05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1F">
        <w:rPr>
          <w:rFonts w:ascii="Times New Roman" w:hAnsi="Times New Roman" w:cs="Times New Roman"/>
          <w:sz w:val="28"/>
          <w:szCs w:val="28"/>
        </w:rPr>
        <w:t>Задача конкурса: совершенствование законодательных и иных нормативных актов в сфере применения профессиональных стандартов и независимой оценки квалификации, выявление механизмов по созданию условий для улучшения качества кадрового потенциала и повышения эффективности работы организаций за счет внедрения профессиональных стандартов.</w:t>
      </w:r>
    </w:p>
    <w:p w:rsidR="003C5C1B" w:rsidRPr="00F0531F" w:rsidRDefault="003C5C1B" w:rsidP="00F05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1F">
        <w:rPr>
          <w:rFonts w:ascii="Times New Roman" w:hAnsi="Times New Roman" w:cs="Times New Roman"/>
          <w:sz w:val="28"/>
          <w:szCs w:val="28"/>
        </w:rPr>
        <w:t xml:space="preserve">Награждение победителей и участников конкурса состоится в Москве 6 декабря 2018 года в рамках </w:t>
      </w:r>
      <w:r w:rsidRPr="00F053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531F">
        <w:rPr>
          <w:rFonts w:ascii="Times New Roman" w:hAnsi="Times New Roman" w:cs="Times New Roman"/>
          <w:sz w:val="28"/>
          <w:szCs w:val="28"/>
        </w:rPr>
        <w:t xml:space="preserve"> Всероссийского форума «Национальная система квалификации России», который традиционно проводится под эгидой Национального совета при Президенте Российской Федерации по профессиональным квалификациям. </w:t>
      </w:r>
    </w:p>
    <w:p w:rsidR="003C5C1B" w:rsidRPr="00F0531F" w:rsidRDefault="003C5C1B" w:rsidP="00F05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1F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3C5C1B" w:rsidRPr="00F0531F" w:rsidRDefault="003C5C1B" w:rsidP="00F05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1F">
        <w:rPr>
          <w:rFonts w:ascii="Times New Roman" w:hAnsi="Times New Roman" w:cs="Times New Roman"/>
          <w:sz w:val="28"/>
          <w:szCs w:val="28"/>
        </w:rPr>
        <w:t>Срок предоставления заявок на конкурс – до 20 ноября 2018 года.</w:t>
      </w:r>
    </w:p>
    <w:p w:rsidR="003C5C1B" w:rsidRPr="00F0531F" w:rsidRDefault="003C5C1B" w:rsidP="00F05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1F">
        <w:rPr>
          <w:rFonts w:ascii="Times New Roman" w:hAnsi="Times New Roman" w:cs="Times New Roman"/>
          <w:sz w:val="28"/>
          <w:szCs w:val="28"/>
        </w:rPr>
        <w:t xml:space="preserve">Информация о конкурсе размещена на сайте АНО «Национального агентства развития квалификаций» по адресу: </w:t>
      </w:r>
      <w:r w:rsidRPr="00F0531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0531F">
        <w:rPr>
          <w:rFonts w:ascii="Times New Roman" w:hAnsi="Times New Roman" w:cs="Times New Roman"/>
          <w:sz w:val="28"/>
          <w:szCs w:val="28"/>
        </w:rPr>
        <w:t>://</w:t>
      </w:r>
      <w:r w:rsidR="00F0531F" w:rsidRPr="00F0531F">
        <w:rPr>
          <w:rFonts w:ascii="Times New Roman" w:hAnsi="Times New Roman" w:cs="Times New Roman"/>
          <w:sz w:val="28"/>
          <w:szCs w:val="28"/>
          <w:lang w:val="en-US"/>
        </w:rPr>
        <w:t>nark</w:t>
      </w:r>
      <w:r w:rsidR="00F0531F" w:rsidRPr="00F053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0531F" w:rsidRPr="00F053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0531F" w:rsidRPr="00F0531F">
        <w:rPr>
          <w:rFonts w:ascii="Times New Roman" w:hAnsi="Times New Roman" w:cs="Times New Roman"/>
          <w:sz w:val="28"/>
          <w:szCs w:val="28"/>
        </w:rPr>
        <w:t>/</w:t>
      </w:r>
      <w:r w:rsidR="00F0531F" w:rsidRPr="00F0531F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="00F0531F" w:rsidRPr="00F053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531F" w:rsidRPr="00F0531F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F0531F" w:rsidRPr="00F0531F">
        <w:rPr>
          <w:rFonts w:ascii="Times New Roman" w:hAnsi="Times New Roman" w:cs="Times New Roman"/>
          <w:sz w:val="28"/>
          <w:szCs w:val="28"/>
        </w:rPr>
        <w:t>-</w:t>
      </w:r>
      <w:r w:rsidR="00F0531F" w:rsidRPr="00F0531F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F0531F" w:rsidRPr="00F053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0531F" w:rsidRPr="00F0531F">
        <w:rPr>
          <w:rFonts w:ascii="Times New Roman" w:hAnsi="Times New Roman" w:cs="Times New Roman"/>
          <w:sz w:val="28"/>
          <w:szCs w:val="28"/>
          <w:lang w:val="en-US"/>
        </w:rPr>
        <w:t>standartov</w:t>
      </w:r>
      <w:proofErr w:type="spellEnd"/>
      <w:r w:rsidR="00F0531F" w:rsidRPr="00F0531F">
        <w:rPr>
          <w:rFonts w:ascii="Times New Roman" w:hAnsi="Times New Roman" w:cs="Times New Roman"/>
          <w:sz w:val="28"/>
          <w:szCs w:val="28"/>
        </w:rPr>
        <w:t>/.</w:t>
      </w:r>
      <w:bookmarkStart w:id="0" w:name="_GoBack"/>
      <w:bookmarkEnd w:id="0"/>
    </w:p>
    <w:sectPr w:rsidR="003C5C1B" w:rsidRPr="00F0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E7"/>
    <w:rsid w:val="003C5C1B"/>
    <w:rsid w:val="00666C19"/>
    <w:rsid w:val="00B34EE7"/>
    <w:rsid w:val="00F0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6572-4FC2-43A9-B4D6-C24F7FC2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2018-10-29T08:36:00Z</dcterms:created>
  <dcterms:modified xsi:type="dcterms:W3CDTF">2018-10-29T08:36:00Z</dcterms:modified>
</cp:coreProperties>
</file>