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90" w:rsidRDefault="00B01590" w:rsidP="0015054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B01590" w:rsidRDefault="00E635BD" w:rsidP="0015054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  <w:r w:rsidRPr="00E635BD">
        <w:rPr>
          <w:noProof/>
          <w:color w:val="000000"/>
          <w:kern w:val="1"/>
          <w:sz w:val="24"/>
          <w:szCs w:val="24"/>
          <w:lang w:eastAsia="ru-RU"/>
        </w:rPr>
        <w:drawing>
          <wp:anchor distT="0" distB="0" distL="114935" distR="114935" simplePos="0" relativeHeight="251687936" behindDoc="1" locked="0" layoutInCell="1" allowOverlap="1">
            <wp:simplePos x="0" y="0"/>
            <wp:positionH relativeFrom="column">
              <wp:posOffset>2628788</wp:posOffset>
            </wp:positionH>
            <wp:positionV relativeFrom="paragraph">
              <wp:posOffset>-357468</wp:posOffset>
            </wp:positionV>
            <wp:extent cx="597273" cy="720763"/>
            <wp:effectExtent l="19050" t="0" r="0" b="0"/>
            <wp:wrapTight wrapText="bothSides">
              <wp:wrapPolygon edited="0">
                <wp:start x="-684" y="0"/>
                <wp:lineTo x="-684" y="21032"/>
                <wp:lineTo x="21873" y="21032"/>
                <wp:lineTo x="21873" y="0"/>
                <wp:lineTo x="-684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590" w:rsidRDefault="00B01590" w:rsidP="0015054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B01590" w:rsidRDefault="00B01590" w:rsidP="0015054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B01590" w:rsidRDefault="00B01590" w:rsidP="00E635BD">
      <w:pPr>
        <w:spacing w:line="100" w:lineRule="atLeast"/>
        <w:rPr>
          <w:color w:val="000000"/>
          <w:kern w:val="1"/>
          <w:sz w:val="24"/>
          <w:szCs w:val="24"/>
        </w:rPr>
      </w:pPr>
    </w:p>
    <w:p w:rsidR="00855FED" w:rsidRPr="001715A0" w:rsidRDefault="00855FED" w:rsidP="00855FED">
      <w:pPr>
        <w:tabs>
          <w:tab w:val="center" w:pos="4677"/>
          <w:tab w:val="left" w:pos="8133"/>
        </w:tabs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715A0">
        <w:rPr>
          <w:color w:val="000000" w:themeColor="text1"/>
          <w:sz w:val="28"/>
          <w:szCs w:val="28"/>
          <w:shd w:val="clear" w:color="auto" w:fill="FFFFFF"/>
        </w:rPr>
        <w:t>РОССИЙСКАЯ  ФЕДЕРАЦИЯ</w:t>
      </w:r>
    </w:p>
    <w:p w:rsidR="00855FED" w:rsidRPr="001715A0" w:rsidRDefault="00855FED" w:rsidP="00855FED">
      <w:pPr>
        <w:spacing w:line="360" w:lineRule="auto"/>
        <w:jc w:val="center"/>
        <w:rPr>
          <w:smallCaps/>
          <w:color w:val="000000" w:themeColor="text1"/>
          <w:sz w:val="28"/>
          <w:szCs w:val="28"/>
          <w:shd w:val="clear" w:color="auto" w:fill="FFFFFF"/>
        </w:rPr>
      </w:pPr>
      <w:r w:rsidRPr="001715A0">
        <w:rPr>
          <w:smallCaps/>
          <w:color w:val="000000" w:themeColor="text1"/>
          <w:sz w:val="28"/>
          <w:szCs w:val="28"/>
          <w:shd w:val="clear" w:color="auto" w:fill="FFFFFF"/>
        </w:rPr>
        <w:t>ОРЛОВСКАЯ ОБЛАСТЬ</w:t>
      </w:r>
    </w:p>
    <w:p w:rsidR="00855FED" w:rsidRPr="001715A0" w:rsidRDefault="00855FED" w:rsidP="00855FED">
      <w:pPr>
        <w:spacing w:line="360" w:lineRule="auto"/>
        <w:jc w:val="center"/>
        <w:rPr>
          <w:b/>
          <w:caps/>
          <w:color w:val="000000" w:themeColor="text1"/>
          <w:spacing w:val="20"/>
          <w:sz w:val="28"/>
          <w:szCs w:val="28"/>
          <w:shd w:val="clear" w:color="auto" w:fill="FFFFFF"/>
        </w:rPr>
      </w:pPr>
      <w:r w:rsidRPr="001715A0">
        <w:rPr>
          <w:b/>
          <w:caps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Pr="001715A0">
        <w:rPr>
          <w:b/>
          <w:caps/>
          <w:color w:val="000000" w:themeColor="text1"/>
          <w:spacing w:val="20"/>
          <w:sz w:val="28"/>
          <w:szCs w:val="28"/>
          <w:shd w:val="clear" w:color="auto" w:fill="FFFFFF"/>
        </w:rPr>
        <w:t>Малоархангельского района</w:t>
      </w:r>
    </w:p>
    <w:p w:rsidR="00855FED" w:rsidRPr="001715A0" w:rsidRDefault="00855FED" w:rsidP="00855FED">
      <w:pPr>
        <w:spacing w:line="360" w:lineRule="auto"/>
        <w:rPr>
          <w:color w:val="000000" w:themeColor="text1"/>
          <w:shd w:val="clear" w:color="auto" w:fill="FFFFFF"/>
        </w:rPr>
      </w:pPr>
    </w:p>
    <w:p w:rsidR="00855FED" w:rsidRPr="001715A0" w:rsidRDefault="00855FED" w:rsidP="00855FED">
      <w:pPr>
        <w:spacing w:line="360" w:lineRule="auto"/>
        <w:jc w:val="center"/>
        <w:rPr>
          <w:b/>
          <w:color w:val="000000" w:themeColor="text1"/>
          <w:shd w:val="clear" w:color="auto" w:fill="FFFFFF"/>
        </w:rPr>
      </w:pPr>
      <w:r w:rsidRPr="001715A0">
        <w:rPr>
          <w:b/>
          <w:caps/>
          <w:color w:val="000000" w:themeColor="text1"/>
          <w:sz w:val="32"/>
          <w:szCs w:val="32"/>
          <w:shd w:val="clear" w:color="auto" w:fill="FFFFFF"/>
        </w:rPr>
        <w:t>ПОСТАНОВЛЕНИЕ</w:t>
      </w:r>
      <w:r w:rsidRPr="001715A0">
        <w:rPr>
          <w:b/>
          <w:color w:val="000000" w:themeColor="text1"/>
          <w:shd w:val="clear" w:color="auto" w:fill="FFFFFF"/>
        </w:rPr>
        <w:t xml:space="preserve">  </w:t>
      </w:r>
    </w:p>
    <w:p w:rsidR="00855FED" w:rsidRDefault="00855FED" w:rsidP="00855FED">
      <w:pPr>
        <w:rPr>
          <w:color w:val="000000" w:themeColor="text1"/>
          <w:shd w:val="clear" w:color="auto" w:fill="FFFFFF"/>
        </w:rPr>
      </w:pPr>
    </w:p>
    <w:p w:rsidR="00855FED" w:rsidRPr="0096210A" w:rsidRDefault="00855FED" w:rsidP="00855FED">
      <w:pPr>
        <w:rPr>
          <w:color w:val="000000" w:themeColor="text1"/>
          <w:shd w:val="clear" w:color="auto" w:fill="FFFFFF"/>
        </w:rPr>
      </w:pPr>
      <w:r w:rsidRPr="001715A0">
        <w:rPr>
          <w:color w:val="000000" w:themeColor="text1"/>
          <w:shd w:val="clear" w:color="auto" w:fill="FFFFFF"/>
        </w:rPr>
        <w:t xml:space="preserve"> </w:t>
      </w:r>
      <w:r w:rsidRPr="0096210A">
        <w:rPr>
          <w:color w:val="000000" w:themeColor="text1"/>
          <w:shd w:val="clear" w:color="auto" w:fill="FFFFFF"/>
        </w:rPr>
        <w:t xml:space="preserve">от  </w:t>
      </w:r>
      <w:r>
        <w:rPr>
          <w:color w:val="000000" w:themeColor="text1"/>
          <w:shd w:val="clear" w:color="auto" w:fill="FFFFFF"/>
        </w:rPr>
        <w:t>21</w:t>
      </w:r>
      <w:r w:rsidRPr="0096210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декабря</w:t>
      </w:r>
      <w:r w:rsidRPr="0096210A">
        <w:rPr>
          <w:color w:val="000000" w:themeColor="text1"/>
          <w:shd w:val="clear" w:color="auto" w:fill="FFFFFF"/>
        </w:rPr>
        <w:t xml:space="preserve">  2018  года    № </w:t>
      </w:r>
      <w:r>
        <w:rPr>
          <w:color w:val="000000" w:themeColor="text1"/>
          <w:shd w:val="clear" w:color="auto" w:fill="FFFFFF"/>
        </w:rPr>
        <w:t>594</w:t>
      </w:r>
    </w:p>
    <w:p w:rsidR="00855FED" w:rsidRPr="0096210A" w:rsidRDefault="00855FED" w:rsidP="00855FED">
      <w:pPr>
        <w:rPr>
          <w:caps/>
          <w:color w:val="000000" w:themeColor="text1"/>
          <w:sz w:val="32"/>
          <w:szCs w:val="32"/>
          <w:shd w:val="clear" w:color="auto" w:fill="FFFFFF"/>
        </w:rPr>
      </w:pPr>
      <w:r w:rsidRPr="0096210A">
        <w:rPr>
          <w:color w:val="000000" w:themeColor="text1"/>
          <w:shd w:val="clear" w:color="auto" w:fill="FFFFFF"/>
        </w:rPr>
        <w:t xml:space="preserve">г. Малоархангельск </w:t>
      </w:r>
    </w:p>
    <w:p w:rsidR="00855FED" w:rsidRPr="00D777A8" w:rsidRDefault="00855FED" w:rsidP="00E635BD">
      <w:pPr>
        <w:rPr>
          <w:sz w:val="28"/>
          <w:szCs w:val="28"/>
          <w:highlight w:val="yellow"/>
        </w:rPr>
      </w:pPr>
    </w:p>
    <w:p w:rsidR="005538A8" w:rsidRDefault="005538A8" w:rsidP="005538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855FED" w:rsidRPr="001D647A" w:rsidRDefault="005538A8" w:rsidP="005538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855FED" w:rsidRPr="001A119A" w:rsidRDefault="00855FED" w:rsidP="005538A8">
      <w:pPr>
        <w:spacing w:line="276" w:lineRule="auto"/>
        <w:ind w:firstLine="705"/>
        <w:jc w:val="both"/>
        <w:rPr>
          <w:sz w:val="28"/>
          <w:szCs w:val="28"/>
        </w:rPr>
      </w:pPr>
    </w:p>
    <w:p w:rsidR="00855FED" w:rsidRPr="00855FED" w:rsidRDefault="00855FED" w:rsidP="005538A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55FED">
        <w:rPr>
          <w:sz w:val="28"/>
          <w:szCs w:val="28"/>
        </w:rPr>
        <w:t xml:space="preserve">В соответствии с  Федеральным законом от 27 июля 2010 года № 210-ФЗ «Об организации предоставления государственных и муниципальных услуг», </w:t>
      </w:r>
      <w:r w:rsidR="00C86B02">
        <w:rPr>
          <w:sz w:val="28"/>
          <w:szCs w:val="28"/>
        </w:rPr>
        <w:t>Постановлением</w:t>
      </w:r>
      <w:r w:rsidRPr="00855FED">
        <w:rPr>
          <w:sz w:val="28"/>
          <w:szCs w:val="28"/>
        </w:rPr>
        <w:t xml:space="preserve"> Правительства Российской Федерации</w:t>
      </w:r>
      <w:r w:rsidR="00C86B02">
        <w:rPr>
          <w:sz w:val="28"/>
          <w:szCs w:val="28"/>
        </w:rPr>
        <w:t xml:space="preserve"> от 11 марта</w:t>
      </w:r>
      <w:r w:rsidR="00C86B02" w:rsidRPr="00855FED">
        <w:rPr>
          <w:sz w:val="28"/>
          <w:szCs w:val="28"/>
        </w:rPr>
        <w:t xml:space="preserve"> </w:t>
      </w:r>
      <w:r w:rsidRPr="00855FED">
        <w:rPr>
          <w:sz w:val="28"/>
          <w:szCs w:val="28"/>
        </w:rPr>
        <w:t>2010</w:t>
      </w:r>
      <w:r w:rsidR="00C86B02">
        <w:rPr>
          <w:sz w:val="28"/>
          <w:szCs w:val="28"/>
        </w:rPr>
        <w:t xml:space="preserve"> года</w:t>
      </w:r>
      <w:r w:rsidRPr="00855FED">
        <w:rPr>
          <w:sz w:val="28"/>
          <w:szCs w:val="28"/>
        </w:rPr>
        <w:t xml:space="preserve"> №</w:t>
      </w:r>
      <w:r w:rsidR="00C86B02">
        <w:rPr>
          <w:sz w:val="28"/>
          <w:szCs w:val="28"/>
        </w:rPr>
        <w:t xml:space="preserve"> </w:t>
      </w:r>
      <w:r w:rsidRPr="00855FED">
        <w:rPr>
          <w:sz w:val="28"/>
          <w:szCs w:val="28"/>
        </w:rPr>
        <w:t>138 «Об утверждении Федеральных правил использования воздушного пространства Российской Федерации»</w:t>
      </w:r>
      <w:r>
        <w:rPr>
          <w:sz w:val="28"/>
          <w:szCs w:val="28"/>
        </w:rPr>
        <w:t xml:space="preserve">, </w:t>
      </w:r>
      <w:r w:rsidRPr="00855FED">
        <w:rPr>
          <w:sz w:val="28"/>
          <w:szCs w:val="28"/>
        </w:rPr>
        <w:t xml:space="preserve">постановлением администрации Малоархангельского района от 19 октября 2018 года № 475 </w:t>
      </w:r>
      <w:r w:rsidRPr="00855FED">
        <w:rPr>
          <w:rFonts w:eastAsia="Lucida Sans Unicode"/>
          <w:sz w:val="28"/>
          <w:szCs w:val="28"/>
        </w:rPr>
        <w:t>«</w:t>
      </w:r>
      <w:r w:rsidRPr="00855FED">
        <w:rPr>
          <w:sz w:val="28"/>
          <w:szCs w:val="28"/>
        </w:rPr>
        <w:t>Об утверждении Правил разработки и утверждения административных  регламентов  предоставления</w:t>
      </w:r>
      <w:r w:rsidR="0001282F">
        <w:rPr>
          <w:sz w:val="28"/>
          <w:szCs w:val="28"/>
        </w:rPr>
        <w:t xml:space="preserve"> муниципальных  услуг» </w:t>
      </w:r>
      <w:r w:rsidRPr="00855FED">
        <w:rPr>
          <w:sz w:val="28"/>
          <w:szCs w:val="28"/>
        </w:rPr>
        <w:t>ПОСТАНОВЛЯЮ:</w:t>
      </w:r>
      <w:proofErr w:type="gramEnd"/>
    </w:p>
    <w:p w:rsidR="00B01590" w:rsidRDefault="00E635BD" w:rsidP="005538A8">
      <w:pPr>
        <w:spacing w:line="276" w:lineRule="auto"/>
        <w:ind w:firstLine="709"/>
        <w:jc w:val="both"/>
        <w:rPr>
          <w:sz w:val="28"/>
          <w:szCs w:val="28"/>
        </w:rPr>
      </w:pPr>
      <w:r w:rsidRPr="00E635BD">
        <w:rPr>
          <w:sz w:val="28"/>
          <w:szCs w:val="28"/>
        </w:rPr>
        <w:t xml:space="preserve">1. Утвердить административный регламент предоставления </w:t>
      </w:r>
      <w:proofErr w:type="gramStart"/>
      <w:r w:rsidRPr="00E635BD">
        <w:rPr>
          <w:sz w:val="28"/>
          <w:szCs w:val="28"/>
        </w:rPr>
        <w:t>муниципальной услуги 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 xml:space="preserve"> согласно приложению.</w:t>
      </w:r>
      <w:proofErr w:type="gramEnd"/>
    </w:p>
    <w:p w:rsidR="00E635BD" w:rsidRPr="005C4B25" w:rsidRDefault="00E635BD" w:rsidP="005538A8">
      <w:pPr>
        <w:spacing w:line="276" w:lineRule="auto"/>
        <w:ind w:firstLine="70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2. Отделу по организационно - кадровой работе и делопроизводству администрации Малоархангельского района (М.И. Новикова)  </w:t>
      </w:r>
      <w:proofErr w:type="gramStart"/>
      <w:r w:rsidRPr="005C4B25">
        <w:rPr>
          <w:sz w:val="28"/>
          <w:szCs w:val="28"/>
        </w:rPr>
        <w:t>разместить</w:t>
      </w:r>
      <w:proofErr w:type="gramEnd"/>
      <w:r w:rsidRPr="005C4B25">
        <w:rPr>
          <w:sz w:val="28"/>
          <w:szCs w:val="28"/>
        </w:rPr>
        <w:t xml:space="preserve"> настоящее постановление на официальном сайте администрации Малоархангельского района.</w:t>
      </w:r>
    </w:p>
    <w:p w:rsidR="00E635BD" w:rsidRDefault="00E635BD" w:rsidP="005538A8">
      <w:pPr>
        <w:spacing w:line="276" w:lineRule="auto"/>
        <w:ind w:firstLine="709"/>
        <w:rPr>
          <w:kern w:val="1"/>
          <w:sz w:val="28"/>
          <w:szCs w:val="28"/>
        </w:rPr>
      </w:pPr>
    </w:p>
    <w:p w:rsidR="00E635BD" w:rsidRPr="00C72E27" w:rsidRDefault="00E635BD" w:rsidP="005538A8">
      <w:pPr>
        <w:spacing w:line="276" w:lineRule="auto"/>
        <w:ind w:firstLine="709"/>
        <w:rPr>
          <w:sz w:val="28"/>
          <w:szCs w:val="28"/>
        </w:rPr>
      </w:pPr>
      <w:r w:rsidRPr="00C72E27">
        <w:rPr>
          <w:kern w:val="1"/>
          <w:sz w:val="28"/>
          <w:szCs w:val="28"/>
        </w:rPr>
        <w:t>Глава Малоархангельского района</w:t>
      </w:r>
      <w:r>
        <w:rPr>
          <w:kern w:val="1"/>
          <w:sz w:val="28"/>
          <w:szCs w:val="28"/>
        </w:rPr>
        <w:t xml:space="preserve">                            Ю.А. Маслов</w:t>
      </w:r>
    </w:p>
    <w:p w:rsidR="00150543" w:rsidRPr="00536F84" w:rsidRDefault="003E39CD" w:rsidP="0015054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lastRenderedPageBreak/>
        <w:t xml:space="preserve">Приложение </w:t>
      </w:r>
    </w:p>
    <w:p w:rsidR="00150543" w:rsidRPr="00536F84" w:rsidRDefault="00150543" w:rsidP="00150543">
      <w:pPr>
        <w:spacing w:line="100" w:lineRule="atLeast"/>
        <w:ind w:left="5245"/>
        <w:rPr>
          <w:color w:val="000000"/>
          <w:kern w:val="1"/>
          <w:sz w:val="24"/>
          <w:szCs w:val="24"/>
        </w:rPr>
      </w:pPr>
      <w:r w:rsidRPr="00536F84">
        <w:rPr>
          <w:color w:val="000000"/>
          <w:kern w:val="1"/>
          <w:sz w:val="24"/>
          <w:szCs w:val="24"/>
        </w:rPr>
        <w:t xml:space="preserve">к постановлению администрации Малоархангельского района </w:t>
      </w:r>
    </w:p>
    <w:p w:rsidR="00150543" w:rsidRPr="00536F84" w:rsidRDefault="001B7A08" w:rsidP="00150543">
      <w:pPr>
        <w:ind w:firstLine="5245"/>
        <w:rPr>
          <w:rFonts w:eastAsia="ヒラギノ角ゴ Pro W3"/>
          <w:sz w:val="24"/>
          <w:szCs w:val="24"/>
        </w:rPr>
      </w:pPr>
      <w:r w:rsidRPr="001B7A08">
        <w:rPr>
          <w:sz w:val="24"/>
          <w:szCs w:val="24"/>
        </w:rPr>
        <w:t>от 21.12.2018 № 594</w:t>
      </w:r>
    </w:p>
    <w:p w:rsidR="00150543" w:rsidRDefault="00150543" w:rsidP="00150543">
      <w:pPr>
        <w:spacing w:line="100" w:lineRule="atLeast"/>
        <w:jc w:val="center"/>
        <w:rPr>
          <w:color w:val="000000"/>
          <w:kern w:val="1"/>
          <w:sz w:val="24"/>
          <w:szCs w:val="24"/>
        </w:rPr>
      </w:pPr>
    </w:p>
    <w:p w:rsidR="00150543" w:rsidRPr="00F57A74" w:rsidRDefault="00150543" w:rsidP="00150543">
      <w:pPr>
        <w:spacing w:line="100" w:lineRule="atLeast"/>
        <w:jc w:val="center"/>
        <w:rPr>
          <w:color w:val="000000"/>
          <w:kern w:val="1"/>
          <w:sz w:val="24"/>
          <w:szCs w:val="24"/>
        </w:rPr>
      </w:pPr>
      <w:r w:rsidRPr="00F57A74">
        <w:rPr>
          <w:color w:val="000000"/>
          <w:kern w:val="1"/>
          <w:sz w:val="24"/>
          <w:szCs w:val="24"/>
        </w:rPr>
        <w:t>АДМИНИСТРАТИВНЫЙ РЕГЛАМЕНТ</w:t>
      </w:r>
    </w:p>
    <w:p w:rsidR="00150543" w:rsidRPr="00F57A74" w:rsidRDefault="00150543" w:rsidP="00150543">
      <w:pPr>
        <w:spacing w:line="100" w:lineRule="atLeast"/>
        <w:jc w:val="center"/>
        <w:rPr>
          <w:color w:val="000000"/>
          <w:kern w:val="1"/>
          <w:sz w:val="24"/>
          <w:szCs w:val="24"/>
        </w:rPr>
      </w:pPr>
      <w:r w:rsidRPr="00F57A74">
        <w:rPr>
          <w:color w:val="000000"/>
          <w:kern w:val="1"/>
          <w:sz w:val="24"/>
          <w:szCs w:val="24"/>
        </w:rPr>
        <w:t>предоставления муниципальной услуги</w:t>
      </w:r>
    </w:p>
    <w:p w:rsidR="005433BD" w:rsidRPr="00D72756" w:rsidRDefault="000D47F1" w:rsidP="00150543">
      <w:pPr>
        <w:autoSpaceDE w:val="0"/>
        <w:spacing w:line="100" w:lineRule="atLeast"/>
        <w:jc w:val="center"/>
        <w:rPr>
          <w:bCs/>
          <w:color w:val="000000"/>
          <w:kern w:val="1"/>
          <w:sz w:val="24"/>
          <w:szCs w:val="24"/>
        </w:rPr>
      </w:pPr>
      <w:proofErr w:type="gramStart"/>
      <w:r w:rsidRPr="000D47F1">
        <w:rPr>
          <w:bCs/>
          <w:color w:val="000000"/>
          <w:kern w:val="1"/>
          <w:sz w:val="24"/>
          <w:szCs w:val="24"/>
        </w:rPr>
        <w:t xml:space="preserve">«Выдача разрешения </w:t>
      </w:r>
      <w:r w:rsidRPr="00D72756">
        <w:rPr>
          <w:bCs/>
          <w:color w:val="000000"/>
          <w:kern w:val="1"/>
          <w:sz w:val="24"/>
          <w:szCs w:val="24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площадки, сведения о которых не опубликованы в документах аэронавигационной информации»</w:t>
      </w:r>
      <w:proofErr w:type="gramEnd"/>
    </w:p>
    <w:p w:rsidR="000D47F1" w:rsidRPr="00D72756" w:rsidRDefault="000D47F1" w:rsidP="00150543">
      <w:pPr>
        <w:autoSpaceDE w:val="0"/>
        <w:spacing w:line="100" w:lineRule="atLeast"/>
        <w:jc w:val="center"/>
        <w:rPr>
          <w:sz w:val="24"/>
          <w:szCs w:val="24"/>
        </w:rPr>
      </w:pPr>
    </w:p>
    <w:p w:rsidR="00150543" w:rsidRPr="00D72756" w:rsidRDefault="00150543" w:rsidP="00150543">
      <w:pPr>
        <w:autoSpaceDE w:val="0"/>
        <w:spacing w:line="100" w:lineRule="atLeast"/>
        <w:jc w:val="center"/>
        <w:rPr>
          <w:sz w:val="24"/>
          <w:szCs w:val="24"/>
        </w:rPr>
      </w:pPr>
      <w:r w:rsidRPr="00D72756">
        <w:rPr>
          <w:sz w:val="24"/>
          <w:szCs w:val="24"/>
        </w:rPr>
        <w:t>I. Общие положения</w:t>
      </w:r>
    </w:p>
    <w:p w:rsidR="00150543" w:rsidRPr="00D72756" w:rsidRDefault="00150543" w:rsidP="00150543">
      <w:pPr>
        <w:pStyle w:val="ConsPlusNormal"/>
        <w:spacing w:line="100" w:lineRule="atLeast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D72756">
        <w:rPr>
          <w:rFonts w:ascii="Times New Roman" w:hAnsi="Times New Roman"/>
          <w:color w:val="000000"/>
          <w:kern w:val="1"/>
          <w:sz w:val="24"/>
          <w:szCs w:val="24"/>
        </w:rPr>
        <w:t>1.1. Предмет регулирования регламента</w:t>
      </w:r>
    </w:p>
    <w:p w:rsidR="00150543" w:rsidRPr="00D72756" w:rsidRDefault="00150543" w:rsidP="00150543">
      <w:pPr>
        <w:pStyle w:val="ConsPlusNormal"/>
        <w:spacing w:line="100" w:lineRule="atLeast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93540" w:rsidRPr="007D4711" w:rsidRDefault="00150543" w:rsidP="00E54CF3">
      <w:pPr>
        <w:ind w:firstLine="709"/>
        <w:jc w:val="both"/>
        <w:rPr>
          <w:sz w:val="24"/>
          <w:szCs w:val="24"/>
        </w:rPr>
      </w:pPr>
      <w:proofErr w:type="gramStart"/>
      <w:r w:rsidRPr="00D72756">
        <w:rPr>
          <w:sz w:val="24"/>
          <w:szCs w:val="24"/>
        </w:rPr>
        <w:t xml:space="preserve">Административный регламент предоставления муниципальной услуги  </w:t>
      </w:r>
      <w:r w:rsidR="004C41F0" w:rsidRPr="00D72756">
        <w:rPr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</w:t>
      </w:r>
      <w:r w:rsidR="004C41F0" w:rsidRPr="004C41F0">
        <w:rPr>
          <w:sz w:val="24"/>
          <w:szCs w:val="24"/>
        </w:rPr>
        <w:t xml:space="preserve">, сведения о которых не опубликованы в документах аэронавигационной информации» </w:t>
      </w:r>
      <w:r w:rsidRPr="004C41F0">
        <w:rPr>
          <w:sz w:val="24"/>
          <w:szCs w:val="24"/>
        </w:rPr>
        <w:t>(далее – Административный регламент) определяет сроки и последовательность</w:t>
      </w:r>
      <w:proofErr w:type="gramEnd"/>
      <w:r w:rsidRPr="004C41F0">
        <w:rPr>
          <w:sz w:val="24"/>
          <w:szCs w:val="24"/>
        </w:rPr>
        <w:t xml:space="preserve"> </w:t>
      </w:r>
      <w:proofErr w:type="gramStart"/>
      <w:r w:rsidRPr="004C41F0">
        <w:rPr>
          <w:sz w:val="24"/>
          <w:szCs w:val="24"/>
        </w:rPr>
        <w:t xml:space="preserve">выполнения административных процедур  администрацией Малоархангельского района при предоставлении муниципальной услуги по </w:t>
      </w:r>
      <w:r w:rsidR="00E54CF3" w:rsidRPr="00D72756">
        <w:rPr>
          <w:sz w:val="24"/>
          <w:szCs w:val="24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площадки, сведения о которых не опубликованы в документах аэронавигационной</w:t>
      </w:r>
      <w:r w:rsidR="00E54CF3" w:rsidRPr="004C41F0">
        <w:rPr>
          <w:sz w:val="24"/>
          <w:szCs w:val="24"/>
        </w:rPr>
        <w:t xml:space="preserve"> информации</w:t>
      </w:r>
      <w:r w:rsidR="00D72756">
        <w:rPr>
          <w:sz w:val="24"/>
          <w:szCs w:val="24"/>
        </w:rPr>
        <w:t>.</w:t>
      </w:r>
      <w:proofErr w:type="gramEnd"/>
    </w:p>
    <w:p w:rsidR="00150543" w:rsidRPr="007D4711" w:rsidRDefault="00150543" w:rsidP="00150543">
      <w:pPr>
        <w:autoSpaceDE w:val="0"/>
        <w:spacing w:line="100" w:lineRule="atLeast"/>
        <w:ind w:firstLine="840"/>
        <w:jc w:val="center"/>
        <w:rPr>
          <w:sz w:val="24"/>
          <w:szCs w:val="24"/>
        </w:rPr>
      </w:pPr>
      <w:r w:rsidRPr="007D4711">
        <w:rPr>
          <w:sz w:val="24"/>
          <w:szCs w:val="24"/>
        </w:rPr>
        <w:t>1.2. Круг заявителей</w:t>
      </w:r>
    </w:p>
    <w:p w:rsidR="00150543" w:rsidRPr="007D4711" w:rsidRDefault="00150543" w:rsidP="00150543">
      <w:pPr>
        <w:suppressAutoHyphens w:val="0"/>
        <w:jc w:val="both"/>
        <w:rPr>
          <w:sz w:val="24"/>
          <w:szCs w:val="24"/>
        </w:rPr>
      </w:pPr>
    </w:p>
    <w:p w:rsidR="00150543" w:rsidRPr="00482FEC" w:rsidRDefault="00150543" w:rsidP="00482FE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2FEC">
        <w:rPr>
          <w:sz w:val="24"/>
          <w:szCs w:val="24"/>
        </w:rPr>
        <w:t xml:space="preserve">Заявителями на предоставление муниципальной услуги выступают </w:t>
      </w:r>
      <w:r w:rsidR="00482FEC" w:rsidRPr="00482FEC">
        <w:rPr>
          <w:sz w:val="24"/>
          <w:szCs w:val="24"/>
        </w:rPr>
        <w:t xml:space="preserve"> </w:t>
      </w:r>
      <w:r w:rsidR="00B81891" w:rsidRPr="00B81891">
        <w:rPr>
          <w:sz w:val="24"/>
          <w:szCs w:val="24"/>
        </w:rPr>
        <w:t>физические и юридические лица, индивидуальные предприниматели,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пространства),</w:t>
      </w:r>
      <w:r w:rsidR="00482FEC" w:rsidRPr="00482FEC">
        <w:rPr>
          <w:sz w:val="24"/>
          <w:szCs w:val="24"/>
        </w:rPr>
        <w:t xml:space="preserve"> </w:t>
      </w:r>
      <w:r w:rsidR="007D4711" w:rsidRPr="00482FEC">
        <w:rPr>
          <w:sz w:val="24"/>
          <w:szCs w:val="24"/>
        </w:rPr>
        <w:t>либо их представители</w:t>
      </w:r>
      <w:r w:rsidR="007D4711" w:rsidRPr="00B81891">
        <w:rPr>
          <w:sz w:val="24"/>
          <w:szCs w:val="24"/>
        </w:rPr>
        <w:t xml:space="preserve"> </w:t>
      </w:r>
      <w:r w:rsidRPr="00B81891">
        <w:rPr>
          <w:sz w:val="24"/>
          <w:szCs w:val="24"/>
        </w:rPr>
        <w:t>(далее – заявители).</w:t>
      </w:r>
    </w:p>
    <w:p w:rsidR="00B81891" w:rsidRDefault="00B81891" w:rsidP="00150543">
      <w:pPr>
        <w:autoSpaceDE w:val="0"/>
        <w:spacing w:line="100" w:lineRule="atLeast"/>
        <w:ind w:firstLine="72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150543" w:rsidRPr="004D2C2C" w:rsidRDefault="00150543" w:rsidP="0015054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  <w:r w:rsidRPr="004D2C2C">
        <w:rPr>
          <w:sz w:val="24"/>
          <w:szCs w:val="24"/>
        </w:rPr>
        <w:t>1.3. Порядок информирования о предоставлении муниципальной услуги</w:t>
      </w:r>
    </w:p>
    <w:p w:rsidR="00150543" w:rsidRPr="007D4CE1" w:rsidRDefault="00150543" w:rsidP="0015054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A0285">
        <w:rPr>
          <w:sz w:val="24"/>
          <w:szCs w:val="24"/>
        </w:rPr>
        <w:t xml:space="preserve">1.3.1. </w:t>
      </w:r>
      <w:r>
        <w:rPr>
          <w:rFonts w:eastAsiaTheme="minorHAnsi"/>
          <w:sz w:val="24"/>
          <w:szCs w:val="24"/>
          <w:lang w:eastAsia="en-US"/>
        </w:rPr>
        <w:t xml:space="preserve">Предоставление муниципальной услуги производится администрацией </w:t>
      </w:r>
      <w:r w:rsidRPr="004A0285">
        <w:rPr>
          <w:sz w:val="24"/>
          <w:szCs w:val="24"/>
        </w:rPr>
        <w:t>Малоархангельского района</w:t>
      </w:r>
      <w:r>
        <w:rPr>
          <w:rFonts w:eastAsiaTheme="minorHAnsi"/>
          <w:sz w:val="24"/>
          <w:szCs w:val="24"/>
          <w:lang w:eastAsia="en-US"/>
        </w:rPr>
        <w:t xml:space="preserve"> Орловской области </w:t>
      </w:r>
      <w:r w:rsidRPr="004A0285">
        <w:rPr>
          <w:color w:val="000000"/>
          <w:kern w:val="1"/>
          <w:sz w:val="24"/>
          <w:szCs w:val="24"/>
        </w:rPr>
        <w:t>(далее - Администрация)</w:t>
      </w:r>
      <w:r>
        <w:rPr>
          <w:color w:val="000000"/>
          <w:kern w:val="1"/>
          <w:sz w:val="24"/>
          <w:szCs w:val="24"/>
        </w:rPr>
        <w:t>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Справочная информация об А</w:t>
      </w:r>
      <w:r w:rsidRPr="004A0285">
        <w:rPr>
          <w:sz w:val="24"/>
          <w:szCs w:val="24"/>
        </w:rPr>
        <w:t>дминистрации</w:t>
      </w:r>
      <w:r>
        <w:rPr>
          <w:sz w:val="24"/>
          <w:szCs w:val="24"/>
        </w:rPr>
        <w:t>:</w:t>
      </w:r>
    </w:p>
    <w:p w:rsidR="00150543" w:rsidRPr="00A171F3" w:rsidRDefault="00150543" w:rsidP="00150543">
      <w:pPr>
        <w:spacing w:line="100" w:lineRule="atLeast"/>
        <w:ind w:firstLine="720"/>
        <w:jc w:val="both"/>
        <w:rPr>
          <w:color w:val="000000"/>
          <w:kern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A0285">
        <w:rPr>
          <w:sz w:val="24"/>
          <w:szCs w:val="24"/>
        </w:rPr>
        <w:t xml:space="preserve"> место нахождения: </w:t>
      </w:r>
      <w:r w:rsidRPr="004A0285">
        <w:rPr>
          <w:color w:val="000000"/>
          <w:kern w:val="1"/>
          <w:sz w:val="24"/>
          <w:szCs w:val="24"/>
        </w:rPr>
        <w:t xml:space="preserve">Орловская область, Малоархангельский район, </w:t>
      </w:r>
      <w:proofErr w:type="gramStart"/>
      <w:r w:rsidRPr="004A0285">
        <w:rPr>
          <w:color w:val="000000"/>
          <w:kern w:val="1"/>
          <w:sz w:val="24"/>
          <w:szCs w:val="24"/>
        </w:rPr>
        <w:t>г</w:t>
      </w:r>
      <w:proofErr w:type="gramEnd"/>
      <w:r w:rsidRPr="004A0285">
        <w:rPr>
          <w:color w:val="000000"/>
          <w:kern w:val="1"/>
          <w:sz w:val="24"/>
          <w:szCs w:val="24"/>
        </w:rPr>
        <w:t xml:space="preserve">. Малоархангельск, </w:t>
      </w:r>
      <w:r w:rsidRPr="00A171F3">
        <w:rPr>
          <w:color w:val="000000"/>
          <w:kern w:val="1"/>
          <w:sz w:val="24"/>
          <w:szCs w:val="24"/>
        </w:rPr>
        <w:t>ул. К. Маркса, д.78</w:t>
      </w:r>
    </w:p>
    <w:p w:rsidR="00150543" w:rsidRPr="004A0285" w:rsidRDefault="00150543" w:rsidP="0015054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Pr="00A171F3">
        <w:rPr>
          <w:sz w:val="24"/>
          <w:szCs w:val="24"/>
        </w:rPr>
        <w:t xml:space="preserve">  </w:t>
      </w:r>
      <w:r w:rsidRPr="00A171F3">
        <w:rPr>
          <w:sz w:val="24"/>
          <w:szCs w:val="24"/>
          <w:shd w:val="clear" w:color="auto" w:fill="FFFFFF"/>
        </w:rPr>
        <w:t xml:space="preserve">телефон: (48679) </w:t>
      </w:r>
      <w:r w:rsidRPr="00A171F3">
        <w:rPr>
          <w:color w:val="000000"/>
          <w:kern w:val="1"/>
          <w:sz w:val="24"/>
          <w:szCs w:val="24"/>
          <w:shd w:val="clear" w:color="auto" w:fill="FFFFFF"/>
        </w:rPr>
        <w:t>2-33-37</w:t>
      </w:r>
    </w:p>
    <w:p w:rsidR="00150543" w:rsidRPr="004A0285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4A028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4A0285">
        <w:rPr>
          <w:sz w:val="24"/>
          <w:szCs w:val="24"/>
        </w:rPr>
        <w:t xml:space="preserve"> факс: (48679) 2-33-37;</w:t>
      </w:r>
    </w:p>
    <w:p w:rsidR="00150543" w:rsidRPr="004A0285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A0285">
        <w:rPr>
          <w:sz w:val="24"/>
          <w:szCs w:val="24"/>
        </w:rPr>
        <w:t xml:space="preserve"> график работы: </w:t>
      </w:r>
    </w:p>
    <w:p w:rsidR="00150543" w:rsidRPr="004A0285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4A0285">
        <w:rPr>
          <w:sz w:val="24"/>
          <w:szCs w:val="24"/>
        </w:rPr>
        <w:t>понедельник–пятница</w:t>
      </w:r>
      <w:r w:rsidRPr="004A0285">
        <w:rPr>
          <w:sz w:val="24"/>
          <w:szCs w:val="24"/>
        </w:rPr>
        <w:tab/>
        <w:t xml:space="preserve">–   с 9:00 до 18:00; </w:t>
      </w:r>
    </w:p>
    <w:p w:rsidR="00150543" w:rsidRPr="004A0285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4A0285">
        <w:rPr>
          <w:sz w:val="24"/>
          <w:szCs w:val="24"/>
        </w:rPr>
        <w:t>перерыв</w:t>
      </w:r>
      <w:r w:rsidRPr="004A0285">
        <w:rPr>
          <w:sz w:val="24"/>
          <w:szCs w:val="24"/>
        </w:rPr>
        <w:tab/>
        <w:t>–   с 13:00 до 14:00;</w:t>
      </w:r>
    </w:p>
    <w:p w:rsidR="00150543" w:rsidRPr="004A0285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4A0285">
        <w:rPr>
          <w:sz w:val="24"/>
          <w:szCs w:val="24"/>
        </w:rPr>
        <w:lastRenderedPageBreak/>
        <w:t>суббота и воскресенье</w:t>
      </w:r>
      <w:r w:rsidRPr="004A0285">
        <w:rPr>
          <w:sz w:val="24"/>
          <w:szCs w:val="24"/>
        </w:rPr>
        <w:tab/>
        <w:t>–   выходные дни.</w:t>
      </w:r>
    </w:p>
    <w:p w:rsidR="00150543" w:rsidRPr="004A0285" w:rsidRDefault="00150543" w:rsidP="00150543">
      <w:pPr>
        <w:spacing w:line="100" w:lineRule="atLeast"/>
        <w:rPr>
          <w:sz w:val="24"/>
          <w:szCs w:val="24"/>
        </w:rPr>
      </w:pPr>
      <w:r w:rsidRPr="004A0285">
        <w:rPr>
          <w:sz w:val="24"/>
          <w:szCs w:val="24"/>
        </w:rPr>
        <w:t xml:space="preserve">В предпраздничные дни продолжительность рабочего времени сокращается на 1 час. </w:t>
      </w:r>
    </w:p>
    <w:p w:rsidR="0098213C" w:rsidRDefault="0098213C" w:rsidP="009821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Организационно-техническое обеспечение предоставления муниципальной услуги осуществляется </w:t>
      </w:r>
      <w:r w:rsidRPr="005C53E5">
        <w:rPr>
          <w:sz w:val="24"/>
          <w:szCs w:val="24"/>
        </w:rPr>
        <w:t>отделом жилищно-коммунального хозяйства и топливно-энергетического комплекса админис</w:t>
      </w:r>
      <w:r>
        <w:rPr>
          <w:sz w:val="24"/>
          <w:szCs w:val="24"/>
        </w:rPr>
        <w:t>трации Малоархангельского района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8213C" w:rsidRDefault="0098213C" w:rsidP="009821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Справочная информация об отделе</w:t>
      </w:r>
      <w:r w:rsidRPr="005C53E5">
        <w:rPr>
          <w:sz w:val="24"/>
          <w:szCs w:val="24"/>
        </w:rPr>
        <w:t xml:space="preserve"> жилищно-коммунального хозяйства и топливно-энергетического комплекса админис</w:t>
      </w:r>
      <w:r>
        <w:rPr>
          <w:sz w:val="24"/>
          <w:szCs w:val="24"/>
        </w:rPr>
        <w:t>трации Малоархангельского района:</w:t>
      </w:r>
    </w:p>
    <w:p w:rsidR="0098213C" w:rsidRPr="00A171F3" w:rsidRDefault="0098213C" w:rsidP="0098213C">
      <w:pPr>
        <w:spacing w:line="100" w:lineRule="atLeast"/>
        <w:ind w:firstLine="720"/>
        <w:jc w:val="both"/>
        <w:rPr>
          <w:color w:val="000000"/>
          <w:kern w:val="1"/>
          <w:sz w:val="24"/>
          <w:szCs w:val="24"/>
        </w:rPr>
      </w:pPr>
      <w:r>
        <w:rPr>
          <w:sz w:val="24"/>
          <w:szCs w:val="24"/>
        </w:rPr>
        <w:t>-</w:t>
      </w:r>
      <w:r w:rsidRPr="004A0285">
        <w:rPr>
          <w:sz w:val="24"/>
          <w:szCs w:val="24"/>
        </w:rPr>
        <w:t xml:space="preserve"> место нахождения: </w:t>
      </w:r>
      <w:r w:rsidRPr="004A0285">
        <w:rPr>
          <w:color w:val="000000"/>
          <w:kern w:val="1"/>
          <w:sz w:val="24"/>
          <w:szCs w:val="24"/>
        </w:rPr>
        <w:t xml:space="preserve">Орловская область, Малоархангельский район, </w:t>
      </w:r>
      <w:proofErr w:type="gramStart"/>
      <w:r w:rsidRPr="004A0285">
        <w:rPr>
          <w:color w:val="000000"/>
          <w:kern w:val="1"/>
          <w:sz w:val="24"/>
          <w:szCs w:val="24"/>
        </w:rPr>
        <w:t>г</w:t>
      </w:r>
      <w:proofErr w:type="gramEnd"/>
      <w:r w:rsidRPr="004A0285">
        <w:rPr>
          <w:color w:val="000000"/>
          <w:kern w:val="1"/>
          <w:sz w:val="24"/>
          <w:szCs w:val="24"/>
        </w:rPr>
        <w:t xml:space="preserve">. Малоархангельск, </w:t>
      </w:r>
      <w:r>
        <w:rPr>
          <w:color w:val="000000"/>
          <w:kern w:val="1"/>
          <w:sz w:val="24"/>
          <w:szCs w:val="24"/>
        </w:rPr>
        <w:t>ул. К. Маркса, д.77</w:t>
      </w:r>
    </w:p>
    <w:p w:rsidR="0098213C" w:rsidRDefault="0098213C" w:rsidP="0098213C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Pr="00A171F3">
        <w:rPr>
          <w:sz w:val="24"/>
          <w:szCs w:val="24"/>
        </w:rPr>
        <w:t xml:space="preserve">  </w:t>
      </w:r>
      <w:r w:rsidRPr="00A171F3">
        <w:rPr>
          <w:sz w:val="24"/>
          <w:szCs w:val="24"/>
          <w:shd w:val="clear" w:color="auto" w:fill="FFFFFF"/>
        </w:rPr>
        <w:t xml:space="preserve">телефон: (48679) </w:t>
      </w:r>
      <w:r w:rsidRPr="00A171F3">
        <w:rPr>
          <w:color w:val="000000"/>
          <w:kern w:val="1"/>
          <w:sz w:val="24"/>
          <w:szCs w:val="24"/>
          <w:shd w:val="clear" w:color="auto" w:fill="FFFFFF"/>
        </w:rPr>
        <w:t>2-33-40</w:t>
      </w:r>
      <w:r w:rsidRPr="00A171F3">
        <w:rPr>
          <w:sz w:val="24"/>
          <w:szCs w:val="24"/>
          <w:shd w:val="clear" w:color="auto" w:fill="FFFFFF"/>
        </w:rPr>
        <w:t xml:space="preserve">; </w:t>
      </w:r>
    </w:p>
    <w:p w:rsidR="0098213C" w:rsidRPr="004A0285" w:rsidRDefault="0098213C" w:rsidP="009821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A0285">
        <w:rPr>
          <w:sz w:val="24"/>
          <w:szCs w:val="24"/>
        </w:rPr>
        <w:t xml:space="preserve"> график работы: </w:t>
      </w:r>
    </w:p>
    <w:p w:rsidR="0098213C" w:rsidRPr="004A0285" w:rsidRDefault="0098213C" w:rsidP="009821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понедельник–пятница</w:t>
      </w:r>
      <w:r>
        <w:rPr>
          <w:sz w:val="24"/>
          <w:szCs w:val="24"/>
        </w:rPr>
        <w:tab/>
        <w:t>–   с 8:00 до 17</w:t>
      </w:r>
      <w:r w:rsidRPr="004A0285">
        <w:rPr>
          <w:sz w:val="24"/>
          <w:szCs w:val="24"/>
        </w:rPr>
        <w:t xml:space="preserve">:00; </w:t>
      </w:r>
    </w:p>
    <w:p w:rsidR="0098213C" w:rsidRPr="004A0285" w:rsidRDefault="0098213C" w:rsidP="009821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перерыв</w:t>
      </w:r>
      <w:r>
        <w:rPr>
          <w:sz w:val="24"/>
          <w:szCs w:val="24"/>
        </w:rPr>
        <w:tab/>
        <w:t>–   с 12:00 до 13</w:t>
      </w:r>
      <w:r w:rsidRPr="004A0285">
        <w:rPr>
          <w:sz w:val="24"/>
          <w:szCs w:val="24"/>
        </w:rPr>
        <w:t>:00;</w:t>
      </w:r>
    </w:p>
    <w:p w:rsidR="0098213C" w:rsidRPr="004A0285" w:rsidRDefault="0098213C" w:rsidP="0098213C">
      <w:pPr>
        <w:spacing w:line="100" w:lineRule="atLeast"/>
        <w:ind w:firstLine="720"/>
        <w:jc w:val="both"/>
        <w:rPr>
          <w:sz w:val="24"/>
          <w:szCs w:val="24"/>
        </w:rPr>
      </w:pPr>
      <w:r w:rsidRPr="004A0285">
        <w:rPr>
          <w:sz w:val="24"/>
          <w:szCs w:val="24"/>
        </w:rPr>
        <w:t>суббота и воскресенье</w:t>
      </w:r>
      <w:r w:rsidRPr="004A0285">
        <w:rPr>
          <w:sz w:val="24"/>
          <w:szCs w:val="24"/>
        </w:rPr>
        <w:tab/>
        <w:t>–   выходные дни.</w:t>
      </w:r>
    </w:p>
    <w:p w:rsidR="0098213C" w:rsidRPr="004A0285" w:rsidRDefault="0098213C" w:rsidP="0098213C">
      <w:pPr>
        <w:spacing w:line="100" w:lineRule="atLeast"/>
        <w:rPr>
          <w:sz w:val="24"/>
          <w:szCs w:val="24"/>
        </w:rPr>
      </w:pPr>
      <w:r w:rsidRPr="004A0285">
        <w:rPr>
          <w:sz w:val="24"/>
          <w:szCs w:val="24"/>
        </w:rPr>
        <w:t xml:space="preserve">В предпраздничные дни продолжительность рабочего времени сокращается на 1 час. 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Информация о предоставлении муниципальной услуги: 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размещается: 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государственной специализированной информационной системе «Региональный портал государственных и муниципальных услуг (функций) Орловской области» (http://pgu.57ru.ru);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официальном сайте администрации Малоархангельского района </w:t>
      </w:r>
      <w:r>
        <w:rPr>
          <w:sz w:val="24"/>
          <w:szCs w:val="24"/>
          <w:shd w:val="clear" w:color="auto" w:fill="FFFFFF"/>
        </w:rPr>
        <w:t>(http://www.</w:t>
      </w:r>
      <w:proofErr w:type="spellStart"/>
      <w:r>
        <w:rPr>
          <w:sz w:val="24"/>
          <w:szCs w:val="24"/>
          <w:shd w:val="clear" w:color="auto" w:fill="FFFFFF"/>
          <w:lang w:val="en-US"/>
        </w:rPr>
        <w:t>maloarhr</w:t>
      </w:r>
      <w:proofErr w:type="spellEnd"/>
      <w:r>
        <w:rPr>
          <w:sz w:val="24"/>
          <w:szCs w:val="24"/>
          <w:shd w:val="clear" w:color="auto" w:fill="FFFFFF"/>
        </w:rPr>
        <w:t xml:space="preserve">.ru. /) 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информационном стенде в месте нахождения Администрации;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предоставляется заявителям в устной форме в установленное графиком работы время: 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непосредственном обращении в Администрацию   по месту его нахождения;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1.3.3. В ходе устного информирования по вопросам предоставления муниципальной услуги заявителям предоставляются сведения о порядке </w:t>
      </w:r>
      <w:r>
        <w:rPr>
          <w:sz w:val="24"/>
          <w:szCs w:val="24"/>
        </w:rPr>
        <w:br/>
        <w:t>и сроках ее предоставления, требованиях к письменному обращению (обращению в форме электронного документа), а также справочная информация об Администрации, указанная в пункте 1.3.1 настоящего подраздела.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индивидуальное (в устной форме) информирование заявителя выделяется не более 15 минут.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1.3.4. На информационном стенде и в сети Интернет (на сайтах, указанных в подпункте 1 пункта 1.3.2 настоящего подраздела) размещается и регулярно актуализируется следующая информация: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исчерпывающая информация о порядке предоставления муниципальной услуги (в текстовом виде и в виде блок-схемы, наглядно </w:t>
      </w:r>
      <w:proofErr w:type="gramStart"/>
      <w:r>
        <w:rPr>
          <w:sz w:val="24"/>
          <w:szCs w:val="24"/>
        </w:rPr>
        <w:t>отображающих</w:t>
      </w:r>
      <w:proofErr w:type="gramEnd"/>
      <w:r>
        <w:rPr>
          <w:sz w:val="24"/>
          <w:szCs w:val="24"/>
        </w:rPr>
        <w:t xml:space="preserve"> алгоритм прохождения административной процедуры);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текст Административного регламента с приложениями;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(при наличии) и должности соответствующих должностных лиц;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формы документов для заполнения, образцы заполнения документов;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150543" w:rsidRDefault="00150543" w:rsidP="0015054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50543" w:rsidRDefault="00150543" w:rsidP="0015054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150543" w:rsidRDefault="00150543" w:rsidP="00150543">
      <w:pPr>
        <w:spacing w:line="100" w:lineRule="atLeast"/>
        <w:ind w:firstLine="72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en-US"/>
        </w:rPr>
        <w:t>II</w:t>
      </w:r>
      <w:r>
        <w:rPr>
          <w:kern w:val="1"/>
          <w:sz w:val="24"/>
          <w:szCs w:val="24"/>
        </w:rPr>
        <w:t>.Стандарт предоставления муниципальной услуги</w:t>
      </w:r>
    </w:p>
    <w:p w:rsidR="00150543" w:rsidRDefault="00150543" w:rsidP="0015054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150543" w:rsidRDefault="00150543" w:rsidP="00150543">
      <w:pPr>
        <w:autoSpaceDE w:val="0"/>
        <w:spacing w:line="100" w:lineRule="atLeast"/>
        <w:ind w:firstLine="709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2.1. Наименование муниципальной услуги</w:t>
      </w:r>
    </w:p>
    <w:p w:rsidR="00150543" w:rsidRDefault="00150543" w:rsidP="00150543">
      <w:pPr>
        <w:spacing w:line="100" w:lineRule="atLeast"/>
        <w:ind w:firstLine="709"/>
        <w:jc w:val="both"/>
        <w:rPr>
          <w:kern w:val="1"/>
          <w:sz w:val="24"/>
          <w:szCs w:val="24"/>
        </w:rPr>
      </w:pPr>
    </w:p>
    <w:p w:rsidR="00150543" w:rsidRPr="00404CB7" w:rsidRDefault="00150543" w:rsidP="00150543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4"/>
          <w:szCs w:val="24"/>
        </w:rPr>
      </w:pPr>
      <w:proofErr w:type="gramStart"/>
      <w:r>
        <w:rPr>
          <w:color w:val="000000"/>
          <w:kern w:val="1"/>
          <w:sz w:val="24"/>
          <w:szCs w:val="24"/>
        </w:rPr>
        <w:t xml:space="preserve">Наименование </w:t>
      </w:r>
      <w:r w:rsidRPr="0027421F">
        <w:rPr>
          <w:color w:val="000000"/>
          <w:kern w:val="1"/>
          <w:sz w:val="24"/>
          <w:szCs w:val="24"/>
        </w:rPr>
        <w:t xml:space="preserve">муниципальной услуги  -  </w:t>
      </w:r>
      <w:r w:rsidR="005E1A2A" w:rsidRPr="0027421F">
        <w:rPr>
          <w:sz w:val="24"/>
          <w:szCs w:val="24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площадки, сведения о которых не опубликованы в документах аэронавигационной информации </w:t>
      </w:r>
      <w:r w:rsidRPr="0027421F">
        <w:rPr>
          <w:color w:val="000000"/>
          <w:kern w:val="1"/>
          <w:sz w:val="24"/>
          <w:szCs w:val="24"/>
        </w:rPr>
        <w:t>(далее - муниципальная услуга).</w:t>
      </w:r>
      <w:proofErr w:type="gramEnd"/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2.2. Наименование муниципального органа, </w:t>
      </w:r>
      <w:r>
        <w:rPr>
          <w:sz w:val="24"/>
          <w:szCs w:val="24"/>
        </w:rPr>
        <w:br/>
        <w:t>предоставляющего муниципальную услугу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27421F">
        <w:rPr>
          <w:color w:val="000000"/>
          <w:sz w:val="24"/>
          <w:szCs w:val="24"/>
        </w:rPr>
        <w:t xml:space="preserve">2.2.1. Муниципальная услуга предоставляется администрацией Малоархангельского   района. </w:t>
      </w:r>
      <w:r w:rsidRPr="0027421F">
        <w:rPr>
          <w:rFonts w:eastAsiaTheme="minorHAnsi"/>
          <w:sz w:val="24"/>
          <w:szCs w:val="24"/>
          <w:lang w:eastAsia="en-US"/>
        </w:rPr>
        <w:t xml:space="preserve">Организационно-техническое обеспечение предоставления муниципальной услуги  </w:t>
      </w:r>
      <w:r w:rsidRPr="0027421F">
        <w:rPr>
          <w:color w:val="000000"/>
          <w:sz w:val="24"/>
          <w:szCs w:val="24"/>
        </w:rPr>
        <w:t xml:space="preserve"> осуществляется</w:t>
      </w:r>
      <w:r w:rsidRPr="0027421F">
        <w:rPr>
          <w:sz w:val="24"/>
          <w:szCs w:val="24"/>
        </w:rPr>
        <w:t xml:space="preserve"> отделом </w:t>
      </w:r>
      <w:r w:rsidR="0027421F" w:rsidRPr="0027421F">
        <w:rPr>
          <w:sz w:val="24"/>
          <w:szCs w:val="24"/>
        </w:rPr>
        <w:t>жилищно-коммунального хозяйства и топливно-энергетического комплекса</w:t>
      </w:r>
      <w:r w:rsidRPr="0027421F">
        <w:rPr>
          <w:sz w:val="24"/>
          <w:szCs w:val="24"/>
        </w:rPr>
        <w:t xml:space="preserve"> администрации Малоархангельского района. Ответственным за предоставление  муниципальной услуги является начальник  отдела </w:t>
      </w:r>
      <w:r w:rsidR="0027421F" w:rsidRPr="0027421F">
        <w:rPr>
          <w:sz w:val="24"/>
          <w:szCs w:val="24"/>
        </w:rPr>
        <w:t>жилищно-коммунального хозяйства и топливно-энергетического комплекса</w:t>
      </w:r>
      <w:r w:rsidRPr="0027421F">
        <w:rPr>
          <w:sz w:val="24"/>
          <w:szCs w:val="24"/>
        </w:rPr>
        <w:t xml:space="preserve"> администрации Малоархангельского района.</w:t>
      </w:r>
    </w:p>
    <w:p w:rsidR="00150543" w:rsidRDefault="00150543" w:rsidP="00150543">
      <w:pPr>
        <w:spacing w:line="100" w:lineRule="atLeast"/>
        <w:ind w:firstLine="72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2.2.2. </w:t>
      </w:r>
      <w:r>
        <w:rPr>
          <w:sz w:val="24"/>
          <w:szCs w:val="24"/>
        </w:rPr>
        <w:t>Администрация</w:t>
      </w:r>
      <w:r>
        <w:rPr>
          <w:kern w:val="1"/>
          <w:sz w:val="24"/>
          <w:szCs w:val="24"/>
        </w:rPr>
        <w:t xml:space="preserve"> осуществляет взаимодействие с   государственными органами, органами местного самоуправления, должностными лицами, организациями в рамках их компетенции по решению поставленных в обращении вопросов. 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и организации, запрещается.</w:t>
      </w:r>
    </w:p>
    <w:p w:rsidR="00150543" w:rsidRDefault="00150543" w:rsidP="0015054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150543" w:rsidRDefault="00150543" w:rsidP="00150543">
      <w:pPr>
        <w:spacing w:line="100" w:lineRule="atLeast"/>
        <w:ind w:firstLine="54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2.3. Результат предоставления муниципальной услуги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Pr="00767A76" w:rsidRDefault="00150543" w:rsidP="00150543">
      <w:pPr>
        <w:ind w:firstLine="709"/>
        <w:jc w:val="both"/>
        <w:rPr>
          <w:sz w:val="24"/>
          <w:szCs w:val="24"/>
        </w:rPr>
      </w:pPr>
      <w:r w:rsidRPr="00767A76">
        <w:rPr>
          <w:sz w:val="24"/>
          <w:szCs w:val="24"/>
        </w:rPr>
        <w:t>2.3.1. Результатом предоставления муниципальной услуги  является:</w:t>
      </w:r>
    </w:p>
    <w:p w:rsidR="00150543" w:rsidRPr="00767A76" w:rsidRDefault="00150543" w:rsidP="00150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7A76">
        <w:rPr>
          <w:sz w:val="24"/>
          <w:szCs w:val="24"/>
        </w:rPr>
        <w:t>принятие решения о предоставлении муниципальной услуги;</w:t>
      </w:r>
    </w:p>
    <w:p w:rsidR="00150543" w:rsidRPr="00752F80" w:rsidRDefault="00150543" w:rsidP="00150543">
      <w:pPr>
        <w:ind w:firstLine="709"/>
        <w:jc w:val="both"/>
        <w:rPr>
          <w:sz w:val="24"/>
          <w:szCs w:val="24"/>
        </w:rPr>
      </w:pPr>
      <w:r w:rsidRPr="00752F80">
        <w:rPr>
          <w:sz w:val="24"/>
          <w:szCs w:val="24"/>
        </w:rPr>
        <w:t>- принятие решения об отказе в предоставлении муниципальной услуги;</w:t>
      </w:r>
    </w:p>
    <w:p w:rsidR="00150543" w:rsidRPr="00752F80" w:rsidRDefault="00150543" w:rsidP="00150543">
      <w:pPr>
        <w:ind w:firstLine="709"/>
        <w:jc w:val="both"/>
        <w:rPr>
          <w:sz w:val="24"/>
          <w:szCs w:val="24"/>
        </w:rPr>
      </w:pPr>
      <w:r w:rsidRPr="00752F80">
        <w:rPr>
          <w:sz w:val="24"/>
          <w:szCs w:val="24"/>
        </w:rPr>
        <w:t>2.3.2. Процедура предоставления муниципальной услуги завершается получением заявителем  следующих документов:</w:t>
      </w:r>
    </w:p>
    <w:p w:rsidR="006B69BE" w:rsidRDefault="00424EA0" w:rsidP="006B69B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96654" w:rsidRPr="00F14786">
        <w:rPr>
          <w:sz w:val="24"/>
          <w:szCs w:val="24"/>
        </w:rPr>
        <w:t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площадки, сведения о которых не опубликованы в документах аэронавигационной информации</w:t>
      </w:r>
      <w:r w:rsidR="00E96654">
        <w:rPr>
          <w:sz w:val="24"/>
          <w:szCs w:val="24"/>
        </w:rPr>
        <w:t>;</w:t>
      </w:r>
      <w:proofErr w:type="gramEnd"/>
    </w:p>
    <w:p w:rsidR="00935999" w:rsidRDefault="00424EA0" w:rsidP="006B69B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4EA0">
        <w:rPr>
          <w:sz w:val="24"/>
          <w:szCs w:val="24"/>
        </w:rPr>
        <w:t xml:space="preserve">- </w:t>
      </w:r>
      <w:r w:rsidR="00E96654">
        <w:rPr>
          <w:sz w:val="24"/>
          <w:szCs w:val="24"/>
        </w:rPr>
        <w:t>уведомление</w:t>
      </w:r>
      <w:r w:rsidR="009A2781" w:rsidRPr="00424EA0">
        <w:rPr>
          <w:sz w:val="24"/>
          <w:szCs w:val="24"/>
        </w:rPr>
        <w:t xml:space="preserve"> об отказе в </w:t>
      </w:r>
      <w:r w:rsidR="00D45CBD">
        <w:rPr>
          <w:sz w:val="24"/>
          <w:szCs w:val="24"/>
        </w:rPr>
        <w:t>выдаче разрешения.</w:t>
      </w:r>
    </w:p>
    <w:p w:rsidR="006B69BE" w:rsidRDefault="006B69BE" w:rsidP="0015054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</w:p>
    <w:p w:rsidR="00150543" w:rsidRDefault="00150543" w:rsidP="0015054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2.4. Сроки предоставления муниципальной услуги</w:t>
      </w:r>
    </w:p>
    <w:p w:rsidR="00150543" w:rsidRPr="00B01B14" w:rsidRDefault="00150543" w:rsidP="00150543">
      <w:pPr>
        <w:ind w:firstLine="709"/>
        <w:jc w:val="both"/>
        <w:rPr>
          <w:sz w:val="24"/>
          <w:szCs w:val="24"/>
        </w:rPr>
      </w:pPr>
    </w:p>
    <w:p w:rsidR="00140547" w:rsidRDefault="00150543" w:rsidP="0014054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54E43">
        <w:rPr>
          <w:rFonts w:eastAsiaTheme="minorHAnsi"/>
          <w:sz w:val="24"/>
          <w:szCs w:val="24"/>
          <w:lang w:eastAsia="en-US"/>
        </w:rPr>
        <w:t xml:space="preserve">2.4.1. </w:t>
      </w:r>
      <w:r w:rsidR="00FC48BB" w:rsidRPr="006458F8">
        <w:rPr>
          <w:sz w:val="24"/>
          <w:szCs w:val="24"/>
        </w:rPr>
        <w:t xml:space="preserve">Срок предоставления </w:t>
      </w:r>
      <w:r w:rsidR="00140547">
        <w:rPr>
          <w:sz w:val="24"/>
          <w:szCs w:val="24"/>
        </w:rPr>
        <w:t xml:space="preserve">муниципальной услуги составляет </w:t>
      </w:r>
      <w:r w:rsidR="00140547">
        <w:rPr>
          <w:sz w:val="24"/>
          <w:szCs w:val="24"/>
          <w:lang w:eastAsia="ru-RU"/>
        </w:rPr>
        <w:t>30 дней со дня регистрации заявления</w:t>
      </w:r>
      <w:r w:rsidR="002E4C43">
        <w:rPr>
          <w:sz w:val="24"/>
          <w:szCs w:val="24"/>
          <w:lang w:eastAsia="ru-RU"/>
        </w:rPr>
        <w:t>.</w:t>
      </w:r>
    </w:p>
    <w:p w:rsidR="00FC48BB" w:rsidRDefault="00FC48BB" w:rsidP="00667AC7">
      <w:pPr>
        <w:spacing w:line="100" w:lineRule="atLeast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2.5. Перечень нормативных правовых актов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Default="00150543" w:rsidP="0015054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150543" w:rsidRDefault="00150543" w:rsidP="00150543">
      <w:pPr>
        <w:tabs>
          <w:tab w:val="left" w:pos="360"/>
        </w:tabs>
        <w:ind w:firstLine="705"/>
        <w:jc w:val="both"/>
        <w:rPr>
          <w:rFonts w:eastAsia="Arial"/>
          <w:sz w:val="24"/>
          <w:szCs w:val="24"/>
        </w:rPr>
      </w:pPr>
      <w:r w:rsidRPr="00766EBF">
        <w:rPr>
          <w:rFonts w:eastAsia="Arial"/>
          <w:sz w:val="24"/>
          <w:szCs w:val="24"/>
        </w:rPr>
        <w:lastRenderedPageBreak/>
        <w:t>- Конституцией Российской Федерации от 12.12.1993 (Российская газета: 1993, № 237; 2008, № 267);</w:t>
      </w:r>
    </w:p>
    <w:p w:rsidR="00915D8D" w:rsidRPr="00915D8D" w:rsidRDefault="00150543" w:rsidP="00915D8D">
      <w:pPr>
        <w:suppressAutoHyphens w:val="0"/>
        <w:ind w:firstLine="540"/>
        <w:jc w:val="both"/>
        <w:rPr>
          <w:rFonts w:eastAsia="Arial"/>
          <w:sz w:val="24"/>
          <w:szCs w:val="24"/>
        </w:rPr>
      </w:pPr>
      <w:r w:rsidRPr="00915D8D">
        <w:rPr>
          <w:rFonts w:eastAsia="Arial"/>
          <w:sz w:val="24"/>
          <w:szCs w:val="24"/>
        </w:rPr>
        <w:t xml:space="preserve"> </w:t>
      </w:r>
      <w:r w:rsidR="00915D8D" w:rsidRPr="00915D8D">
        <w:rPr>
          <w:rFonts w:eastAsia="Arial"/>
          <w:sz w:val="24"/>
          <w:szCs w:val="24"/>
        </w:rPr>
        <w:t>- Воздушным кодексом Российской Ф</w:t>
      </w:r>
      <w:r w:rsidR="00915D8D">
        <w:rPr>
          <w:rFonts w:eastAsia="Arial"/>
          <w:sz w:val="24"/>
          <w:szCs w:val="24"/>
        </w:rPr>
        <w:t>едерации ("Российская газета", №</w:t>
      </w:r>
      <w:r w:rsidR="00915D8D" w:rsidRPr="00915D8D">
        <w:rPr>
          <w:rFonts w:eastAsia="Arial"/>
          <w:sz w:val="24"/>
          <w:szCs w:val="24"/>
        </w:rPr>
        <w:t xml:space="preserve"> 59-60, 26.03.1997);</w:t>
      </w:r>
    </w:p>
    <w:p w:rsidR="00150543" w:rsidRPr="00766EBF" w:rsidRDefault="00150543" w:rsidP="00915D8D">
      <w:pPr>
        <w:suppressAutoHyphens w:val="0"/>
        <w:ind w:firstLine="540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№ 210-ФЗ от 27 июля 2010 года «Об организации предоставления государственных и муниципальных услуг» («Российская газета» № 168 от 30. 07. 2010 г., «Собрание законодательства РФ» от 02. 08. 2010 г. № 31, ст. 4179);</w:t>
      </w:r>
    </w:p>
    <w:p w:rsidR="00150543" w:rsidRPr="00766EBF" w:rsidRDefault="00150543" w:rsidP="00150543">
      <w:pPr>
        <w:widowControl w:val="0"/>
        <w:ind w:firstLine="70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(«Российская газета» № 95 от 05. 05. 2006 г., «Собрание законодательства РФ» от 08. 05. 2006 г. № 19, ст. 2060, «Парламентская газета» № 70-71 от 11. 05. 2006 г.);</w:t>
      </w:r>
    </w:p>
    <w:p w:rsidR="00150543" w:rsidRPr="00766EBF" w:rsidRDefault="00150543" w:rsidP="00150543">
      <w:pPr>
        <w:ind w:firstLine="73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915D8D" w:rsidRDefault="00915D8D" w:rsidP="00150543">
      <w:pPr>
        <w:spacing w:line="100" w:lineRule="atLeast"/>
        <w:ind w:firstLine="709"/>
        <w:jc w:val="both"/>
        <w:rPr>
          <w:sz w:val="24"/>
          <w:szCs w:val="24"/>
        </w:rPr>
      </w:pPr>
      <w:r w:rsidRPr="00915D8D">
        <w:rPr>
          <w:sz w:val="24"/>
          <w:szCs w:val="24"/>
        </w:rPr>
        <w:t xml:space="preserve">-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 ("Собрание законодательства </w:t>
      </w:r>
      <w:r>
        <w:rPr>
          <w:sz w:val="24"/>
          <w:szCs w:val="24"/>
        </w:rPr>
        <w:t>РФ", 05.04.2010, N 14, ст. 1649);</w:t>
      </w:r>
    </w:p>
    <w:p w:rsidR="00150543" w:rsidRDefault="00150543" w:rsidP="00150543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Уставом Малоархангельского района;</w:t>
      </w:r>
    </w:p>
    <w:p w:rsidR="00150543" w:rsidRDefault="00150543" w:rsidP="00150543">
      <w:pPr>
        <w:autoSpaceDE w:val="0"/>
        <w:spacing w:line="100" w:lineRule="atLeast"/>
        <w:ind w:firstLine="705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- настоящим административным регламентом.</w:t>
      </w:r>
    </w:p>
    <w:p w:rsidR="00150543" w:rsidRDefault="00150543" w:rsidP="0015054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</w:p>
    <w:p w:rsidR="00150543" w:rsidRDefault="00150543" w:rsidP="0015054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2.6. Перечень документов, необходимых </w:t>
      </w:r>
      <w:r>
        <w:rPr>
          <w:sz w:val="24"/>
          <w:szCs w:val="24"/>
        </w:rPr>
        <w:br/>
        <w:t>для предоставления муниципальной услуги</w:t>
      </w:r>
    </w:p>
    <w:p w:rsidR="00150543" w:rsidRDefault="00150543" w:rsidP="00150543">
      <w:pPr>
        <w:spacing w:line="100" w:lineRule="atLeast"/>
        <w:jc w:val="both"/>
        <w:rPr>
          <w:sz w:val="24"/>
          <w:szCs w:val="24"/>
        </w:rPr>
      </w:pP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2.6.1. Для предоставления муниципальной услуги в  администрацию района заявитель представляет: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2.6.1.1. в случае предоставления разрешения  на выполнение авиационных работ: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1) заявление, составленное по форме согласно приложению 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устав юридического лица, если заявителем является юридическое лицо;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документ, удостоверяющий личность в соответствии с действующим законодательством, если заяв</w:t>
      </w:r>
      <w:r w:rsidR="00183460" w:rsidRPr="00515211">
        <w:rPr>
          <w:sz w:val="24"/>
          <w:szCs w:val="24"/>
        </w:rPr>
        <w:t xml:space="preserve">ителем является физическое лицо или </w:t>
      </w:r>
      <w:r w:rsidRPr="00515211">
        <w:rPr>
          <w:sz w:val="24"/>
          <w:szCs w:val="24"/>
        </w:rPr>
        <w:t>индивидуальный предприниматель;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6) договор с третьим лицом на выполнение заявленных авиационных работ;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 xml:space="preserve">7) правоустанавливающий </w:t>
      </w:r>
      <w:r w:rsidRPr="00684EC8">
        <w:rPr>
          <w:sz w:val="24"/>
          <w:szCs w:val="24"/>
        </w:rPr>
        <w:t>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</w:t>
      </w:r>
      <w:r w:rsidRPr="00515211">
        <w:rPr>
          <w:sz w:val="24"/>
          <w:szCs w:val="24"/>
        </w:rPr>
        <w:t xml:space="preserve">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8) документы, подтверждающие полномочия лица, подписавшего заявление.</w:t>
      </w:r>
    </w:p>
    <w:p w:rsidR="00C70D79" w:rsidRPr="00515211" w:rsidRDefault="00183460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.1.2. </w:t>
      </w:r>
      <w:r w:rsidR="00D07852" w:rsidRPr="00515211">
        <w:rPr>
          <w:sz w:val="24"/>
          <w:szCs w:val="24"/>
        </w:rPr>
        <w:t xml:space="preserve">в случае предоставления разрешения </w:t>
      </w:r>
      <w:r w:rsidR="00C70D79" w:rsidRPr="00515211">
        <w:rPr>
          <w:sz w:val="24"/>
          <w:szCs w:val="24"/>
        </w:rPr>
        <w:t>на выполнение парашютных прыжков: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 xml:space="preserve">1) заявление, составленное по форме </w:t>
      </w:r>
      <w:r w:rsidRPr="006E5D03">
        <w:rPr>
          <w:sz w:val="24"/>
          <w:szCs w:val="24"/>
        </w:rPr>
        <w:t>согласно приложению  к настоящему</w:t>
      </w:r>
      <w:r w:rsidRPr="00515211">
        <w:rPr>
          <w:sz w:val="24"/>
          <w:szCs w:val="24"/>
        </w:rPr>
        <w:t xml:space="preserve">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lastRenderedPageBreak/>
        <w:t>2) устав юридического лица, если заявителем является юридическое лицо;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документ, удостоверяющий личность в соответствии с действующим законодательством, если заяв</w:t>
      </w:r>
      <w:r w:rsidR="00B86F10" w:rsidRPr="00515211">
        <w:rPr>
          <w:sz w:val="24"/>
          <w:szCs w:val="24"/>
        </w:rPr>
        <w:t xml:space="preserve">ителем является физическое лицо или </w:t>
      </w:r>
      <w:r w:rsidRPr="00515211">
        <w:rPr>
          <w:sz w:val="24"/>
          <w:szCs w:val="24"/>
        </w:rPr>
        <w:t>индивидуальный предприниматель;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7) документы, подтверждающие полномочия лица, подписавшего заявление.</w:t>
      </w:r>
    </w:p>
    <w:p w:rsidR="00C70D79" w:rsidRPr="00515211" w:rsidRDefault="00B86F10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.1.3. </w:t>
      </w:r>
      <w:r w:rsidR="00C57E22" w:rsidRPr="00515211">
        <w:rPr>
          <w:sz w:val="24"/>
          <w:szCs w:val="24"/>
        </w:rPr>
        <w:t xml:space="preserve">в случае предоставления разрешения  </w:t>
      </w:r>
      <w:r w:rsidR="00C70D79" w:rsidRPr="00515211">
        <w:rPr>
          <w:sz w:val="24"/>
          <w:szCs w:val="24"/>
        </w:rPr>
        <w:t xml:space="preserve">на выполнение </w:t>
      </w:r>
      <w:r w:rsidR="00C61237" w:rsidRPr="00515211">
        <w:rPr>
          <w:sz w:val="24"/>
          <w:szCs w:val="24"/>
        </w:rPr>
        <w:t xml:space="preserve">подъемов </w:t>
      </w:r>
      <w:r w:rsidR="00C70D79" w:rsidRPr="00515211">
        <w:rPr>
          <w:sz w:val="24"/>
          <w:szCs w:val="24"/>
        </w:rPr>
        <w:t>привязных аэростатов: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1) заявление, составленное по форме согласно приложению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устав юридического лица, если заявителем является юридическое лицо;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7) документы, подтверждающие полномочия лица, подписавшего заявление.</w:t>
      </w:r>
    </w:p>
    <w:p w:rsidR="00C70D79" w:rsidRPr="00515211" w:rsidRDefault="00F02DD8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.2. </w:t>
      </w:r>
      <w:r w:rsidR="00D731A2" w:rsidRPr="00515211">
        <w:rPr>
          <w:sz w:val="24"/>
          <w:szCs w:val="24"/>
        </w:rPr>
        <w:t>Для предоставления муниципальной услуги юридическим лицам, физическим лицам и индивидуальным предпринимателям, осуществляющим деятельность в области гражданской авиации и имеющим сертификат (свидетельство) эксплуатанта для осуществления коммерческих воздушных перевозок/сертификат (свидетельство) эксплуатанта на выполнение авиационных работ/свидетельство эксплуатанта авиации общего назначения в  администрацию района заявитель представляет:</w:t>
      </w:r>
    </w:p>
    <w:p w:rsidR="00C70D79" w:rsidRPr="00515211" w:rsidRDefault="00B6213D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.2.1. </w:t>
      </w:r>
      <w:r w:rsidR="001D5416" w:rsidRPr="00515211">
        <w:rPr>
          <w:sz w:val="24"/>
          <w:szCs w:val="24"/>
        </w:rPr>
        <w:t xml:space="preserve">в случае предоставления разрешения  </w:t>
      </w:r>
      <w:r w:rsidR="00C70D79" w:rsidRPr="00515211">
        <w:rPr>
          <w:sz w:val="24"/>
          <w:szCs w:val="24"/>
        </w:rPr>
        <w:t>на выполнение авиационных работ: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1) заявление, составленное по форме согласно приложению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устав юридического лица, если заявителем является юридическое лицо;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документ, удостоверяющий личность в соответствии с действующим законодательством, если заяв</w:t>
      </w:r>
      <w:r w:rsidR="00AB4CFC" w:rsidRPr="00515211">
        <w:rPr>
          <w:sz w:val="24"/>
          <w:szCs w:val="24"/>
        </w:rPr>
        <w:t xml:space="preserve">ителем является физическое лицо или </w:t>
      </w:r>
      <w:r w:rsidRPr="00515211">
        <w:rPr>
          <w:sz w:val="24"/>
          <w:szCs w:val="24"/>
        </w:rPr>
        <w:t>индивидуальный предприниматель;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lastRenderedPageBreak/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6) договор с третьим лицом на выполнение заявленных авиационных работ;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8) документы, подтверждающие полномочия лица, подписавшего заявление.</w:t>
      </w:r>
    </w:p>
    <w:p w:rsidR="00C70D79" w:rsidRPr="00515211" w:rsidRDefault="007821C2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.2.2. </w:t>
      </w:r>
      <w:r w:rsidR="00B574FD" w:rsidRPr="00515211">
        <w:rPr>
          <w:sz w:val="24"/>
          <w:szCs w:val="24"/>
        </w:rPr>
        <w:t xml:space="preserve">в случае предоставления разрешения  </w:t>
      </w:r>
      <w:r w:rsidR="00C70D79" w:rsidRPr="00515211">
        <w:rPr>
          <w:sz w:val="24"/>
          <w:szCs w:val="24"/>
        </w:rPr>
        <w:t>на выполнение парашютных прыжков: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1) заявление, составленное по форме согласно приложению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устав юридического лица, если заявителем является юридическое лицо;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7) документы, подтверждающие полномочия лица, подписавшего заявление.</w:t>
      </w:r>
    </w:p>
    <w:p w:rsidR="00C70D79" w:rsidRPr="00515211" w:rsidRDefault="007821C2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.2.3. </w:t>
      </w:r>
      <w:r w:rsidR="00B574FD" w:rsidRPr="00515211">
        <w:rPr>
          <w:sz w:val="24"/>
          <w:szCs w:val="24"/>
        </w:rPr>
        <w:t xml:space="preserve">в случае предоставления разрешения  </w:t>
      </w:r>
      <w:r w:rsidR="00C70D79" w:rsidRPr="00515211">
        <w:rPr>
          <w:sz w:val="24"/>
          <w:szCs w:val="24"/>
        </w:rPr>
        <w:t>на выполнение подъемов привязных аэростатов: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1) заявление, составленное по форме согласно приложению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устав юридического лица, если заявителем является юридическое лицо;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7) документы, подтверждающие полномочия лица, подписавшего заявление.</w:t>
      </w:r>
    </w:p>
    <w:p w:rsidR="001D71F6" w:rsidRPr="00515211" w:rsidRDefault="001D71F6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.3. </w:t>
      </w:r>
      <w:r w:rsidRPr="00515211">
        <w:rPr>
          <w:sz w:val="24"/>
          <w:szCs w:val="24"/>
        </w:rPr>
        <w:t>Для предоставления муниципальной услуги заявители, относящиеся к государственной авиации, представляют:</w:t>
      </w:r>
    </w:p>
    <w:p w:rsidR="00C70D79" w:rsidRPr="00515211" w:rsidRDefault="00024AFF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.3.1. </w:t>
      </w:r>
      <w:r w:rsidR="001D71F6" w:rsidRPr="00515211">
        <w:rPr>
          <w:sz w:val="24"/>
          <w:szCs w:val="24"/>
        </w:rPr>
        <w:t xml:space="preserve">в случае предоставления разрешения  </w:t>
      </w:r>
      <w:r w:rsidR="00C70D79" w:rsidRPr="00515211">
        <w:rPr>
          <w:sz w:val="24"/>
          <w:szCs w:val="24"/>
        </w:rPr>
        <w:t>на выполнение авиационных работ: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lastRenderedPageBreak/>
        <w:t>1) заявление, составленное по форме согласно приложению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приказ о допуске командиров воздушных судов к полетам;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порядок (инструкция), в соответствии с которы</w:t>
      </w:r>
      <w:proofErr w:type="gramStart"/>
      <w:r w:rsidRPr="00515211">
        <w:rPr>
          <w:sz w:val="24"/>
          <w:szCs w:val="24"/>
        </w:rPr>
        <w:t>м(</w:t>
      </w:r>
      <w:proofErr w:type="gramEnd"/>
      <w:r w:rsidRPr="00515211">
        <w:rPr>
          <w:sz w:val="24"/>
          <w:szCs w:val="24"/>
        </w:rPr>
        <w:t>ой) заявитель планирует выполнять заявленные авиационные работы.</w:t>
      </w:r>
    </w:p>
    <w:p w:rsidR="00C70D79" w:rsidRPr="00515211" w:rsidRDefault="00024AFF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.3.2. </w:t>
      </w:r>
      <w:r w:rsidR="001D71F6" w:rsidRPr="00515211">
        <w:rPr>
          <w:sz w:val="24"/>
          <w:szCs w:val="24"/>
        </w:rPr>
        <w:t xml:space="preserve">в случае предоставления разрешения  </w:t>
      </w:r>
      <w:r w:rsidR="00C70D79" w:rsidRPr="00515211">
        <w:rPr>
          <w:sz w:val="24"/>
          <w:szCs w:val="24"/>
        </w:rPr>
        <w:t>на выполнение парашютных прыжков: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1) заявление, составленное по форме согласно приложению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приказ о допуске командиров воздушных судов к полетам;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положение об организации Парашютно-десантной службы на базе заявителя.</w:t>
      </w:r>
    </w:p>
    <w:p w:rsidR="00C70D79" w:rsidRPr="00515211" w:rsidRDefault="00024AFF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2.6</w:t>
      </w:r>
      <w:r w:rsidR="00C70D79" w:rsidRPr="00515211">
        <w:rPr>
          <w:sz w:val="24"/>
          <w:szCs w:val="24"/>
        </w:rPr>
        <w:t xml:space="preserve">.3.3. </w:t>
      </w:r>
      <w:r w:rsidR="001D71F6" w:rsidRPr="00515211">
        <w:rPr>
          <w:sz w:val="24"/>
          <w:szCs w:val="24"/>
        </w:rPr>
        <w:t xml:space="preserve">в случае предоставления разрешения  </w:t>
      </w:r>
      <w:r w:rsidR="00C70D79" w:rsidRPr="00515211">
        <w:rPr>
          <w:sz w:val="24"/>
          <w:szCs w:val="24"/>
        </w:rPr>
        <w:t>на выполнение подъемов привязных аэростатов: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70D79" w:rsidRPr="00515211" w:rsidRDefault="00C70D79" w:rsidP="00515211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3) приказ о допуске командиров воздушных судов к полетам;</w:t>
      </w:r>
    </w:p>
    <w:p w:rsidR="00C70D79" w:rsidRPr="000C7497" w:rsidRDefault="00C70D79" w:rsidP="000C7497">
      <w:pPr>
        <w:ind w:firstLine="709"/>
        <w:jc w:val="both"/>
        <w:rPr>
          <w:sz w:val="24"/>
          <w:szCs w:val="24"/>
        </w:rPr>
      </w:pPr>
      <w:r w:rsidRPr="00515211">
        <w:rPr>
          <w:sz w:val="24"/>
          <w:szCs w:val="24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6E52A5" w:rsidRPr="000C7497" w:rsidRDefault="000C7497" w:rsidP="000C74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 </w:t>
      </w:r>
      <w:r w:rsidR="006E52A5" w:rsidRPr="000C7497">
        <w:rPr>
          <w:sz w:val="24"/>
          <w:szCs w:val="24"/>
        </w:rPr>
        <w:t xml:space="preserve">Документы, указанные в настоящем </w:t>
      </w:r>
      <w:r>
        <w:rPr>
          <w:sz w:val="24"/>
          <w:szCs w:val="24"/>
        </w:rPr>
        <w:t xml:space="preserve">подразделе </w:t>
      </w:r>
      <w:r w:rsidR="006E52A5" w:rsidRPr="000C7497">
        <w:rPr>
          <w:sz w:val="24"/>
          <w:szCs w:val="24"/>
        </w:rPr>
        <w:t xml:space="preserve">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</w:t>
      </w:r>
    </w:p>
    <w:p w:rsidR="002E4C43" w:rsidRDefault="002E4C43" w:rsidP="000C7497">
      <w:pPr>
        <w:rPr>
          <w:sz w:val="24"/>
          <w:szCs w:val="24"/>
        </w:rPr>
      </w:pPr>
    </w:p>
    <w:p w:rsidR="00150543" w:rsidRPr="002A3FFF" w:rsidRDefault="00150543" w:rsidP="00150543">
      <w:pPr>
        <w:ind w:firstLine="705"/>
        <w:jc w:val="center"/>
        <w:rPr>
          <w:rFonts w:eastAsia="Arial" w:cs="Arial"/>
          <w:sz w:val="24"/>
          <w:szCs w:val="24"/>
        </w:rPr>
      </w:pPr>
      <w:r w:rsidRPr="002A3FFF">
        <w:rPr>
          <w:sz w:val="24"/>
          <w:szCs w:val="24"/>
        </w:rPr>
        <w:t xml:space="preserve">2.7. </w:t>
      </w:r>
      <w:r w:rsidRPr="002A3FFF">
        <w:rPr>
          <w:rFonts w:eastAsia="Arial" w:cs="Arial"/>
          <w:sz w:val="24"/>
          <w:szCs w:val="24"/>
        </w:rPr>
        <w:t xml:space="preserve">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50543" w:rsidRPr="002A3FFF" w:rsidRDefault="00150543" w:rsidP="00150543">
      <w:pPr>
        <w:ind w:firstLine="705"/>
        <w:jc w:val="both"/>
        <w:rPr>
          <w:sz w:val="24"/>
          <w:szCs w:val="24"/>
        </w:rPr>
      </w:pPr>
    </w:p>
    <w:p w:rsidR="00150543" w:rsidRPr="002A3FFF" w:rsidRDefault="00150543" w:rsidP="00150543">
      <w:pPr>
        <w:ind w:firstLine="709"/>
        <w:jc w:val="both"/>
        <w:rPr>
          <w:sz w:val="24"/>
          <w:szCs w:val="24"/>
        </w:rPr>
      </w:pPr>
      <w:r w:rsidRPr="002A3FFF">
        <w:rPr>
          <w:sz w:val="24"/>
          <w:szCs w:val="24"/>
        </w:rPr>
        <w:t>2.7.1. Перечень документов (их копии или сведения, содержащиеся в них),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представить:</w:t>
      </w:r>
    </w:p>
    <w:p w:rsidR="00B107C6" w:rsidRPr="007D06FF" w:rsidRDefault="00B107C6" w:rsidP="007D06FF">
      <w:pPr>
        <w:ind w:firstLine="709"/>
        <w:jc w:val="both"/>
        <w:rPr>
          <w:sz w:val="24"/>
          <w:szCs w:val="24"/>
        </w:rPr>
      </w:pPr>
      <w:r w:rsidRPr="007D06FF">
        <w:rPr>
          <w:sz w:val="24"/>
          <w:szCs w:val="24"/>
        </w:rPr>
        <w:t>- выписка из ЕГРЮЛ о юридическом лице, являющемся заявителем</w:t>
      </w:r>
      <w:r w:rsidR="002B29C5" w:rsidRPr="007D06FF">
        <w:rPr>
          <w:sz w:val="24"/>
          <w:szCs w:val="24"/>
        </w:rPr>
        <w:t xml:space="preserve"> (предоставляется налоговым органом)</w:t>
      </w:r>
      <w:r w:rsidRPr="007D06FF">
        <w:rPr>
          <w:sz w:val="24"/>
          <w:szCs w:val="24"/>
        </w:rPr>
        <w:t>;</w:t>
      </w:r>
    </w:p>
    <w:p w:rsidR="00A35B53" w:rsidRPr="007D06FF" w:rsidRDefault="00B107C6" w:rsidP="007D06FF">
      <w:pPr>
        <w:ind w:firstLine="709"/>
        <w:jc w:val="both"/>
        <w:rPr>
          <w:sz w:val="24"/>
          <w:szCs w:val="24"/>
        </w:rPr>
      </w:pPr>
      <w:r w:rsidRPr="007D06FF">
        <w:rPr>
          <w:sz w:val="24"/>
          <w:szCs w:val="24"/>
        </w:rPr>
        <w:t>- выписка из ЕГРИП об индивидуальном предпри</w:t>
      </w:r>
      <w:r w:rsidR="002B29C5" w:rsidRPr="007D06FF">
        <w:rPr>
          <w:sz w:val="24"/>
          <w:szCs w:val="24"/>
        </w:rPr>
        <w:t>нимателе, являющемся заявителем (предоставляется налоговым органом);</w:t>
      </w:r>
    </w:p>
    <w:p w:rsidR="00A35B53" w:rsidRPr="007D06FF" w:rsidRDefault="00A35B53" w:rsidP="007D06FF">
      <w:pPr>
        <w:ind w:firstLine="709"/>
        <w:jc w:val="both"/>
        <w:rPr>
          <w:sz w:val="24"/>
          <w:szCs w:val="24"/>
        </w:rPr>
      </w:pPr>
      <w:r w:rsidRPr="007D06FF">
        <w:rPr>
          <w:sz w:val="24"/>
          <w:szCs w:val="24"/>
        </w:rPr>
        <w:lastRenderedPageBreak/>
        <w:t xml:space="preserve">- </w:t>
      </w:r>
      <w:r w:rsidR="00E2612E" w:rsidRPr="007D06FF">
        <w:rPr>
          <w:sz w:val="24"/>
          <w:szCs w:val="24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</w:t>
      </w:r>
      <w:r w:rsidRPr="007D06FF">
        <w:rPr>
          <w:rFonts w:eastAsiaTheme="minorEastAsia"/>
          <w:sz w:val="24"/>
          <w:szCs w:val="24"/>
        </w:rPr>
        <w:t>Федеральным агентством воздушного транспорта</w:t>
      </w:r>
      <w:r w:rsidR="00E2612E" w:rsidRPr="007D06FF">
        <w:rPr>
          <w:sz w:val="24"/>
          <w:szCs w:val="24"/>
        </w:rPr>
        <w:t>);</w:t>
      </w:r>
    </w:p>
    <w:p w:rsidR="00BF0173" w:rsidRPr="007D06FF" w:rsidRDefault="007D06FF" w:rsidP="007D06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12E" w:rsidRPr="007D06FF">
        <w:rPr>
          <w:sz w:val="24"/>
          <w:szCs w:val="24"/>
        </w:rPr>
        <w:t xml:space="preserve">выписка из </w:t>
      </w:r>
      <w:r w:rsidR="00BF0173" w:rsidRPr="007D06FF">
        <w:rPr>
          <w:sz w:val="24"/>
          <w:szCs w:val="24"/>
        </w:rPr>
        <w:t>Единого государственного реестра прав на воздушные суда и сделок с ними</w:t>
      </w:r>
      <w:r w:rsidR="00E2612E" w:rsidRPr="007D06FF">
        <w:rPr>
          <w:sz w:val="24"/>
          <w:szCs w:val="24"/>
        </w:rPr>
        <w:t xml:space="preserve"> </w:t>
      </w:r>
      <w:r w:rsidR="00BF0173" w:rsidRPr="007D06FF">
        <w:rPr>
          <w:sz w:val="24"/>
          <w:szCs w:val="24"/>
        </w:rPr>
        <w:t xml:space="preserve">(предоставляется </w:t>
      </w:r>
      <w:r w:rsidR="00BF0173" w:rsidRPr="007D06FF">
        <w:rPr>
          <w:rFonts w:eastAsiaTheme="minorEastAsia"/>
          <w:sz w:val="24"/>
          <w:szCs w:val="24"/>
        </w:rPr>
        <w:t>Федеральным агентством воздушного транспорта</w:t>
      </w:r>
      <w:r w:rsidR="00BF0173" w:rsidRPr="007D06FF">
        <w:rPr>
          <w:sz w:val="24"/>
          <w:szCs w:val="24"/>
        </w:rPr>
        <w:t>);</w:t>
      </w:r>
    </w:p>
    <w:p w:rsidR="00E2612E" w:rsidRPr="007D06FF" w:rsidRDefault="007D06FF" w:rsidP="007D06FF">
      <w:pPr>
        <w:ind w:firstLine="709"/>
        <w:jc w:val="both"/>
        <w:rPr>
          <w:sz w:val="24"/>
          <w:szCs w:val="24"/>
        </w:rPr>
      </w:pPr>
      <w:r w:rsidRPr="00C06831">
        <w:rPr>
          <w:sz w:val="24"/>
          <w:szCs w:val="24"/>
        </w:rPr>
        <w:t xml:space="preserve">- </w:t>
      </w:r>
      <w:r w:rsidR="00E2612E" w:rsidRPr="00C06831">
        <w:rPr>
          <w:sz w:val="24"/>
          <w:szCs w:val="24"/>
        </w:rPr>
        <w:t>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общего назначения вместе с приложением к нему (выдается территориальным органом уполномоченного</w:t>
      </w:r>
      <w:r w:rsidR="00E2612E" w:rsidRPr="007D06FF">
        <w:rPr>
          <w:sz w:val="24"/>
          <w:szCs w:val="24"/>
        </w:rPr>
        <w:t xml:space="preserve"> орган</w:t>
      </w:r>
      <w:r w:rsidR="007908ED">
        <w:rPr>
          <w:sz w:val="24"/>
          <w:szCs w:val="24"/>
        </w:rPr>
        <w:t>а в области гражданской авиации).</w:t>
      </w:r>
    </w:p>
    <w:p w:rsidR="00E2612E" w:rsidRDefault="00E2612E" w:rsidP="007D06FF">
      <w:pPr>
        <w:spacing w:line="100" w:lineRule="atLeast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требования от заявителя отдельных документов, необходимых для предоставления муниципальной услуги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Запрещается требовать от заявителя:</w:t>
      </w: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A3243">
        <w:rPr>
          <w:rFonts w:eastAsiaTheme="minorHAnsi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 и органов местного самоуправления Орловской области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FA3243">
        <w:rPr>
          <w:rFonts w:eastAsiaTheme="minorHAnsi"/>
          <w:sz w:val="24"/>
          <w:szCs w:val="24"/>
        </w:rPr>
        <w:t xml:space="preserve"> 7 </w:t>
      </w:r>
      <w:r w:rsidRPr="00FA3243"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</w:t>
      </w:r>
      <w:r w:rsidRPr="00FA3243">
        <w:rPr>
          <w:rFonts w:eastAsiaTheme="minorHAnsi"/>
          <w:sz w:val="24"/>
          <w:szCs w:val="24"/>
        </w:rPr>
        <w:t>». Заявитель вправе представить указанные документы и информацию по собственной инициативе;</w:t>
      </w: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перечни, указанные в части 1 статьи 9 Федерального закона </w:t>
      </w:r>
      <w:r w:rsidRPr="00FA3243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</w:t>
      </w:r>
      <w:r w:rsidRPr="00FA3243">
        <w:rPr>
          <w:rFonts w:eastAsiaTheme="minorHAnsi"/>
          <w:sz w:val="24"/>
          <w:szCs w:val="24"/>
        </w:rPr>
        <w:t>»;</w:t>
      </w: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0543" w:rsidRPr="00FA3243" w:rsidRDefault="00150543" w:rsidP="00150543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FA3243">
        <w:rPr>
          <w:rFonts w:eastAsiaTheme="minorHAnsi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0543" w:rsidRPr="004337BE" w:rsidRDefault="00150543" w:rsidP="00150543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FA3243">
        <w:rPr>
          <w:rFonts w:eastAsiaTheme="minorHAnsi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FA3243">
        <w:rPr>
          <w:rFonts w:eastAsiaTheme="minorHAnsi"/>
          <w:sz w:val="24"/>
          <w:szCs w:val="24"/>
        </w:rPr>
        <w:t xml:space="preserve"> приносятся извинения за доставленные неудобства.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 для отказа в приеме  документов, необходимых для предоставления муниципальной услуги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Default="00150543" w:rsidP="00150543">
      <w:pPr>
        <w:ind w:firstLine="705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2.10. </w:t>
      </w:r>
      <w:r>
        <w:rPr>
          <w:bCs/>
          <w:sz w:val="24"/>
          <w:szCs w:val="24"/>
        </w:rPr>
        <w:t xml:space="preserve">Основания для приостановления или 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отказа в предоставлении муниципальной услуги</w:t>
      </w:r>
    </w:p>
    <w:p w:rsidR="00150543" w:rsidRDefault="00150543" w:rsidP="00150543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0543" w:rsidRDefault="00150543" w:rsidP="00150543">
      <w:pPr>
        <w:spacing w:line="100" w:lineRule="atLeast"/>
        <w:ind w:firstLine="735"/>
        <w:rPr>
          <w:bCs/>
          <w:sz w:val="24"/>
          <w:szCs w:val="24"/>
        </w:rPr>
      </w:pPr>
      <w:r w:rsidRPr="00A83241">
        <w:rPr>
          <w:bCs/>
          <w:sz w:val="24"/>
          <w:szCs w:val="24"/>
        </w:rPr>
        <w:t>2.</w:t>
      </w:r>
      <w:r w:rsidRPr="00622F35">
        <w:rPr>
          <w:bCs/>
          <w:sz w:val="24"/>
          <w:szCs w:val="24"/>
        </w:rPr>
        <w:t>10.1.Основания для</w:t>
      </w:r>
      <w:r w:rsidRPr="00A83241">
        <w:rPr>
          <w:bCs/>
          <w:sz w:val="24"/>
          <w:szCs w:val="24"/>
        </w:rPr>
        <w:t xml:space="preserve"> приостановления предоставления муниципальной услуги отсутствуют.</w:t>
      </w:r>
    </w:p>
    <w:p w:rsidR="002E4C43" w:rsidRPr="00A0235A" w:rsidRDefault="00150543" w:rsidP="00A0235A">
      <w:pPr>
        <w:ind w:firstLine="709"/>
        <w:jc w:val="both"/>
        <w:rPr>
          <w:sz w:val="24"/>
          <w:szCs w:val="24"/>
        </w:rPr>
      </w:pPr>
      <w:r w:rsidRPr="00A0235A">
        <w:rPr>
          <w:sz w:val="24"/>
          <w:szCs w:val="24"/>
        </w:rPr>
        <w:t xml:space="preserve">2.10.2. </w:t>
      </w:r>
      <w:r w:rsidR="002E4C43" w:rsidRPr="00A0235A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2E4C43" w:rsidRPr="00A0235A" w:rsidRDefault="002E4C43" w:rsidP="00A0235A">
      <w:pPr>
        <w:ind w:firstLine="709"/>
        <w:jc w:val="both"/>
        <w:rPr>
          <w:sz w:val="24"/>
          <w:szCs w:val="24"/>
        </w:rPr>
      </w:pPr>
      <w:r w:rsidRPr="00A0235A">
        <w:rPr>
          <w:sz w:val="24"/>
          <w:szCs w:val="24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2E4C43" w:rsidRPr="00A0235A" w:rsidRDefault="002E4C43" w:rsidP="00A0235A">
      <w:pPr>
        <w:ind w:firstLine="709"/>
        <w:jc w:val="both"/>
        <w:rPr>
          <w:sz w:val="24"/>
          <w:szCs w:val="24"/>
        </w:rPr>
      </w:pPr>
      <w:r w:rsidRPr="00A0235A">
        <w:rPr>
          <w:sz w:val="24"/>
          <w:szCs w:val="24"/>
        </w:rPr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2E4C43" w:rsidRPr="00A0235A" w:rsidRDefault="002E4C43" w:rsidP="00A0235A">
      <w:pPr>
        <w:ind w:firstLine="709"/>
        <w:jc w:val="both"/>
        <w:rPr>
          <w:sz w:val="24"/>
          <w:szCs w:val="24"/>
        </w:rPr>
      </w:pPr>
      <w:r w:rsidRPr="00A0235A">
        <w:rPr>
          <w:sz w:val="24"/>
          <w:szCs w:val="24"/>
        </w:rPr>
        <w:t>- представленные документы содержат недостоверные и (или) противоречивые сведения;</w:t>
      </w:r>
    </w:p>
    <w:p w:rsidR="002E4C43" w:rsidRPr="00A0235A" w:rsidRDefault="002E4C43" w:rsidP="00A0235A">
      <w:pPr>
        <w:ind w:firstLine="709"/>
        <w:jc w:val="both"/>
        <w:rPr>
          <w:sz w:val="24"/>
          <w:szCs w:val="24"/>
        </w:rPr>
      </w:pPr>
      <w:r w:rsidRPr="00A0235A">
        <w:rPr>
          <w:sz w:val="24"/>
          <w:szCs w:val="24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4F0721" w:rsidRDefault="004F0721" w:rsidP="006F12AB">
      <w:pPr>
        <w:spacing w:line="100" w:lineRule="atLeast"/>
        <w:ind w:firstLine="735"/>
        <w:jc w:val="both"/>
        <w:rPr>
          <w:sz w:val="24"/>
          <w:szCs w:val="24"/>
        </w:rPr>
      </w:pPr>
    </w:p>
    <w:p w:rsidR="00150543" w:rsidRDefault="00150543" w:rsidP="00EE5CD3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2.11. Плата за предоставление муниципальной услуги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 осуществляется без взимания платы.</w:t>
      </w:r>
    </w:p>
    <w:p w:rsidR="00150543" w:rsidRDefault="00150543" w:rsidP="00150543">
      <w:pPr>
        <w:pStyle w:val="ConsPlusNormal"/>
        <w:spacing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150543" w:rsidRPr="00930B85" w:rsidRDefault="00150543" w:rsidP="00150543">
      <w:pPr>
        <w:pStyle w:val="ConsPlusNormal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Максимальный срок ожидания в очереди </w:t>
      </w:r>
    </w:p>
    <w:p w:rsidR="00150543" w:rsidRPr="003367AC" w:rsidRDefault="00150543" w:rsidP="00150543">
      <w:pPr>
        <w:ind w:firstLine="709"/>
        <w:jc w:val="both"/>
        <w:rPr>
          <w:rFonts w:cs="Arial"/>
          <w:bCs/>
          <w:kern w:val="32"/>
          <w:sz w:val="24"/>
          <w:szCs w:val="24"/>
        </w:rPr>
      </w:pPr>
      <w:r>
        <w:rPr>
          <w:sz w:val="24"/>
          <w:szCs w:val="24"/>
        </w:rPr>
        <w:t xml:space="preserve">2.12.1.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услуги, а также при получении  консультации не должен </w:t>
      </w:r>
      <w:r w:rsidRPr="002740C3">
        <w:rPr>
          <w:sz w:val="24"/>
          <w:szCs w:val="24"/>
        </w:rPr>
        <w:t>превышать 15 (пятнадцати)  минут.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2.12.2. Регистрация полученного заявления и присвоение ему входящего номера осуществляется должностным лицом, ответственным за делопроизводство, не позднее дня, следующего за днем получения.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Pr="00EF78D9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F78D9">
        <w:rPr>
          <w:sz w:val="24"/>
          <w:szCs w:val="24"/>
        </w:rPr>
        <w:t>. Требования к местам предоставления муниципальной услуги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2.13</w:t>
      </w:r>
      <w:r w:rsidRPr="00E11F6B">
        <w:rPr>
          <w:sz w:val="24"/>
          <w:szCs w:val="24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 xml:space="preserve"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 </w:t>
      </w:r>
    </w:p>
    <w:p w:rsidR="00150543" w:rsidRPr="00E11F6B" w:rsidRDefault="00150543" w:rsidP="00150543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1F6B">
        <w:rPr>
          <w:rFonts w:ascii="Times New Roman" w:eastAsiaTheme="minorHAnsi" w:hAnsi="Times New Roman"/>
          <w:sz w:val="24"/>
          <w:szCs w:val="24"/>
          <w:lang w:eastAsia="en-US"/>
        </w:rPr>
        <w:t>В здании администрации, в помещении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где организован прием заявителей (далее – помещение), </w:t>
      </w:r>
      <w:r w:rsidRPr="00E11F6B">
        <w:rPr>
          <w:rFonts w:ascii="Times New Roman" w:eastAsiaTheme="minorHAnsi" w:hAnsi="Times New Roman"/>
          <w:sz w:val="24"/>
          <w:szCs w:val="24"/>
          <w:lang w:eastAsia="en-US"/>
        </w:rPr>
        <w:t xml:space="preserve">  инвалидам обеспечиваются условия для беспрепятственного доступа в соответствии с требованиями, установленными законодательными и иными нормативными правовыми актами, в том числе:</w:t>
      </w:r>
    </w:p>
    <w:p w:rsidR="00150543" w:rsidRPr="00E11F6B" w:rsidRDefault="00150543" w:rsidP="001505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 xml:space="preserve">- должна быть обеспечена возможность беспрепятственного входа в здание, помещение и выхода из него. Вход в здание должен быть оборудован кнопкой вызова, подход к помещению - пандусом. Вход в здание, помещение должен быть оборудован расширенным проходом, позволяющим обеспечить беспрепятственный вход для граждан, в том числе инвалидов, использующих инвалидные кресла-коляски. Инвалиду при входе в здание, помещение и выходе из него оказывается помощь. 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rFonts w:eastAsiaTheme="minorHAnsi"/>
          <w:sz w:val="24"/>
          <w:szCs w:val="24"/>
          <w:lang w:eastAsia="en-US"/>
        </w:rPr>
        <w:t>- должно быть обеспечено</w:t>
      </w:r>
      <w:r w:rsidRPr="00E11F6B">
        <w:rPr>
          <w:sz w:val="24"/>
          <w:szCs w:val="24"/>
        </w:rPr>
        <w:t xml:space="preserve"> беспрепятственное передвижение и разворот специальных сре</w:t>
      </w:r>
      <w:proofErr w:type="gramStart"/>
      <w:r w:rsidRPr="00E11F6B">
        <w:rPr>
          <w:sz w:val="24"/>
          <w:szCs w:val="24"/>
        </w:rPr>
        <w:t>дств дл</w:t>
      </w:r>
      <w:proofErr w:type="gramEnd"/>
      <w:r w:rsidRPr="00E11F6B">
        <w:rPr>
          <w:sz w:val="24"/>
          <w:szCs w:val="24"/>
        </w:rPr>
        <w:t>я передвижения (кресел-колясок);</w:t>
      </w:r>
    </w:p>
    <w:p w:rsidR="00150543" w:rsidRPr="00E11F6B" w:rsidRDefault="00150543" w:rsidP="00150543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11F6B">
        <w:rPr>
          <w:rFonts w:ascii="Times New Roman" w:eastAsiaTheme="minorHAnsi" w:hAnsi="Times New Roman"/>
          <w:sz w:val="24"/>
          <w:szCs w:val="24"/>
          <w:lang w:eastAsia="en-US"/>
        </w:rPr>
        <w:t>- специалисты администрации,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услуги, оказывают иную помощь инвалидам в преодолении барьеров, мешающих получению ими услуг наравне с другими лицами.</w:t>
      </w:r>
      <w:proofErr w:type="gramEnd"/>
    </w:p>
    <w:p w:rsidR="00150543" w:rsidRPr="00E11F6B" w:rsidRDefault="00150543" w:rsidP="001505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>- допускается участие при предоставлении муниципальной услуги сурдопереводчика и тифлосурдопереводчика, а также иного лица, владеющего жестовым языком;</w:t>
      </w:r>
    </w:p>
    <w:p w:rsidR="00150543" w:rsidRPr="00E11F6B" w:rsidRDefault="00150543" w:rsidP="001505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>- обеспечен допуск на территорию администрации района, в здание, помещение, в котором предоставляется муниципальная услуга, собаки-проводника при наличии документа, подтверждающего ее специальное обучение.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 xml:space="preserve">.2. При возможности около здания организуются парковочные места для автотранспорта. </w:t>
      </w:r>
    </w:p>
    <w:p w:rsidR="00150543" w:rsidRPr="00E11F6B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E11F6B">
        <w:rPr>
          <w:rFonts w:eastAsiaTheme="minorHAnsi"/>
          <w:sz w:val="24"/>
          <w:szCs w:val="24"/>
        </w:rPr>
        <w:t xml:space="preserve">На стоянке должны быть предусмотрены места для парковки специальных транспортных средств инвалидов. 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Доступ заявителей к парковочным местам является бесплатным.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.4. В помещениях для ожидания заявителям отводятся места, оборудованные стульями, кресельными секциями.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стульями и столами для оформления документов.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режим работы органов, предоставляющих муниципальную услугу;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графики личного приема граждан уполномоченными должностными лицами;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- настоящий административный регламент.</w:t>
      </w:r>
    </w:p>
    <w:p w:rsidR="00150543" w:rsidRPr="00E11F6B" w:rsidRDefault="00150543" w:rsidP="001505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>Расположение мест информирования должно обеспечивать свободный доступ к ним лиц, имеющих ограничения к передвижению, в том числе инвалидов-колясочников, имеется возможность разворота кресел-колясок.</w:t>
      </w:r>
    </w:p>
    <w:p w:rsidR="00150543" w:rsidRPr="00E11F6B" w:rsidRDefault="00150543" w:rsidP="001505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11F6B">
        <w:rPr>
          <w:rFonts w:eastAsiaTheme="minorHAnsi"/>
          <w:sz w:val="24"/>
          <w:szCs w:val="24"/>
          <w:lang w:eastAsia="en-US"/>
        </w:rPr>
        <w:t>По обращению инвалида возможно дублирование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 и на контрастном фоне.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E11F6B">
        <w:rPr>
          <w:sz w:val="24"/>
          <w:szCs w:val="24"/>
        </w:rPr>
        <w:t>.6. 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</w:t>
      </w:r>
    </w:p>
    <w:p w:rsidR="00150543" w:rsidRPr="00E11F6B" w:rsidRDefault="00150543" w:rsidP="00150543">
      <w:pPr>
        <w:ind w:firstLine="709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150543" w:rsidRPr="00E11F6B" w:rsidRDefault="00150543" w:rsidP="0015054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50543" w:rsidRPr="00E11F6B" w:rsidRDefault="00150543" w:rsidP="00150543">
      <w:pPr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2.14</w:t>
      </w:r>
      <w:r w:rsidRPr="00E11F6B">
        <w:rPr>
          <w:sz w:val="24"/>
          <w:szCs w:val="24"/>
        </w:rPr>
        <w:t xml:space="preserve">. Показатели доступности и качества </w:t>
      </w:r>
      <w:r w:rsidRPr="00E11F6B">
        <w:rPr>
          <w:sz w:val="24"/>
          <w:szCs w:val="24"/>
        </w:rPr>
        <w:br/>
        <w:t>предоставления муниципальной услуги</w:t>
      </w: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E11F6B">
        <w:rPr>
          <w:sz w:val="24"/>
          <w:szCs w:val="24"/>
        </w:rPr>
        <w:t>.1. При предоставлении муниципальной услуги обеспечивается реализация следующих прав заявителей:</w:t>
      </w: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 w:rsidRPr="00E11F6B">
        <w:rPr>
          <w:sz w:val="24"/>
          <w:szCs w:val="24"/>
        </w:rPr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 w:rsidRPr="00E11F6B">
        <w:rPr>
          <w:sz w:val="24"/>
          <w:szCs w:val="24"/>
        </w:rPr>
        <w:br/>
        <w:t>к обращению;</w:t>
      </w: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2) знакомиться с документами и материалами, касающимися рассмотрения обращения;</w:t>
      </w: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</w:t>
      </w: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E11F6B">
        <w:rPr>
          <w:sz w:val="24"/>
          <w:szCs w:val="24"/>
        </w:rPr>
        <w:t>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карточку, при представлении дополнительных документов и материалов их электронные образы прикрепляются к регистрационной электронной карточке.</w:t>
      </w: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E11F6B">
        <w:rPr>
          <w:sz w:val="24"/>
          <w:szCs w:val="24"/>
        </w:rPr>
        <w:t>.2. Количественные показатели доступности и качества предоставления муниципальной услуги представлены в таблице.</w:t>
      </w:r>
    </w:p>
    <w:p w:rsidR="00150543" w:rsidRPr="00E11F6B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tbl>
      <w:tblPr>
        <w:tblW w:w="9956" w:type="dxa"/>
        <w:tblInd w:w="-175" w:type="dxa"/>
        <w:tblLayout w:type="fixed"/>
        <w:tblLook w:val="0000"/>
      </w:tblPr>
      <w:tblGrid>
        <w:gridCol w:w="7338"/>
        <w:gridCol w:w="2618"/>
      </w:tblGrid>
      <w:tr w:rsidR="00150543" w:rsidRPr="00E11F6B" w:rsidTr="00AA38B2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Показатели доступности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  <w:p w:rsidR="00150543" w:rsidRPr="00E11F6B" w:rsidRDefault="00150543" w:rsidP="00AA38B2">
            <w:pPr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  <w:p w:rsidR="00150543" w:rsidRPr="00E11F6B" w:rsidRDefault="00150543" w:rsidP="00AA38B2">
            <w:pPr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 письменной (электронной) форме</w:t>
            </w:r>
          </w:p>
          <w:p w:rsidR="00150543" w:rsidRPr="00E11F6B" w:rsidRDefault="00150543" w:rsidP="00AA38B2">
            <w:pPr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возможно без взаимодействия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lastRenderedPageBreak/>
              <w:t>в устной форме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1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Продолжительность взаимодействия (при личном приеме)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не более 30 мин.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Возможность ознакомления заявителя с документами и материалами, касающимися рассмотрения направленного им обращения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150543" w:rsidRPr="00E11F6B" w:rsidTr="00AA38B2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Показатели доступности для инвалидов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Допуск на объекты сурдопереводчика и тифлосурдопереводчика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Допуск на объекты собаки-проводника при наличии документа, подтверждающего ее специальное обучение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Оказание специалистами, предоставляющими муниципальные услуги, иной необходимой инвалидам помощи в преодолении барьеров, мешающих получению услуг и использованию объектов наравне с другими лицами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имеется</w:t>
            </w:r>
          </w:p>
        </w:tc>
      </w:tr>
      <w:tr w:rsidR="00150543" w:rsidRPr="00E11F6B" w:rsidTr="00AA38B2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Показатели качества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 xml:space="preserve">Доля рассмотренных обращений о предоставлении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100 %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 xml:space="preserve">Доля обоснованных жалоб на качество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0</w:t>
            </w:r>
          </w:p>
        </w:tc>
      </w:tr>
      <w:tr w:rsidR="00150543" w:rsidRPr="00E11F6B" w:rsidTr="00AA38B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</w:t>
            </w:r>
            <w:proofErr w:type="gramStart"/>
            <w:r w:rsidRPr="00E11F6B">
              <w:rPr>
                <w:sz w:val="24"/>
                <w:szCs w:val="24"/>
              </w:rPr>
              <w:t>услуги</w:t>
            </w:r>
            <w:proofErr w:type="gramEnd"/>
            <w:r w:rsidRPr="00E11F6B">
              <w:rPr>
                <w:sz w:val="24"/>
                <w:szCs w:val="24"/>
              </w:rPr>
              <w:t xml:space="preserve">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43" w:rsidRPr="00E11F6B" w:rsidRDefault="00150543" w:rsidP="00AA38B2">
            <w:pPr>
              <w:snapToGrid w:val="0"/>
              <w:spacing w:line="100" w:lineRule="atLeast"/>
              <w:ind w:firstLine="720"/>
              <w:jc w:val="both"/>
              <w:rPr>
                <w:sz w:val="24"/>
                <w:szCs w:val="24"/>
              </w:rPr>
            </w:pPr>
            <w:r w:rsidRPr="00E11F6B">
              <w:rPr>
                <w:sz w:val="24"/>
                <w:szCs w:val="24"/>
              </w:rPr>
              <w:t>0</w:t>
            </w:r>
          </w:p>
        </w:tc>
      </w:tr>
    </w:tbl>
    <w:p w:rsidR="00150543" w:rsidRDefault="00150543" w:rsidP="00150543">
      <w:pPr>
        <w:spacing w:line="100" w:lineRule="atLeast"/>
        <w:rPr>
          <w:sz w:val="24"/>
          <w:szCs w:val="24"/>
        </w:rPr>
      </w:pPr>
    </w:p>
    <w:p w:rsidR="008B1C4A" w:rsidRPr="007B7F8E" w:rsidRDefault="008B1C4A" w:rsidP="008B1C4A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8B1C4A" w:rsidRPr="007B7F8E" w:rsidRDefault="008B1C4A" w:rsidP="008B1C4A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8B1C4A" w:rsidRPr="007B7F8E" w:rsidRDefault="008B1C4A" w:rsidP="008B1C4A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>2.15.1.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(далее - соглашение о взаимодействии).</w:t>
      </w:r>
    </w:p>
    <w:p w:rsidR="008B1C4A" w:rsidRPr="007B7F8E" w:rsidRDefault="008B1C4A" w:rsidP="008B1C4A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>2.15.2. Предоставление муниципальной услуги в многофункциональном центре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Администрацией, предоставляющей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B1C4A" w:rsidRPr="007B7F8E" w:rsidRDefault="008B1C4A" w:rsidP="008B1C4A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B7F8E">
        <w:rPr>
          <w:sz w:val="24"/>
          <w:szCs w:val="24"/>
          <w:lang w:eastAsia="ru-RU"/>
        </w:rPr>
        <w:t xml:space="preserve">2.15.3.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</w:t>
      </w:r>
      <w:r w:rsidRPr="007B7F8E">
        <w:rPr>
          <w:sz w:val="24"/>
          <w:szCs w:val="24"/>
          <w:lang w:eastAsia="ru-RU"/>
        </w:rPr>
        <w:lastRenderedPageBreak/>
        <w:t>системы, составляющие информационно-технологическую и коммуникационную инфраструктуру.</w:t>
      </w:r>
    </w:p>
    <w:p w:rsidR="008B1C4A" w:rsidRPr="007B7F8E" w:rsidRDefault="008B1C4A" w:rsidP="008B1C4A">
      <w:pPr>
        <w:ind w:firstLine="709"/>
        <w:jc w:val="both"/>
        <w:rPr>
          <w:rFonts w:eastAsiaTheme="minorHAnsi"/>
          <w:sz w:val="24"/>
          <w:szCs w:val="24"/>
        </w:rPr>
      </w:pPr>
      <w:r w:rsidRPr="007B7F8E">
        <w:rPr>
          <w:sz w:val="24"/>
          <w:szCs w:val="24"/>
        </w:rPr>
        <w:t xml:space="preserve">2.15.4. </w:t>
      </w:r>
      <w:proofErr w:type="gramStart"/>
      <w:r w:rsidRPr="007B7F8E">
        <w:rPr>
          <w:sz w:val="24"/>
          <w:szCs w:val="24"/>
        </w:rPr>
        <w:t xml:space="preserve">Заявление   о предоставлении муниципальной услуги и документы могут быть направлены в администрацию Малоархангельского района в форме электронных документов с использованием </w:t>
      </w:r>
      <w:r w:rsidRPr="007B7F8E">
        <w:rPr>
          <w:rFonts w:eastAsiaTheme="minorHAnsi"/>
          <w:sz w:val="24"/>
          <w:szCs w:val="24"/>
        </w:rPr>
        <w:t>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регионального портала государственных и муниципальных услуг (функций) (далее - региональный портал).</w:t>
      </w:r>
      <w:proofErr w:type="gramEnd"/>
    </w:p>
    <w:p w:rsidR="008B1C4A" w:rsidRPr="007B7F8E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 документы подписываются (заверяются) с использованием усиленной квалифицированной электронной  подписи.</w:t>
      </w:r>
    </w:p>
    <w:p w:rsidR="008B1C4A" w:rsidRPr="007B7F8E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2.15.5. При предоставлении муниципальной услуги в электронной форме осуществляются:</w:t>
      </w:r>
    </w:p>
    <w:p w:rsidR="008B1C4A" w:rsidRPr="007B7F8E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- предоставление в установленном порядке информации заявителям и обеспечение доступа заявителей к сведениям о муниципальных услугах;</w:t>
      </w:r>
    </w:p>
    <w:p w:rsidR="008B1C4A" w:rsidRPr="007B7F8E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- подача заявителем запроса о предоставлении муниципальной услуги и прием такого запроса Администрацией  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(функций)», государственной специализированной информационной системы «Портал Орловской области – публичный информационный центр»;</w:t>
      </w:r>
    </w:p>
    <w:p w:rsidR="008B1C4A" w:rsidRPr="007B7F8E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- получение заявителем сведений о ходе выполнения запроса о предоставлении муниципальной услуги;</w:t>
      </w:r>
    </w:p>
    <w:p w:rsidR="008B1C4A" w:rsidRPr="007B7F8E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 w:rsidRPr="007B7F8E">
        <w:rPr>
          <w:sz w:val="24"/>
          <w:szCs w:val="24"/>
        </w:rPr>
        <w:t>-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 предоставлении предусмотренных федеральным законодательством государственных и муниципальных услуг.</w:t>
      </w:r>
    </w:p>
    <w:p w:rsidR="00150543" w:rsidRDefault="00150543" w:rsidP="00EB2B2B">
      <w:pPr>
        <w:spacing w:line="100" w:lineRule="atLeast"/>
        <w:jc w:val="both"/>
        <w:rPr>
          <w:sz w:val="24"/>
          <w:szCs w:val="24"/>
        </w:rPr>
      </w:pPr>
    </w:p>
    <w:p w:rsidR="00150543" w:rsidRPr="000B7780" w:rsidRDefault="00150543" w:rsidP="00150543">
      <w:pPr>
        <w:ind w:firstLine="709"/>
        <w:jc w:val="center"/>
        <w:rPr>
          <w:sz w:val="24"/>
          <w:szCs w:val="24"/>
        </w:rPr>
      </w:pPr>
      <w:r w:rsidRPr="007567BF">
        <w:rPr>
          <w:rFonts w:eastAsiaTheme="minorHAnsi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rFonts w:eastAsiaTheme="minorHAnsi"/>
          <w:sz w:val="24"/>
          <w:szCs w:val="24"/>
        </w:rPr>
        <w:t>р в многофункциональных центрах</w:t>
      </w:r>
      <w:r w:rsidRPr="000B7780">
        <w:rPr>
          <w:rFonts w:eastAsiaTheme="minorHAnsi"/>
          <w:sz w:val="24"/>
          <w:szCs w:val="24"/>
        </w:rPr>
        <w:t xml:space="preserve"> 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3.1. Перечень административных процедур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150543" w:rsidRDefault="00150543" w:rsidP="0015054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приём и регистрация запроса и документов заявителя;</w:t>
      </w:r>
    </w:p>
    <w:p w:rsidR="00150543" w:rsidRDefault="00150543" w:rsidP="0015054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истребование документов (сведений), необходимых для предоставления муниципальной услуги, и находящихся в распоряжении других органов и организаций;</w:t>
      </w:r>
    </w:p>
    <w:p w:rsidR="00150543" w:rsidRDefault="00150543" w:rsidP="0015054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услуги;</w:t>
      </w:r>
    </w:p>
    <w:p w:rsidR="007B1067" w:rsidRDefault="007B1067" w:rsidP="007B10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принятие решения о предоставлении муниципальной  услуги или об отказе в предоставлении муниципальной услуги;</w:t>
      </w:r>
    </w:p>
    <w:p w:rsidR="00150543" w:rsidRPr="007B1067" w:rsidRDefault="007B1067" w:rsidP="007B10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150543">
        <w:rPr>
          <w:sz w:val="24"/>
          <w:szCs w:val="24"/>
          <w:shd w:val="clear" w:color="auto" w:fill="FFFFFF"/>
        </w:rPr>
        <w:t>) выдача заявителю результата предоставления муниципальной услуги.</w:t>
      </w:r>
    </w:p>
    <w:p w:rsidR="00150543" w:rsidRDefault="00150543" w:rsidP="00150543">
      <w:pPr>
        <w:spacing w:line="100" w:lineRule="atLeast"/>
        <w:ind w:firstLine="675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3.2. Прием и регистрация запроса и документов заявителя</w:t>
      </w:r>
    </w:p>
    <w:p w:rsidR="00150543" w:rsidRDefault="00150543" w:rsidP="00150543">
      <w:pPr>
        <w:spacing w:line="100" w:lineRule="atLeast"/>
        <w:ind w:firstLine="690"/>
        <w:jc w:val="both"/>
        <w:rPr>
          <w:sz w:val="24"/>
          <w:szCs w:val="24"/>
        </w:rPr>
      </w:pPr>
    </w:p>
    <w:p w:rsidR="008B1C4A" w:rsidRDefault="008B1C4A" w:rsidP="008B1C4A">
      <w:pPr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3.2.1. Основанием для начала административной процедуры </w:t>
      </w:r>
      <w:r>
        <w:rPr>
          <w:bCs/>
          <w:iCs/>
          <w:sz w:val="24"/>
          <w:szCs w:val="24"/>
        </w:rPr>
        <w:t xml:space="preserve">приема и регистрации </w:t>
      </w:r>
      <w:r>
        <w:rPr>
          <w:sz w:val="24"/>
          <w:szCs w:val="24"/>
        </w:rPr>
        <w:t xml:space="preserve">запроса на предоставление муниципальной услуги  является поступление  от заявителя запроса на предоставление муниципальной услуги и документов (сведений), необходимых для предоставления муниципальной услуги, </w:t>
      </w:r>
      <w:r>
        <w:rPr>
          <w:color w:val="000000"/>
          <w:sz w:val="24"/>
          <w:szCs w:val="24"/>
        </w:rPr>
        <w:t xml:space="preserve">посредством: </w:t>
      </w:r>
    </w:p>
    <w:p w:rsidR="008B1C4A" w:rsidRDefault="008B1C4A" w:rsidP="008B1C4A">
      <w:pPr>
        <w:tabs>
          <w:tab w:val="left" w:pos="0"/>
        </w:tabs>
        <w:autoSpaceDE w:val="0"/>
        <w:spacing w:line="100" w:lineRule="atLeast"/>
        <w:ind w:firstLine="9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личного обращения заявителя (представителя заявителя) с запросом  в форме заявления</w:t>
      </w:r>
      <w:r>
        <w:rPr>
          <w:sz w:val="24"/>
          <w:szCs w:val="24"/>
        </w:rPr>
        <w:t>;</w:t>
      </w:r>
    </w:p>
    <w:p w:rsidR="008B1C4A" w:rsidRDefault="008B1C4A" w:rsidP="008B1C4A">
      <w:pPr>
        <w:tabs>
          <w:tab w:val="left" w:pos="0"/>
        </w:tabs>
        <w:autoSpaceDE w:val="0"/>
        <w:spacing w:line="100" w:lineRule="atLeast"/>
        <w:ind w:firstLine="9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почтового отправления запроса заявителя (представителя заявителя) в форме заявления</w:t>
      </w:r>
      <w:r>
        <w:rPr>
          <w:sz w:val="24"/>
          <w:szCs w:val="24"/>
        </w:rPr>
        <w:t>;</w:t>
      </w:r>
    </w:p>
    <w:p w:rsidR="008B1C4A" w:rsidRPr="00F348A8" w:rsidRDefault="008B1C4A" w:rsidP="008B1C4A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</w:t>
      </w:r>
      <w:r w:rsidRPr="00AC533D">
        <w:rPr>
          <w:sz w:val="24"/>
          <w:szCs w:val="24"/>
        </w:rPr>
        <w:t>3) направления запроса по информационно-телекоммуникационным сетям общего доступа, включая единый портал государственных и муниципальных услуг, электронной почте в виде электронных документов, подписанных с использованием усиленной квалифицированной электронной  подписи.</w:t>
      </w:r>
    </w:p>
    <w:p w:rsidR="008B1C4A" w:rsidRDefault="008B1C4A" w:rsidP="008B1C4A">
      <w:pPr>
        <w:widowControl w:val="0"/>
        <w:tabs>
          <w:tab w:val="left" w:pos="0"/>
        </w:tabs>
        <w:autoSpaceDE w:val="0"/>
        <w:ind w:firstLine="900"/>
        <w:jc w:val="both"/>
        <w:rPr>
          <w:bCs/>
          <w:iCs/>
          <w:sz w:val="24"/>
          <w:szCs w:val="24"/>
        </w:rPr>
      </w:pPr>
      <w:r w:rsidRPr="00A77EBC">
        <w:rPr>
          <w:sz w:val="24"/>
          <w:szCs w:val="24"/>
        </w:rPr>
        <w:t>Запрос на предоставление муниципальной услуги и документы (сведения), необходимые для предоставления муниципальной услуги, могут быть направлены   посредством многофункционального центра предоставления государственных и муниципальных услуг</w:t>
      </w:r>
      <w:r w:rsidRPr="00A77EBC">
        <w:rPr>
          <w:sz w:val="24"/>
          <w:szCs w:val="24"/>
          <w:lang w:eastAsia="ru-RU"/>
        </w:rPr>
        <w:t xml:space="preserve"> при наличии соглашения о взаимодействии между администрацией и </w:t>
      </w:r>
      <w:r>
        <w:rPr>
          <w:sz w:val="24"/>
          <w:szCs w:val="24"/>
        </w:rPr>
        <w:t>многофункциональным центром.</w:t>
      </w:r>
    </w:p>
    <w:p w:rsidR="008B1C4A" w:rsidRDefault="008B1C4A" w:rsidP="008B1C4A">
      <w:pPr>
        <w:autoSpaceDE w:val="0"/>
        <w:spacing w:line="100" w:lineRule="atLeast"/>
        <w:ind w:firstLine="85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3.2.2. При получении запроса со всеми необходимыми документами специалист, ответственный за делопроизводство, регистрирует поступление запроса и представленных документов и передает их специалисту, ответственному </w:t>
      </w:r>
      <w:r>
        <w:rPr>
          <w:sz w:val="24"/>
          <w:szCs w:val="24"/>
        </w:rPr>
        <w:t>за прием и регистрацию документов, необходимых для предоставления муниципальной услуги (далее – специалист, ответственный за прием документов).</w:t>
      </w:r>
    </w:p>
    <w:p w:rsidR="008B1C4A" w:rsidRDefault="008B1C4A" w:rsidP="008B1C4A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3.2.3. Специалист, ответственный </w:t>
      </w:r>
      <w:r>
        <w:rPr>
          <w:sz w:val="24"/>
          <w:szCs w:val="24"/>
        </w:rPr>
        <w:t>за прием документов</w:t>
      </w:r>
      <w:r>
        <w:rPr>
          <w:color w:val="000000"/>
          <w:sz w:val="24"/>
          <w:szCs w:val="24"/>
        </w:rPr>
        <w:t xml:space="preserve">: </w:t>
      </w:r>
    </w:p>
    <w:p w:rsidR="008B1C4A" w:rsidRDefault="008B1C4A" w:rsidP="008B1C4A">
      <w:pPr>
        <w:widowControl w:val="0"/>
        <w:tabs>
          <w:tab w:val="left" w:pos="0"/>
        </w:tabs>
        <w:autoSpaceDE w:val="0"/>
        <w:spacing w:line="100" w:lineRule="atLeast"/>
        <w:ind w:firstLine="9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устанавливает предмет обращения заявителя, </w:t>
      </w:r>
      <w:r>
        <w:rPr>
          <w:sz w:val="24"/>
          <w:szCs w:val="24"/>
        </w:rPr>
        <w:t>а при личном обращении - устанавливает личность заявителя путем проверки документа, удостоверяющего личность</w:t>
      </w:r>
    </w:p>
    <w:p w:rsidR="008B1C4A" w:rsidRDefault="008B1C4A" w:rsidP="008B1C4A">
      <w:pPr>
        <w:widowControl w:val="0"/>
        <w:tabs>
          <w:tab w:val="left" w:pos="0"/>
        </w:tabs>
        <w:autoSpaceDE w:val="0"/>
        <w:spacing w:line="100" w:lineRule="atLeast"/>
        <w:ind w:firstLine="9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проверяет наличие и соответствие представленных документов требованиям, установленным настоящим административным регламентом</w:t>
      </w:r>
      <w:r>
        <w:rPr>
          <w:color w:val="000000"/>
          <w:sz w:val="24"/>
          <w:szCs w:val="24"/>
        </w:rPr>
        <w:t>.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3.2.4. При установлении 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а также в случае не подведомственности обращения, специалист, ответственный за прием документов: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муниципальной услуги, возвращает ему запрос и представленные им документы;</w:t>
      </w:r>
    </w:p>
    <w:p w:rsidR="008B1C4A" w:rsidRDefault="008B1C4A" w:rsidP="008B1C4A">
      <w:pPr>
        <w:widowControl w:val="0"/>
        <w:autoSpaceDE w:val="0"/>
        <w:spacing w:line="100" w:lineRule="atLeast"/>
        <w:ind w:firstLine="6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если при установлении фактов отсутствия необходимых документов, или несоответствия представленных документов требованиям, указанным в настоящем административном регламенте, заявитель настаивает на приеме запроса и документов (сведений) для предоставления муниципальной услуги, специалист, ответственный за прием документов, принимает от него запрос вместе с представленными документами, при этом в расписке о получении документов (сведений) на предоставление муниципальной услуги проставляет отметку о том, что заявителю</w:t>
      </w:r>
      <w:proofErr w:type="gramEnd"/>
      <w:r>
        <w:rPr>
          <w:sz w:val="24"/>
          <w:szCs w:val="24"/>
        </w:rPr>
        <w:t xml:space="preserve"> даны разъяснения о невозможности предоставления муниципальной </w:t>
      </w:r>
      <w:proofErr w:type="gramStart"/>
      <w:r>
        <w:rPr>
          <w:sz w:val="24"/>
          <w:szCs w:val="24"/>
        </w:rPr>
        <w:t>услуги</w:t>
      </w:r>
      <w:proofErr w:type="gramEnd"/>
      <w:r>
        <w:rPr>
          <w:sz w:val="24"/>
          <w:szCs w:val="24"/>
        </w:rPr>
        <w:t xml:space="preserve"> и он предупрежден о том, что в предоставлении муниципальной услуги ему может быть отказано;</w:t>
      </w:r>
    </w:p>
    <w:p w:rsidR="008B1C4A" w:rsidRDefault="008B1C4A" w:rsidP="008B1C4A">
      <w:pPr>
        <w:widowControl w:val="0"/>
        <w:autoSpaceDE w:val="0"/>
        <w:spacing w:line="100" w:lineRule="atLeast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В случае наличия всех необходимых документов и соответствия их требованиям настоящего Административного регламента, специалист, ответственный за прием документов: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 случае личного обращения:</w:t>
      </w:r>
    </w:p>
    <w:p w:rsidR="008B1C4A" w:rsidRDefault="008B1C4A" w:rsidP="008B1C4A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производит копирование документов (если заявителем не предоставлены копии документов, необходимых для предоставления муниципальной услуги), удостоверяя </w:t>
      </w:r>
      <w:r>
        <w:rPr>
          <w:color w:val="000000"/>
          <w:sz w:val="24"/>
          <w:szCs w:val="24"/>
        </w:rPr>
        <w:lastRenderedPageBreak/>
        <w:t>копии предоставленных документов на основании их оригиналов</w:t>
      </w:r>
      <w:r>
        <w:rPr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>если они не удостоверены нотариусом или организацией, выдавшей указанные документы;</w:t>
      </w:r>
    </w:p>
    <w:p w:rsidR="00835EAD" w:rsidRDefault="008B1C4A" w:rsidP="00835EAD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при отсутствии у заявителя заполненного запроса или неправильном его заполнении, заполняет самостоятельно (с последующим представлением на подпись заявителю) или помогает заявителю собственноручно заполнить запрос;</w:t>
      </w:r>
    </w:p>
    <w:p w:rsidR="008B1C4A" w:rsidRPr="00835EAD" w:rsidRDefault="008B1C4A" w:rsidP="00835EAD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вносит запись о приеме запроса в </w:t>
      </w:r>
      <w:hyperlink r:id="rId5" w:history="1">
        <w:r>
          <w:rPr>
            <w:sz w:val="24"/>
            <w:szCs w:val="24"/>
          </w:rPr>
          <w:t>книгу</w:t>
        </w:r>
      </w:hyperlink>
      <w:r>
        <w:rPr>
          <w:rFonts w:eastAsiaTheme="minorHAnsi"/>
          <w:sz w:val="24"/>
          <w:szCs w:val="24"/>
          <w:lang w:eastAsia="en-US"/>
        </w:rPr>
        <w:t xml:space="preserve"> регистрации заявлений</w:t>
      </w:r>
      <w:r>
        <w:rPr>
          <w:sz w:val="24"/>
          <w:szCs w:val="24"/>
        </w:rPr>
        <w:t>, в автоматизированную информационную систему (далее – АИС) (при наличии соответствующего программного обеспечения, необходимого для автоматизации процедуры предоставления муниципальной услуги).</w:t>
      </w:r>
      <w:r w:rsidRPr="00AA0B2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Каждому заявлению присваивается порядковый номер;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при отсутствии данных в АИС сканирует запрос и документы и/или их копии, предоставленные заявителем, заносит электронные образы документов в учетную карточку обращения электронного журнала регистрации обращений (при наличии технических возможностей);</w:t>
      </w:r>
    </w:p>
    <w:p w:rsidR="008B1C4A" w:rsidRDefault="008B1C4A" w:rsidP="008B1C4A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оформляет расписку о приеме документов </w:t>
      </w:r>
      <w:r>
        <w:rPr>
          <w:rFonts w:eastAsiaTheme="minorHAnsi"/>
          <w:sz w:val="24"/>
          <w:szCs w:val="24"/>
          <w:lang w:eastAsia="en-US"/>
        </w:rPr>
        <w:t>с указанием их перечня, даты получения и порядкового номера, который присвоен заявлению в книге регистрации</w:t>
      </w:r>
      <w:r>
        <w:rPr>
          <w:color w:val="000000"/>
          <w:sz w:val="24"/>
          <w:szCs w:val="24"/>
        </w:rPr>
        <w:t xml:space="preserve"> и передает ее заявителю. В случае поступления документов по почте/</w:t>
      </w:r>
      <w:r>
        <w:rPr>
          <w:sz w:val="24"/>
          <w:szCs w:val="24"/>
        </w:rPr>
        <w:t>электронной почте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 электронном виде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 w:val="24"/>
          <w:szCs w:val="24"/>
        </w:rPr>
        <w:t xml:space="preserve">– направляет её заявителю любым способом, указанным в запросе;   </w:t>
      </w:r>
    </w:p>
    <w:p w:rsidR="008B1C4A" w:rsidRDefault="008B1C4A" w:rsidP="008B1C4A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информирует заявителя о сроках и способах получения </w:t>
      </w:r>
      <w:r>
        <w:rPr>
          <w:color w:val="000000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услуги;</w:t>
      </w:r>
    </w:p>
    <w:p w:rsidR="008B1C4A" w:rsidRDefault="008B1C4A" w:rsidP="008B1C4A">
      <w:pPr>
        <w:widowControl w:val="0"/>
        <w:tabs>
          <w:tab w:val="left" w:pos="0"/>
        </w:tabs>
        <w:autoSpaceDE w:val="0"/>
        <w:spacing w:line="100" w:lineRule="atLeast"/>
        <w:ind w:firstLine="851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- передает комплект документов заявителя (представителя заявителя) специалисту, ответственному за истребование документов.  </w:t>
      </w:r>
    </w:p>
    <w:p w:rsidR="008B1C4A" w:rsidRDefault="008B1C4A" w:rsidP="008B1C4A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3.2.6. Максимальный срок выполнения административных действий - 2 часа.</w:t>
      </w:r>
    </w:p>
    <w:p w:rsidR="008B1C4A" w:rsidRDefault="008B1C4A" w:rsidP="008B1C4A">
      <w:pPr>
        <w:widowControl w:val="0"/>
        <w:autoSpaceDE w:val="0"/>
        <w:spacing w:line="100" w:lineRule="atLeast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3.2.7. Максимальный срок исполнения указанной административной процедуры – 1 рабочий день</w:t>
      </w:r>
      <w:r>
        <w:rPr>
          <w:sz w:val="24"/>
          <w:szCs w:val="24"/>
        </w:rPr>
        <w:t>.</w:t>
      </w:r>
    </w:p>
    <w:p w:rsidR="008B1C4A" w:rsidRPr="000F40A2" w:rsidRDefault="008B1C4A" w:rsidP="008B1C4A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 w:val="24"/>
          <w:szCs w:val="24"/>
          <w:lang w:eastAsia="en-US"/>
        </w:rPr>
      </w:pPr>
      <w:r w:rsidRPr="001157DC">
        <w:rPr>
          <w:sz w:val="24"/>
          <w:szCs w:val="24"/>
        </w:rPr>
        <w:t>3.2.8. Заявление и прилагаемые к нему документы могут быть направлены в администрацию Малоархангельского района в форме электронных документов. В этом случае заявление и прилагаемые к нему документы подписываются (заверяются) с использованием усиленной квалифицированной электронной  подписи.</w:t>
      </w:r>
    </w:p>
    <w:p w:rsidR="008B1C4A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3.2.9.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документы были получены в электронной форме, Администрация обязана обеспечить осуществление в электронной форме:</w:t>
      </w:r>
    </w:p>
    <w:p w:rsidR="008B1C4A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приема и рассмотрения заявления;</w:t>
      </w:r>
    </w:p>
    <w:p w:rsidR="008B1C4A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ведения дела о предоставлении муниципальной услуги;</w:t>
      </w:r>
    </w:p>
    <w:p w:rsidR="008B1C4A" w:rsidRDefault="008B1C4A" w:rsidP="008B1C4A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для заявителя дистанционно отслеживать стадии выполнения запроса о предоставлении муниципальной услуги.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3.2.10. Специалист, ответственный за прием документов: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3.2.11. При наличии всех необходимых документов и соответствия их требованиям к заполнению и оформлению, специалист, ответственный за прием документов: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делает отметку в журнал регистрации  </w:t>
      </w:r>
      <w:r>
        <w:rPr>
          <w:sz w:val="24"/>
          <w:szCs w:val="24"/>
          <w:shd w:val="clear" w:color="auto" w:fill="FFFFFF"/>
        </w:rPr>
        <w:t>и в АИС (при наличии техничес</w:t>
      </w:r>
      <w:r>
        <w:rPr>
          <w:sz w:val="24"/>
          <w:szCs w:val="24"/>
        </w:rPr>
        <w:t xml:space="preserve">ких возможностей); 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уведомляет заявителя путем направления расписки в получении запроса и документов (сведений) в форме электронного документа, подписанного с </w:t>
      </w:r>
      <w:r w:rsidRPr="001157DC">
        <w:rPr>
          <w:sz w:val="24"/>
          <w:szCs w:val="24"/>
        </w:rPr>
        <w:t>использованием усиленной квалифицированной электронной  подписи</w:t>
      </w:r>
      <w:r>
        <w:rPr>
          <w:sz w:val="24"/>
          <w:szCs w:val="24"/>
        </w:rPr>
        <w:t xml:space="preserve"> специалиста, ответственного за прием документов (далее - электронная расписка); в электронной расписке указываются входящий регистрационный номер запроса, дата получения запроса и перечень </w:t>
      </w:r>
      <w:r>
        <w:rPr>
          <w:sz w:val="24"/>
          <w:szCs w:val="24"/>
        </w:rPr>
        <w:lastRenderedPageBreak/>
        <w:t>необходимых для получения муниципальной услуги документов, представленных в форме электрон</w:t>
      </w:r>
      <w:r w:rsidR="00427922">
        <w:rPr>
          <w:sz w:val="24"/>
          <w:szCs w:val="24"/>
        </w:rPr>
        <w:t>ных документов;</w:t>
      </w:r>
      <w:proofErr w:type="gramEnd"/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оформляет запрос и электронные образы полученных от заявителя документов на бумажных носителях, визирует их.</w:t>
      </w:r>
    </w:p>
    <w:p w:rsidR="008B1C4A" w:rsidRPr="0072133F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t>3.2.12. При нарушении требований, установленных к заполнению и  оформлению запроса и прилагаемых к нему документов, специалист, ответственный за прием документов:</w:t>
      </w:r>
    </w:p>
    <w:p w:rsidR="008B1C4A" w:rsidRPr="0072133F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t>готовит проект уведомления о наличии препятствий для предоставления муниципальной услуги, объясняет заявителю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муниципальной услуги, возвращает ему запрос и представленные им документы;</w:t>
      </w:r>
    </w:p>
    <w:p w:rsidR="008B1C4A" w:rsidRPr="0072133F" w:rsidRDefault="008B1C4A" w:rsidP="008B1C4A">
      <w:pPr>
        <w:widowControl w:val="0"/>
        <w:autoSpaceDE w:val="0"/>
        <w:spacing w:line="100" w:lineRule="atLeast"/>
        <w:ind w:firstLine="690"/>
        <w:jc w:val="both"/>
        <w:rPr>
          <w:sz w:val="24"/>
          <w:szCs w:val="24"/>
        </w:rPr>
      </w:pPr>
      <w:proofErr w:type="gramStart"/>
      <w:r w:rsidRPr="0072133F">
        <w:rPr>
          <w:sz w:val="24"/>
          <w:szCs w:val="24"/>
        </w:rPr>
        <w:t>если при установлении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заявитель настаивает на приеме запроса и документов (сведений) для предоставления муниципальной услуги, специалист, ответственный за прием документов, принимает от него запрос вместе с представленными документами, при этом в расписке о получении документов (сведений) на предоставление муниципальной услуги проставляет отметку о том, что заявителю</w:t>
      </w:r>
      <w:proofErr w:type="gramEnd"/>
      <w:r w:rsidRPr="0072133F">
        <w:rPr>
          <w:sz w:val="24"/>
          <w:szCs w:val="24"/>
        </w:rPr>
        <w:t xml:space="preserve"> даны разъяснения о невозможности предоставления муниципальной </w:t>
      </w:r>
      <w:proofErr w:type="gramStart"/>
      <w:r w:rsidRPr="0072133F">
        <w:rPr>
          <w:sz w:val="24"/>
          <w:szCs w:val="24"/>
        </w:rPr>
        <w:t>услуги</w:t>
      </w:r>
      <w:proofErr w:type="gramEnd"/>
      <w:r w:rsidRPr="0072133F">
        <w:rPr>
          <w:sz w:val="24"/>
          <w:szCs w:val="24"/>
        </w:rPr>
        <w:t xml:space="preserve"> и он предупрежден о том, что в предоставлении </w:t>
      </w:r>
      <w:r w:rsidRPr="007C4AF1">
        <w:rPr>
          <w:sz w:val="24"/>
          <w:szCs w:val="24"/>
        </w:rPr>
        <w:t>муниципальной услуги ему может</w:t>
      </w:r>
      <w:r>
        <w:rPr>
          <w:sz w:val="24"/>
          <w:szCs w:val="24"/>
        </w:rPr>
        <w:t xml:space="preserve"> быть</w:t>
      </w:r>
      <w:r w:rsidRPr="0072133F">
        <w:rPr>
          <w:sz w:val="24"/>
          <w:szCs w:val="24"/>
        </w:rPr>
        <w:t xml:space="preserve"> отказано;</w:t>
      </w:r>
    </w:p>
    <w:p w:rsidR="008B1C4A" w:rsidRPr="0072133F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t>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специалиста, ответственного за прием документов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 в форме электронных документов.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t>оформляет запрос и электронные образы полученных от заявителя документов на бумажных носителях, визирует их.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3.2.13. Специалист, ответственный за прием документов: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комплектует запрос и представленные заявителем документы (сведения)  в личное дело заявителя в установленном порядке делопроизводства, в том числе в образе электронных документов (при наличии технических возможностей);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передает  дело заявителя специалисту, ответственному за истребование документов;</w:t>
      </w:r>
    </w:p>
    <w:p w:rsidR="008B1C4A" w:rsidRDefault="008B1C4A" w:rsidP="008B1C4A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8B1C4A" w:rsidRDefault="008B1C4A" w:rsidP="008B1C4A">
      <w:pPr>
        <w:widowControl w:val="0"/>
        <w:tabs>
          <w:tab w:val="left" w:pos="0"/>
        </w:tabs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3.2.14. Максимальный срок выполнения административных действий составляет 2 часа.</w:t>
      </w:r>
    </w:p>
    <w:p w:rsidR="008B1C4A" w:rsidRDefault="008B1C4A" w:rsidP="008B1C4A">
      <w:pPr>
        <w:widowControl w:val="0"/>
        <w:tabs>
          <w:tab w:val="left" w:pos="0"/>
        </w:tabs>
        <w:autoSpaceDE w:val="0"/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3.2.15.Максимальный срок выполнения административной процедуры составляет 1 рабочий день.</w:t>
      </w:r>
    </w:p>
    <w:p w:rsidR="00150543" w:rsidRDefault="00150543" w:rsidP="00150543">
      <w:pPr>
        <w:spacing w:line="100" w:lineRule="atLeast"/>
        <w:ind w:firstLine="705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3.3. Истребование документов (сведений), необходимых для предоставления муниципальной услуги и находящихся в распоряжении других органов и организаций</w:t>
      </w:r>
    </w:p>
    <w:p w:rsidR="00150543" w:rsidRDefault="00150543" w:rsidP="00150543">
      <w:pPr>
        <w:spacing w:line="100" w:lineRule="atLeast"/>
        <w:ind w:firstLine="690"/>
        <w:jc w:val="center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процедуры истребования документов (сведений), необходимых для предоставления муниципальной услуги и находящихся в распоряжении других органов и организаций, доукомплектования  дела заявителя, является получение  дела заявителя специалистом, ответственным за истребование документов.</w:t>
      </w:r>
    </w:p>
    <w:p w:rsidR="00150543" w:rsidRPr="00C767CD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3.3.2. </w:t>
      </w:r>
      <w:proofErr w:type="gramStart"/>
      <w:r>
        <w:rPr>
          <w:sz w:val="24"/>
          <w:szCs w:val="24"/>
        </w:rPr>
        <w:t xml:space="preserve">При наличии документов и сведений, необходимых для получения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</w:t>
      </w:r>
      <w:r>
        <w:rPr>
          <w:sz w:val="24"/>
          <w:szCs w:val="24"/>
        </w:rPr>
        <w:lastRenderedPageBreak/>
        <w:t>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</w:t>
      </w:r>
      <w:r w:rsidRPr="00C767CD">
        <w:rPr>
          <w:rFonts w:eastAsiaTheme="minorHAnsi"/>
          <w:sz w:val="24"/>
          <w:szCs w:val="24"/>
        </w:rPr>
        <w:t xml:space="preserve"> </w:t>
      </w:r>
      <w:r w:rsidRPr="00D63AAC">
        <w:rPr>
          <w:rFonts w:eastAsiaTheme="minorHAnsi"/>
          <w:sz w:val="24"/>
          <w:szCs w:val="24"/>
        </w:rPr>
        <w:t>в течение трех рабочих дн</w:t>
      </w:r>
      <w:r>
        <w:rPr>
          <w:rFonts w:eastAsiaTheme="minorHAnsi"/>
          <w:sz w:val="24"/>
          <w:szCs w:val="24"/>
        </w:rPr>
        <w:t>ей со дня регистрации заявления.</w:t>
      </w:r>
      <w:proofErr w:type="gramEnd"/>
    </w:p>
    <w:p w:rsidR="00150543" w:rsidRDefault="00150543" w:rsidP="0015054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Состав документов </w:t>
      </w:r>
      <w:r>
        <w:rPr>
          <w:rFonts w:eastAsia="Arial" w:cs="Arial"/>
          <w:sz w:val="24"/>
          <w:szCs w:val="24"/>
        </w:rPr>
        <w:t>(их копии, сведения, содержащиеся в них)</w:t>
      </w:r>
      <w:r>
        <w:rPr>
          <w:sz w:val="24"/>
          <w:szCs w:val="24"/>
        </w:rPr>
        <w:t>, которые необходимы  для предоставления муниципальной услуги и находятся в распоряжении других органов и организаций:</w:t>
      </w:r>
    </w:p>
    <w:p w:rsidR="00B03707" w:rsidRPr="007D06FF" w:rsidRDefault="00B03707" w:rsidP="00B03707">
      <w:pPr>
        <w:ind w:firstLine="709"/>
        <w:jc w:val="both"/>
        <w:rPr>
          <w:sz w:val="24"/>
          <w:szCs w:val="24"/>
        </w:rPr>
      </w:pPr>
      <w:r w:rsidRPr="007D06FF">
        <w:rPr>
          <w:sz w:val="24"/>
          <w:szCs w:val="24"/>
        </w:rPr>
        <w:t>- выписка из ЕГРЮЛ о юридическом лице, являющемся заявителем (предоставляется налоговым органом);</w:t>
      </w:r>
    </w:p>
    <w:p w:rsidR="00B03707" w:rsidRPr="007D06FF" w:rsidRDefault="00B03707" w:rsidP="00B03707">
      <w:pPr>
        <w:ind w:firstLine="709"/>
        <w:jc w:val="both"/>
        <w:rPr>
          <w:sz w:val="24"/>
          <w:szCs w:val="24"/>
        </w:rPr>
      </w:pPr>
      <w:r w:rsidRPr="007D06FF">
        <w:rPr>
          <w:sz w:val="24"/>
          <w:szCs w:val="24"/>
        </w:rPr>
        <w:t>- выписка из ЕГРИП об индивидуальном предпринимателе, являющемся заявителем (предоставляется налоговым органом);</w:t>
      </w:r>
    </w:p>
    <w:p w:rsidR="00B03707" w:rsidRPr="007D06FF" w:rsidRDefault="00B03707" w:rsidP="00B03707">
      <w:pPr>
        <w:ind w:firstLine="709"/>
        <w:jc w:val="both"/>
        <w:rPr>
          <w:sz w:val="24"/>
          <w:szCs w:val="24"/>
        </w:rPr>
      </w:pPr>
      <w:r w:rsidRPr="007D06FF">
        <w:rPr>
          <w:sz w:val="24"/>
          <w:szCs w:val="24"/>
        </w:rPr>
        <w:t xml:space="preserve">-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</w:t>
      </w:r>
      <w:r w:rsidRPr="007D06FF">
        <w:rPr>
          <w:rFonts w:eastAsiaTheme="minorEastAsia"/>
          <w:sz w:val="24"/>
          <w:szCs w:val="24"/>
        </w:rPr>
        <w:t>Федеральным агентством воздушного транспорта</w:t>
      </w:r>
      <w:r w:rsidRPr="007D06FF">
        <w:rPr>
          <w:sz w:val="24"/>
          <w:szCs w:val="24"/>
        </w:rPr>
        <w:t>);</w:t>
      </w:r>
    </w:p>
    <w:p w:rsidR="00B03707" w:rsidRPr="007D06FF" w:rsidRDefault="00B03707" w:rsidP="00B037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6FF">
        <w:rPr>
          <w:sz w:val="24"/>
          <w:szCs w:val="24"/>
        </w:rPr>
        <w:t xml:space="preserve">выписка из Единого государственного реестра прав на воздушные суда и сделок с ними (предоставляется </w:t>
      </w:r>
      <w:r w:rsidRPr="007D06FF">
        <w:rPr>
          <w:rFonts w:eastAsiaTheme="minorEastAsia"/>
          <w:sz w:val="24"/>
          <w:szCs w:val="24"/>
        </w:rPr>
        <w:t>Федеральным агентством воздушного транспорта</w:t>
      </w:r>
      <w:r w:rsidRPr="007D06FF">
        <w:rPr>
          <w:sz w:val="24"/>
          <w:szCs w:val="24"/>
        </w:rPr>
        <w:t>);</w:t>
      </w:r>
    </w:p>
    <w:p w:rsidR="00B03707" w:rsidRPr="007D06FF" w:rsidRDefault="00B03707" w:rsidP="00B03707">
      <w:pPr>
        <w:ind w:firstLine="709"/>
        <w:jc w:val="both"/>
        <w:rPr>
          <w:sz w:val="24"/>
          <w:szCs w:val="24"/>
        </w:rPr>
      </w:pPr>
      <w:r w:rsidRPr="00A242BB">
        <w:rPr>
          <w:sz w:val="24"/>
          <w:szCs w:val="24"/>
        </w:rPr>
        <w:t>- 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общего назначения</w:t>
      </w:r>
      <w:r w:rsidRPr="007D06FF">
        <w:rPr>
          <w:sz w:val="24"/>
          <w:szCs w:val="24"/>
        </w:rPr>
        <w:t xml:space="preserve"> вместе с приложением к нему (выдается территориальным органом уполномоченного орган</w:t>
      </w:r>
      <w:r w:rsidR="00F35FE8">
        <w:rPr>
          <w:sz w:val="24"/>
          <w:szCs w:val="24"/>
        </w:rPr>
        <w:t>а в области гражданской авиации</w:t>
      </w:r>
      <w:r w:rsidRPr="007D06FF">
        <w:rPr>
          <w:sz w:val="24"/>
          <w:szCs w:val="24"/>
        </w:rPr>
        <w:t>).</w:t>
      </w:r>
    </w:p>
    <w:p w:rsidR="00150543" w:rsidRDefault="00150543" w:rsidP="00150543">
      <w:pPr>
        <w:spacing w:line="100" w:lineRule="atLeast"/>
        <w:ind w:firstLine="735"/>
        <w:rPr>
          <w:sz w:val="24"/>
          <w:szCs w:val="24"/>
        </w:rPr>
      </w:pPr>
      <w:r>
        <w:rPr>
          <w:sz w:val="24"/>
          <w:szCs w:val="24"/>
        </w:rPr>
        <w:t>3.3.4. Специалист, ответственный за истребование документов:</w:t>
      </w:r>
    </w:p>
    <w:p w:rsidR="00150543" w:rsidRDefault="00D9261B" w:rsidP="0015054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0543">
        <w:rPr>
          <w:sz w:val="24"/>
          <w:szCs w:val="24"/>
        </w:rPr>
        <w:t>при поступлении ответов на запросы от органов и организаций доукомплектовывает  дело заявителя полученными ответами на запросы, оформленными на бумажном носителе, а также в образе электронных документов (при наличии технических возможностей);</w:t>
      </w:r>
    </w:p>
    <w:p w:rsidR="00150543" w:rsidRDefault="00D9261B" w:rsidP="0015054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0543">
        <w:rPr>
          <w:sz w:val="24"/>
          <w:szCs w:val="24"/>
        </w:rPr>
        <w:t>вносит содержащуюся в них информацию (сведения) в АИС (при наличии технических возможностей);</w:t>
      </w:r>
    </w:p>
    <w:p w:rsidR="00150543" w:rsidRDefault="00D9261B" w:rsidP="0015054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0543">
        <w:rPr>
          <w:sz w:val="24"/>
          <w:szCs w:val="24"/>
        </w:rPr>
        <w:t>передает  дело заявителя специалисту, ответственному за экспертизу документов;</w:t>
      </w:r>
    </w:p>
    <w:p w:rsidR="00150543" w:rsidRDefault="00D9261B" w:rsidP="0015054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0543"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150543" w:rsidRPr="00AA1F91" w:rsidRDefault="00150543" w:rsidP="00150543">
      <w:pPr>
        <w:spacing w:line="100" w:lineRule="atLeast"/>
        <w:ind w:firstLine="765"/>
        <w:jc w:val="both"/>
        <w:rPr>
          <w:sz w:val="24"/>
          <w:szCs w:val="24"/>
        </w:rPr>
      </w:pPr>
      <w:r w:rsidRPr="00AA1F91">
        <w:rPr>
          <w:sz w:val="24"/>
          <w:szCs w:val="24"/>
        </w:rPr>
        <w:t>3.3.5. Максимальный срок выполнения административных действий - 2 часа.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 w:rsidRPr="00AA1F91">
        <w:rPr>
          <w:sz w:val="24"/>
          <w:szCs w:val="24"/>
        </w:rPr>
        <w:t>3.3.6. Максимальный срок исполнения указанной административной процедуры –</w:t>
      </w:r>
      <w:r w:rsidRPr="00AA1F91">
        <w:rPr>
          <w:sz w:val="24"/>
          <w:szCs w:val="24"/>
          <w:shd w:val="clear" w:color="auto" w:fill="FFFFFF"/>
        </w:rPr>
        <w:t xml:space="preserve"> </w:t>
      </w:r>
      <w:r w:rsidRPr="00CD784E">
        <w:rPr>
          <w:sz w:val="24"/>
          <w:szCs w:val="24"/>
        </w:rPr>
        <w:t>10 дней.</w:t>
      </w:r>
    </w:p>
    <w:p w:rsidR="007B1067" w:rsidRDefault="007B1067" w:rsidP="007B10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1067" w:rsidRDefault="007B1067" w:rsidP="007B1067">
      <w:pPr>
        <w:tabs>
          <w:tab w:val="left" w:pos="851"/>
        </w:tabs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3.4.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</w:t>
      </w:r>
    </w:p>
    <w:p w:rsidR="007B1067" w:rsidRDefault="007B1067" w:rsidP="007B106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является получение специалистом, ответственным за экспертизу документов, запроса заявителя и пакета документов заявителя.</w:t>
      </w:r>
    </w:p>
    <w:p w:rsidR="007B1067" w:rsidRDefault="007B1067" w:rsidP="007B1067">
      <w:pPr>
        <w:ind w:firstLine="851"/>
        <w:jc w:val="both"/>
        <w:rPr>
          <w:bCs/>
          <w:iCs/>
          <w:color w:val="252525"/>
          <w:sz w:val="24"/>
          <w:szCs w:val="24"/>
        </w:rPr>
      </w:pPr>
      <w:r>
        <w:rPr>
          <w:bCs/>
          <w:iCs/>
          <w:color w:val="252525"/>
          <w:sz w:val="24"/>
          <w:szCs w:val="24"/>
        </w:rPr>
        <w:t xml:space="preserve">3.4.2. Специалист Администрации, </w:t>
      </w:r>
      <w:r>
        <w:rPr>
          <w:sz w:val="24"/>
          <w:szCs w:val="24"/>
        </w:rPr>
        <w:t>ответственный за экспертизу документов</w:t>
      </w:r>
      <w:r>
        <w:rPr>
          <w:bCs/>
          <w:iCs/>
          <w:color w:val="252525"/>
          <w:sz w:val="24"/>
          <w:szCs w:val="24"/>
        </w:rPr>
        <w:t>:</w:t>
      </w:r>
    </w:p>
    <w:p w:rsidR="007B1067" w:rsidRDefault="007B1067" w:rsidP="007B1067">
      <w:pPr>
        <w:widowControl w:val="0"/>
        <w:autoSpaceDE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- проверяет комплектность предоставленных документов в соответствии с требованиями, установленными подразделом 2.6  раздела 2 настоящего административного реглам</w:t>
      </w:r>
      <w:r>
        <w:rPr>
          <w:color w:val="000000"/>
          <w:sz w:val="24"/>
          <w:szCs w:val="24"/>
          <w:shd w:val="clear" w:color="auto" w:fill="FFFFFF"/>
        </w:rPr>
        <w:t>ента, и отсутствие оснований для отказа, установленных подразделом 2.10 раздела 2 настоящего административного регламента;</w:t>
      </w:r>
    </w:p>
    <w:p w:rsidR="007B1067" w:rsidRDefault="007B1067" w:rsidP="007B1067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проверяет наличие полномочий на право обращения с запросом о </w:t>
      </w:r>
      <w:r>
        <w:rPr>
          <w:color w:val="000000"/>
          <w:sz w:val="24"/>
          <w:szCs w:val="24"/>
          <w:shd w:val="clear" w:color="auto" w:fill="FFFFFF"/>
        </w:rPr>
        <w:lastRenderedPageBreak/>
        <w:t>предоставлении муниципальной услуги (в случае, когда заяв</w:t>
      </w:r>
      <w:r>
        <w:rPr>
          <w:color w:val="000000"/>
          <w:sz w:val="24"/>
          <w:szCs w:val="24"/>
        </w:rPr>
        <w:t>ителем является юридическое лицо или в случае, когда с запросом обращается представитель заявителя) и их оформление;</w:t>
      </w:r>
    </w:p>
    <w:p w:rsidR="007B1067" w:rsidRPr="003E6ECE" w:rsidRDefault="007B1067" w:rsidP="007B1067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 w:rsidRPr="003E6ECE">
        <w:rPr>
          <w:color w:val="000000"/>
          <w:sz w:val="24"/>
          <w:szCs w:val="24"/>
        </w:rPr>
        <w:t>- устанавливает принадлежность заявителя к категории заявителей;</w:t>
      </w:r>
    </w:p>
    <w:p w:rsidR="007B1067" w:rsidRPr="003E6ECE" w:rsidRDefault="007B1067" w:rsidP="007B1067">
      <w:pPr>
        <w:ind w:firstLine="855"/>
        <w:jc w:val="both"/>
        <w:rPr>
          <w:sz w:val="24"/>
          <w:szCs w:val="24"/>
        </w:rPr>
      </w:pPr>
      <w:r w:rsidRPr="003E6ECE">
        <w:rPr>
          <w:sz w:val="24"/>
          <w:szCs w:val="24"/>
        </w:rPr>
        <w:t>- на основании анализа комплекта документов заявителя (в т.ч. полученных в результате межведомственного взаимодействия) устанавливает отсутствие (наличие) оснований для отказа в предоставлении муниципальной услуги.</w:t>
      </w:r>
    </w:p>
    <w:p w:rsidR="007B1067" w:rsidRPr="003E6ECE" w:rsidRDefault="007B1067" w:rsidP="007B1067">
      <w:pPr>
        <w:ind w:firstLine="709"/>
        <w:jc w:val="both"/>
        <w:rPr>
          <w:sz w:val="24"/>
          <w:szCs w:val="24"/>
        </w:rPr>
      </w:pPr>
      <w:r w:rsidRPr="003E6ECE">
        <w:rPr>
          <w:color w:val="000000"/>
          <w:sz w:val="24"/>
          <w:szCs w:val="24"/>
          <w:shd w:val="clear" w:color="auto" w:fill="FFFFFF"/>
        </w:rPr>
        <w:t xml:space="preserve">3.4.3. </w:t>
      </w:r>
      <w:proofErr w:type="gramStart"/>
      <w:r w:rsidRPr="003E6ECE">
        <w:rPr>
          <w:color w:val="000000"/>
          <w:sz w:val="24"/>
          <w:szCs w:val="24"/>
          <w:shd w:val="clear" w:color="auto" w:fill="FFFFFF"/>
        </w:rPr>
        <w:t xml:space="preserve">При установлении отсутствия оснований для отказа в предоставлении муниципальной услуги, предусмотренных  настоящим административным регламентом, специалист, ответственный за экспертизу документов,  готовит </w:t>
      </w:r>
      <w:r w:rsidRPr="003E6ECE">
        <w:rPr>
          <w:sz w:val="24"/>
          <w:szCs w:val="24"/>
        </w:rPr>
        <w:t>предложен</w:t>
      </w:r>
      <w:r>
        <w:rPr>
          <w:sz w:val="24"/>
          <w:szCs w:val="24"/>
        </w:rPr>
        <w:t xml:space="preserve">ия </w:t>
      </w:r>
      <w:r w:rsidRPr="003E6ECE">
        <w:rPr>
          <w:sz w:val="24"/>
          <w:szCs w:val="24"/>
        </w:rPr>
        <w:t xml:space="preserve">о сроках проведения </w:t>
      </w:r>
      <w:r>
        <w:rPr>
          <w:sz w:val="24"/>
          <w:szCs w:val="24"/>
        </w:rPr>
        <w:t xml:space="preserve">заседания </w:t>
      </w:r>
      <w:r w:rsidR="00303355">
        <w:rPr>
          <w:sz w:val="24"/>
          <w:szCs w:val="24"/>
        </w:rPr>
        <w:t xml:space="preserve">комиссии по рассмотрению заявлений о выдаче </w:t>
      </w:r>
      <w:r w:rsidR="00303355" w:rsidRPr="00E35A4D">
        <w:rPr>
          <w:sz w:val="24"/>
          <w:szCs w:val="24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</w:t>
      </w:r>
      <w:proofErr w:type="gramEnd"/>
      <w:r w:rsidR="00303355" w:rsidRPr="00E35A4D">
        <w:rPr>
          <w:sz w:val="24"/>
          <w:szCs w:val="24"/>
        </w:rPr>
        <w:t>) на расположенные в границах Малоархангельского района Орловской области площадки, сведения о которых не опубликованы в документах аэронавигационной информации</w:t>
      </w:r>
      <w:r w:rsidR="00303355">
        <w:rPr>
          <w:sz w:val="24"/>
          <w:szCs w:val="24"/>
        </w:rPr>
        <w:t xml:space="preserve"> (далее – Комиссия)</w:t>
      </w:r>
      <w:r w:rsidRPr="003E6ECE">
        <w:rPr>
          <w:sz w:val="24"/>
          <w:szCs w:val="24"/>
        </w:rPr>
        <w:t xml:space="preserve">. </w:t>
      </w:r>
    </w:p>
    <w:p w:rsidR="007B1067" w:rsidRPr="003E6ECE" w:rsidRDefault="00C52135" w:rsidP="007B1067">
      <w:pPr>
        <w:widowControl w:val="0"/>
        <w:autoSpaceDE w:val="0"/>
        <w:ind w:firstLine="851"/>
        <w:jc w:val="both"/>
        <w:rPr>
          <w:bCs/>
          <w:iCs/>
          <w:color w:val="252525"/>
          <w:sz w:val="24"/>
          <w:szCs w:val="24"/>
        </w:rPr>
      </w:pPr>
      <w:r>
        <w:rPr>
          <w:bCs/>
          <w:iCs/>
          <w:color w:val="252525"/>
          <w:sz w:val="24"/>
          <w:szCs w:val="24"/>
        </w:rPr>
        <w:t>3.4.4</w:t>
      </w:r>
      <w:r w:rsidR="007B1067" w:rsidRPr="003E6ECE">
        <w:rPr>
          <w:bCs/>
          <w:iCs/>
          <w:color w:val="252525"/>
          <w:sz w:val="24"/>
          <w:szCs w:val="24"/>
        </w:rPr>
        <w:t xml:space="preserve">. Специалист Администрации, </w:t>
      </w:r>
      <w:r w:rsidR="007B1067" w:rsidRPr="003E6ECE">
        <w:rPr>
          <w:sz w:val="24"/>
          <w:szCs w:val="24"/>
        </w:rPr>
        <w:t>ответственный за экспертизу документов</w:t>
      </w:r>
      <w:r w:rsidR="007B1067" w:rsidRPr="003E6ECE">
        <w:rPr>
          <w:bCs/>
          <w:iCs/>
          <w:color w:val="252525"/>
          <w:sz w:val="24"/>
          <w:szCs w:val="24"/>
        </w:rPr>
        <w:t>:</w:t>
      </w:r>
    </w:p>
    <w:p w:rsidR="007B1067" w:rsidRPr="003E6ECE" w:rsidRDefault="007B1067" w:rsidP="007B1067">
      <w:pPr>
        <w:ind w:firstLine="709"/>
        <w:rPr>
          <w:sz w:val="24"/>
          <w:szCs w:val="24"/>
        </w:rPr>
      </w:pPr>
      <w:r w:rsidRPr="003E6ECE">
        <w:rPr>
          <w:sz w:val="24"/>
          <w:szCs w:val="24"/>
        </w:rPr>
        <w:t xml:space="preserve">   передает   л</w:t>
      </w:r>
      <w:r>
        <w:rPr>
          <w:sz w:val="24"/>
          <w:szCs w:val="24"/>
        </w:rPr>
        <w:t>ичное дело заявителя секретарю К</w:t>
      </w:r>
      <w:r w:rsidRPr="003E6ECE">
        <w:rPr>
          <w:sz w:val="24"/>
          <w:szCs w:val="24"/>
        </w:rPr>
        <w:t>омиссии;</w:t>
      </w:r>
    </w:p>
    <w:p w:rsidR="007B1067" w:rsidRPr="003E6ECE" w:rsidRDefault="007B1067" w:rsidP="007B1067">
      <w:pPr>
        <w:pStyle w:val="a9"/>
        <w:ind w:firstLine="840"/>
        <w:jc w:val="both"/>
        <w:rPr>
          <w:rFonts w:ascii="Times New Roman" w:hAnsi="Times New Roman"/>
          <w:sz w:val="24"/>
          <w:szCs w:val="24"/>
        </w:rPr>
      </w:pPr>
      <w:r w:rsidRPr="003E6ECE">
        <w:rPr>
          <w:rFonts w:ascii="Times New Roman" w:hAnsi="Times New Roman"/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7B1067" w:rsidRPr="003E6ECE" w:rsidRDefault="00C52135" w:rsidP="007B1067">
      <w:pPr>
        <w:pStyle w:val="a9"/>
        <w:ind w:firstLine="84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3.4.4</w:t>
      </w:r>
      <w:r w:rsidR="007B1067" w:rsidRPr="003E6ECE">
        <w:rPr>
          <w:rFonts w:ascii="Times New Roman" w:hAnsi="Times New Roman"/>
          <w:iCs/>
          <w:sz w:val="24"/>
          <w:szCs w:val="24"/>
          <w:shd w:val="clear" w:color="auto" w:fill="FFFFFF"/>
        </w:rPr>
        <w:t>. Максимальный срок исполнения указанно</w:t>
      </w:r>
      <w:r w:rsidR="007B10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й административной процедуры – </w:t>
      </w:r>
      <w:r w:rsidR="00231AF1">
        <w:rPr>
          <w:rFonts w:ascii="Times New Roman" w:hAnsi="Times New Roman"/>
          <w:iCs/>
          <w:sz w:val="24"/>
          <w:szCs w:val="24"/>
          <w:shd w:val="clear" w:color="auto" w:fill="FFFFFF"/>
        </w:rPr>
        <w:t>9  дней</w:t>
      </w:r>
      <w:r w:rsidR="007B1067" w:rsidRPr="003E6ECE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7B1067" w:rsidRDefault="007B1067" w:rsidP="007B1067">
      <w:pPr>
        <w:ind w:firstLine="720"/>
        <w:jc w:val="center"/>
        <w:rPr>
          <w:sz w:val="24"/>
          <w:szCs w:val="24"/>
        </w:rPr>
      </w:pPr>
    </w:p>
    <w:p w:rsidR="007B1067" w:rsidRDefault="007B1067" w:rsidP="007B106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3.5. Принятие решения о предоставлении муниципальной  услуги или об отказе в предоставлении муниципальной услуги</w:t>
      </w:r>
    </w:p>
    <w:p w:rsidR="007B1067" w:rsidRPr="000D32B8" w:rsidRDefault="007B1067" w:rsidP="007B1067"/>
    <w:p w:rsidR="007B1067" w:rsidRPr="004070FE" w:rsidRDefault="007B1067" w:rsidP="007B1067">
      <w:pPr>
        <w:ind w:firstLine="709"/>
        <w:jc w:val="both"/>
        <w:rPr>
          <w:sz w:val="24"/>
          <w:szCs w:val="24"/>
        </w:rPr>
      </w:pPr>
      <w:r w:rsidRPr="004070FE">
        <w:rPr>
          <w:sz w:val="24"/>
          <w:szCs w:val="24"/>
        </w:rPr>
        <w:t xml:space="preserve">  3.5.1. Основанием для начала процедуры принятия решения о предоставлении муниципальной услуги или об отказе в предоставлении муниципальной услуги является насту</w:t>
      </w:r>
      <w:r>
        <w:rPr>
          <w:sz w:val="24"/>
          <w:szCs w:val="24"/>
        </w:rPr>
        <w:t>пление даты заседания К</w:t>
      </w:r>
      <w:r w:rsidRPr="004070FE">
        <w:rPr>
          <w:sz w:val="24"/>
          <w:szCs w:val="24"/>
        </w:rPr>
        <w:t>омиссии.</w:t>
      </w:r>
    </w:p>
    <w:p w:rsidR="007B1067" w:rsidRPr="00E35A4D" w:rsidRDefault="007B1067" w:rsidP="007B1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</w:t>
      </w:r>
      <w:r w:rsidRPr="004070FE">
        <w:rPr>
          <w:sz w:val="24"/>
          <w:szCs w:val="24"/>
        </w:rPr>
        <w:t xml:space="preserve">. </w:t>
      </w:r>
      <w:r w:rsidRPr="00E35A4D">
        <w:rPr>
          <w:sz w:val="24"/>
          <w:szCs w:val="24"/>
        </w:rPr>
        <w:t>Комиссия ра</w:t>
      </w:r>
      <w:r w:rsidR="0026412F" w:rsidRPr="00E35A4D">
        <w:rPr>
          <w:sz w:val="24"/>
          <w:szCs w:val="24"/>
        </w:rPr>
        <w:t xml:space="preserve">ссматривает поступивший запрос </w:t>
      </w:r>
      <w:r w:rsidRPr="00E35A4D">
        <w:rPr>
          <w:sz w:val="24"/>
          <w:szCs w:val="24"/>
        </w:rPr>
        <w:t>и принимает решение:</w:t>
      </w:r>
    </w:p>
    <w:p w:rsidR="001E485E" w:rsidRPr="00E35A4D" w:rsidRDefault="007B1067" w:rsidP="001E485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35A4D">
        <w:rPr>
          <w:sz w:val="24"/>
          <w:szCs w:val="24"/>
        </w:rPr>
        <w:t xml:space="preserve">- </w:t>
      </w:r>
      <w:r w:rsidR="001E485E" w:rsidRPr="00E35A4D">
        <w:rPr>
          <w:sz w:val="24"/>
          <w:szCs w:val="24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площадки, сведения о которых не опубликованы в документах аэронавигационной информации;</w:t>
      </w:r>
      <w:proofErr w:type="gramEnd"/>
    </w:p>
    <w:p w:rsidR="007B1067" w:rsidRPr="00E35A4D" w:rsidRDefault="007B1067" w:rsidP="007B1067">
      <w:pPr>
        <w:ind w:firstLine="709"/>
        <w:jc w:val="both"/>
        <w:rPr>
          <w:sz w:val="24"/>
          <w:szCs w:val="24"/>
        </w:rPr>
      </w:pPr>
      <w:r w:rsidRPr="00E35A4D">
        <w:rPr>
          <w:sz w:val="24"/>
          <w:szCs w:val="24"/>
        </w:rPr>
        <w:t xml:space="preserve"> - об отказе в предоставлении муниципальной услуги.</w:t>
      </w:r>
    </w:p>
    <w:p w:rsidR="007B1067" w:rsidRDefault="007B1067" w:rsidP="007B1067">
      <w:pPr>
        <w:ind w:firstLine="709"/>
        <w:jc w:val="both"/>
        <w:rPr>
          <w:sz w:val="24"/>
          <w:szCs w:val="24"/>
        </w:rPr>
      </w:pPr>
      <w:r w:rsidRPr="00E35A4D">
        <w:rPr>
          <w:sz w:val="24"/>
          <w:szCs w:val="24"/>
        </w:rPr>
        <w:t xml:space="preserve">3.5.3. Решение принимается большинством голосов членов Комиссии и оформляется </w:t>
      </w:r>
      <w:r w:rsidR="00C52135" w:rsidRPr="00E35A4D">
        <w:rPr>
          <w:sz w:val="24"/>
          <w:szCs w:val="24"/>
        </w:rPr>
        <w:t>протоколом</w:t>
      </w:r>
      <w:r w:rsidRPr="00E35A4D">
        <w:rPr>
          <w:sz w:val="24"/>
          <w:szCs w:val="24"/>
        </w:rPr>
        <w:t xml:space="preserve"> в двух экземплярах</w:t>
      </w:r>
      <w:r w:rsidR="00C52135" w:rsidRPr="00E35A4D">
        <w:rPr>
          <w:sz w:val="24"/>
          <w:szCs w:val="24"/>
        </w:rPr>
        <w:t xml:space="preserve">. </w:t>
      </w:r>
      <w:r w:rsidRPr="00E35A4D">
        <w:rPr>
          <w:sz w:val="24"/>
          <w:szCs w:val="24"/>
        </w:rPr>
        <w:t>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B1067" w:rsidRPr="004070FE" w:rsidRDefault="007B1067" w:rsidP="007B1067">
      <w:pPr>
        <w:ind w:firstLine="709"/>
        <w:jc w:val="both"/>
        <w:rPr>
          <w:sz w:val="24"/>
          <w:szCs w:val="24"/>
        </w:rPr>
      </w:pPr>
      <w:r w:rsidRPr="004070FE">
        <w:rPr>
          <w:sz w:val="24"/>
          <w:szCs w:val="24"/>
        </w:rPr>
        <w:t>3.5</w:t>
      </w:r>
      <w:r>
        <w:rPr>
          <w:sz w:val="24"/>
          <w:szCs w:val="24"/>
        </w:rPr>
        <w:t>.4. Секретарь Комиссии передает решение</w:t>
      </w:r>
      <w:r w:rsidRPr="004070FE">
        <w:rPr>
          <w:sz w:val="24"/>
          <w:szCs w:val="24"/>
        </w:rPr>
        <w:t xml:space="preserve"> Комиссии специалисту, ответственному за экспертизу документов.</w:t>
      </w:r>
    </w:p>
    <w:p w:rsidR="007B1067" w:rsidRDefault="007B1067" w:rsidP="007B1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3.5.5</w:t>
      </w:r>
      <w:r w:rsidRPr="004070FE">
        <w:rPr>
          <w:sz w:val="24"/>
          <w:szCs w:val="24"/>
        </w:rPr>
        <w:t>. Специалист, ответст</w:t>
      </w:r>
      <w:r>
        <w:rPr>
          <w:sz w:val="24"/>
          <w:szCs w:val="24"/>
        </w:rPr>
        <w:t>венный за экспертизу документов:</w:t>
      </w:r>
    </w:p>
    <w:p w:rsidR="00C52135" w:rsidRPr="006272BD" w:rsidRDefault="007B1067" w:rsidP="007B1067">
      <w:pPr>
        <w:ind w:firstLine="709"/>
        <w:jc w:val="both"/>
        <w:rPr>
          <w:sz w:val="24"/>
          <w:szCs w:val="24"/>
        </w:rPr>
      </w:pPr>
      <w:proofErr w:type="gramStart"/>
      <w:r w:rsidRPr="00227B1C">
        <w:rPr>
          <w:sz w:val="24"/>
          <w:szCs w:val="24"/>
        </w:rPr>
        <w:t>-  на основании решения</w:t>
      </w:r>
      <w:r>
        <w:rPr>
          <w:sz w:val="24"/>
          <w:szCs w:val="24"/>
        </w:rPr>
        <w:t xml:space="preserve"> К</w:t>
      </w:r>
      <w:r w:rsidRPr="00227B1C">
        <w:rPr>
          <w:sz w:val="24"/>
          <w:szCs w:val="24"/>
        </w:rPr>
        <w:t>омиссии  при выявлении оснований для отказа в предоставлении муниципальной услуги, указанных в подразделе 2.10 раздела II  настоящег</w:t>
      </w:r>
      <w:r>
        <w:rPr>
          <w:sz w:val="24"/>
          <w:szCs w:val="24"/>
        </w:rPr>
        <w:t xml:space="preserve">о </w:t>
      </w:r>
      <w:r w:rsidRPr="006272BD">
        <w:rPr>
          <w:sz w:val="24"/>
          <w:szCs w:val="24"/>
        </w:rPr>
        <w:t xml:space="preserve">административного регламента, готовит проект </w:t>
      </w:r>
      <w:r w:rsidR="007715FA" w:rsidRPr="006272BD">
        <w:rPr>
          <w:sz w:val="24"/>
          <w:szCs w:val="24"/>
        </w:rPr>
        <w:t>уведомления</w:t>
      </w:r>
      <w:r w:rsidRPr="006272BD">
        <w:rPr>
          <w:sz w:val="24"/>
          <w:szCs w:val="24"/>
        </w:rPr>
        <w:t xml:space="preserve"> об отказе в </w:t>
      </w:r>
      <w:r w:rsidR="00C52135" w:rsidRPr="006272BD">
        <w:rPr>
          <w:sz w:val="24"/>
          <w:szCs w:val="24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C52135" w:rsidRPr="006272BD">
        <w:rPr>
          <w:sz w:val="24"/>
          <w:szCs w:val="24"/>
        </w:rPr>
        <w:lastRenderedPageBreak/>
        <w:t>Малоархангельского района Орловской области, а также посадки (взлета) на расположенные</w:t>
      </w:r>
      <w:proofErr w:type="gramEnd"/>
      <w:r w:rsidR="00C52135" w:rsidRPr="006272BD">
        <w:rPr>
          <w:sz w:val="24"/>
          <w:szCs w:val="24"/>
        </w:rPr>
        <w:t xml:space="preserve"> в границах Малоархангельского района Орловской области площадки, сведения о которых не опубликованы в документах аэронавигационной информации;</w:t>
      </w:r>
    </w:p>
    <w:p w:rsidR="00C52135" w:rsidRDefault="007B1067" w:rsidP="007B1067">
      <w:pPr>
        <w:ind w:firstLine="709"/>
        <w:jc w:val="both"/>
        <w:rPr>
          <w:sz w:val="24"/>
          <w:szCs w:val="24"/>
        </w:rPr>
      </w:pPr>
      <w:proofErr w:type="gramStart"/>
      <w:r w:rsidRPr="006272BD">
        <w:rPr>
          <w:sz w:val="24"/>
          <w:szCs w:val="24"/>
        </w:rPr>
        <w:t xml:space="preserve">- в случае отсутствия  оснований для отказа в предоставлении муниципальной услуги, указанных в подразделе 2.10 раздела II настоящего административного регламента, на основании решения Комиссии подготавливает проект решения о </w:t>
      </w:r>
      <w:r w:rsidR="00C52135" w:rsidRPr="006272BD">
        <w:rPr>
          <w:sz w:val="24"/>
          <w:szCs w:val="24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</w:t>
      </w:r>
      <w:proofErr w:type="gramEnd"/>
      <w:r w:rsidR="00C52135" w:rsidRPr="006272BD">
        <w:rPr>
          <w:sz w:val="24"/>
          <w:szCs w:val="24"/>
        </w:rPr>
        <w:t xml:space="preserve"> </w:t>
      </w:r>
      <w:proofErr w:type="gramStart"/>
      <w:r w:rsidR="00C52135" w:rsidRPr="006272BD">
        <w:rPr>
          <w:sz w:val="24"/>
          <w:szCs w:val="24"/>
        </w:rPr>
        <w:t>границах</w:t>
      </w:r>
      <w:proofErr w:type="gramEnd"/>
      <w:r w:rsidR="00C52135" w:rsidRPr="006272BD">
        <w:rPr>
          <w:sz w:val="24"/>
          <w:szCs w:val="24"/>
        </w:rPr>
        <w:t xml:space="preserve"> Малоархангельского района Орловской области площадки, сведения о которых не опубликованы в документах аэронавигационной информации</w:t>
      </w:r>
      <w:r w:rsidR="00C52135">
        <w:rPr>
          <w:sz w:val="24"/>
          <w:szCs w:val="24"/>
        </w:rPr>
        <w:t>.</w:t>
      </w:r>
    </w:p>
    <w:p w:rsidR="007B1067" w:rsidRPr="00227B1C" w:rsidRDefault="007B1067" w:rsidP="007B1067">
      <w:pPr>
        <w:ind w:firstLine="709"/>
        <w:jc w:val="both"/>
        <w:rPr>
          <w:sz w:val="24"/>
          <w:szCs w:val="24"/>
        </w:rPr>
      </w:pPr>
      <w:r w:rsidRPr="00227B1C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о </w:t>
      </w:r>
      <w:r w:rsidR="007715FA">
        <w:rPr>
          <w:sz w:val="24"/>
          <w:szCs w:val="24"/>
        </w:rPr>
        <w:t xml:space="preserve">выдаче разрешения </w:t>
      </w:r>
      <w:r w:rsidRPr="00227B1C">
        <w:rPr>
          <w:sz w:val="24"/>
          <w:szCs w:val="24"/>
        </w:rPr>
        <w:t xml:space="preserve">оформляется постановлением администрации </w:t>
      </w:r>
      <w:r>
        <w:rPr>
          <w:sz w:val="24"/>
          <w:szCs w:val="24"/>
        </w:rPr>
        <w:t>района</w:t>
      </w:r>
      <w:r w:rsidRPr="00227B1C">
        <w:rPr>
          <w:sz w:val="24"/>
          <w:szCs w:val="24"/>
        </w:rPr>
        <w:t xml:space="preserve">.          </w:t>
      </w:r>
    </w:p>
    <w:p w:rsidR="007B1067" w:rsidRPr="007D60B4" w:rsidRDefault="007B1067" w:rsidP="007B1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3.5.6</w:t>
      </w:r>
      <w:r w:rsidRPr="007D60B4">
        <w:rPr>
          <w:sz w:val="24"/>
          <w:szCs w:val="24"/>
        </w:rPr>
        <w:t xml:space="preserve">. </w:t>
      </w:r>
      <w:r w:rsidRPr="007D60B4">
        <w:rPr>
          <w:bCs/>
          <w:iCs/>
          <w:color w:val="252525"/>
          <w:sz w:val="24"/>
          <w:szCs w:val="24"/>
        </w:rPr>
        <w:t xml:space="preserve">Специалист, </w:t>
      </w:r>
      <w:r w:rsidRPr="007D60B4">
        <w:rPr>
          <w:sz w:val="24"/>
          <w:szCs w:val="24"/>
        </w:rPr>
        <w:t>ответственный за экспертизу документов,</w:t>
      </w:r>
      <w:r w:rsidRPr="007D60B4">
        <w:rPr>
          <w:bCs/>
          <w:iCs/>
          <w:color w:val="252525"/>
          <w:sz w:val="24"/>
          <w:szCs w:val="24"/>
        </w:rPr>
        <w:t xml:space="preserve"> обеспечивает подписание </w:t>
      </w:r>
      <w:r w:rsidRPr="007D60B4">
        <w:rPr>
          <w:sz w:val="24"/>
          <w:szCs w:val="24"/>
        </w:rPr>
        <w:t>проекта решения о предоставлении или об отказе в предоставлении муниципальной услуги главой  Малоархангельского района.</w:t>
      </w:r>
    </w:p>
    <w:p w:rsidR="007B1067" w:rsidRDefault="007B1067" w:rsidP="007B1067">
      <w:pPr>
        <w:ind w:firstLine="720"/>
        <w:jc w:val="both"/>
        <w:rPr>
          <w:sz w:val="24"/>
          <w:szCs w:val="24"/>
        </w:rPr>
      </w:pPr>
      <w:r w:rsidRPr="007D60B4">
        <w:rPr>
          <w:bCs/>
          <w:iCs/>
          <w:color w:val="252525"/>
          <w:sz w:val="24"/>
          <w:szCs w:val="24"/>
        </w:rPr>
        <w:t>3.</w:t>
      </w:r>
      <w:r>
        <w:rPr>
          <w:bCs/>
          <w:iCs/>
          <w:color w:val="252525"/>
          <w:sz w:val="24"/>
          <w:szCs w:val="24"/>
        </w:rPr>
        <w:t>5.7</w:t>
      </w:r>
      <w:r w:rsidRPr="007D60B4">
        <w:rPr>
          <w:bCs/>
          <w:iCs/>
          <w:color w:val="252525"/>
          <w:sz w:val="24"/>
          <w:szCs w:val="24"/>
        </w:rPr>
        <w:t xml:space="preserve">. Специалист, </w:t>
      </w:r>
      <w:r w:rsidRPr="007D60B4">
        <w:rPr>
          <w:sz w:val="24"/>
          <w:szCs w:val="24"/>
        </w:rPr>
        <w:t>ответственный за экспертизу</w:t>
      </w:r>
      <w:r w:rsidRPr="00C115B4">
        <w:rPr>
          <w:sz w:val="24"/>
          <w:szCs w:val="24"/>
        </w:rPr>
        <w:t xml:space="preserve"> документов, передает дело, решение о предоставлении (отказе в предоставлении) муниц</w:t>
      </w:r>
      <w:r>
        <w:rPr>
          <w:sz w:val="24"/>
          <w:szCs w:val="24"/>
        </w:rPr>
        <w:t xml:space="preserve">ипальной услуги специалисту, ответственному за выдачу результата предоставления муниципальной услуги (далее – специалист, ответственный за выдачу результата). </w:t>
      </w:r>
    </w:p>
    <w:p w:rsidR="007B1067" w:rsidRDefault="007B1067" w:rsidP="007B1067">
      <w:pPr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3.5.9. Срок исполнения указанной </w:t>
      </w:r>
      <w:r w:rsidRPr="00231AF1">
        <w:rPr>
          <w:sz w:val="24"/>
          <w:szCs w:val="24"/>
        </w:rPr>
        <w:t xml:space="preserve">административной процедуры – </w:t>
      </w:r>
      <w:r w:rsidR="00231AF1" w:rsidRPr="00231AF1">
        <w:rPr>
          <w:sz w:val="24"/>
          <w:szCs w:val="24"/>
          <w:shd w:val="clear" w:color="auto" w:fill="FFFFFF"/>
        </w:rPr>
        <w:t>9 дней</w:t>
      </w:r>
      <w:r w:rsidRPr="00231AF1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</w:p>
    <w:p w:rsidR="007B1067" w:rsidRDefault="007B1067" w:rsidP="009A5E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543" w:rsidRDefault="00BB10C6" w:rsidP="00150543">
      <w:pPr>
        <w:spacing w:line="100" w:lineRule="atLeast"/>
        <w:ind w:firstLine="735"/>
        <w:jc w:val="center"/>
        <w:rPr>
          <w:sz w:val="24"/>
          <w:szCs w:val="24"/>
        </w:rPr>
      </w:pPr>
      <w:r>
        <w:rPr>
          <w:sz w:val="24"/>
          <w:szCs w:val="24"/>
        </w:rPr>
        <w:t>3.6</w:t>
      </w:r>
      <w:r w:rsidR="00150543">
        <w:rPr>
          <w:sz w:val="24"/>
          <w:szCs w:val="24"/>
        </w:rPr>
        <w:t>. Выдача заявителю результата предоставления муниципальной услуги</w:t>
      </w:r>
    </w:p>
    <w:p w:rsidR="00150543" w:rsidRDefault="00150543" w:rsidP="00150543">
      <w:pPr>
        <w:spacing w:line="100" w:lineRule="atLeast"/>
        <w:ind w:firstLine="735"/>
        <w:jc w:val="both"/>
        <w:rPr>
          <w:sz w:val="24"/>
          <w:szCs w:val="24"/>
        </w:rPr>
      </w:pPr>
    </w:p>
    <w:p w:rsidR="00150543" w:rsidRDefault="00BB10C6" w:rsidP="0015054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150543">
        <w:rPr>
          <w:sz w:val="24"/>
          <w:szCs w:val="24"/>
        </w:rPr>
        <w:t>.1. Основанием для начала административной процедуры является получение специалистом, ответственным за выдачу результата предоставления муниципальной услуги, комплекта документов (личное дело) заявителя.</w:t>
      </w:r>
    </w:p>
    <w:p w:rsidR="002C4A6B" w:rsidRDefault="002C4A6B" w:rsidP="002C4A6B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выдачу результата предоставления муниципальной услуги, в зависимости от способа обращения и получения результатов муниципальной услуги, избранных заявителем (представителем заявителя):</w:t>
      </w:r>
    </w:p>
    <w:p w:rsidR="002C4A6B" w:rsidRDefault="002C4A6B" w:rsidP="002C4A6B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вручает (направляет) заявителю </w:t>
      </w:r>
      <w:r w:rsidR="00543691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о </w:t>
      </w:r>
      <w:r w:rsidR="00543691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(об отказе в </w:t>
      </w:r>
      <w:r w:rsidR="00543691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) </w:t>
      </w:r>
      <w:r w:rsidR="00543691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лично под роспись,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форме;</w:t>
      </w:r>
    </w:p>
    <w:p w:rsidR="002C4A6B" w:rsidRDefault="002C4A6B" w:rsidP="002C4A6B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запроса в электронной форме по желанию заявителя оформляет решение о предоставлении (отказе в предоставлении)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отправления;</w:t>
      </w:r>
    </w:p>
    <w:p w:rsidR="002C4A6B" w:rsidRPr="00FC0A5C" w:rsidRDefault="002C4A6B" w:rsidP="002C4A6B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C0A5C">
        <w:rPr>
          <w:sz w:val="24"/>
          <w:szCs w:val="24"/>
        </w:rPr>
        <w:t xml:space="preserve"> случае представления заявления о </w:t>
      </w:r>
      <w:r>
        <w:rPr>
          <w:sz w:val="24"/>
          <w:szCs w:val="24"/>
        </w:rPr>
        <w:t xml:space="preserve">предоставлении муниципальной услуги </w:t>
      </w:r>
      <w:r w:rsidRPr="00FC0A5C">
        <w:rPr>
          <w:sz w:val="24"/>
          <w:szCs w:val="24"/>
        </w:rPr>
        <w:t>через многофункциональный центр документ, подтверждающий принятие решения, направляется в многофункциональный центр, если иной способ его п</w:t>
      </w:r>
      <w:r w:rsidR="00BC4D1D">
        <w:rPr>
          <w:sz w:val="24"/>
          <w:szCs w:val="24"/>
        </w:rPr>
        <w:t>олучения не указан заявителем;</w:t>
      </w:r>
    </w:p>
    <w:p w:rsidR="002C4A6B" w:rsidRDefault="002C4A6B" w:rsidP="002C4A6B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возможностей);</w:t>
      </w:r>
    </w:p>
    <w:p w:rsidR="002C4A6B" w:rsidRDefault="002C4A6B" w:rsidP="002C4A6B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готовит дело для последующей его регистрации и передачи в архив.</w:t>
      </w:r>
    </w:p>
    <w:p w:rsidR="00150543" w:rsidRPr="00BE1C8F" w:rsidRDefault="00BB10C6" w:rsidP="0015054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150543">
        <w:rPr>
          <w:sz w:val="24"/>
          <w:szCs w:val="24"/>
        </w:rPr>
        <w:t xml:space="preserve">.3. Максимальный срок </w:t>
      </w:r>
      <w:r w:rsidR="00150543" w:rsidRPr="00BE1C8F">
        <w:rPr>
          <w:sz w:val="24"/>
          <w:szCs w:val="24"/>
        </w:rPr>
        <w:t>выполнения административных действий составляет 1 час.</w:t>
      </w:r>
    </w:p>
    <w:p w:rsidR="00150543" w:rsidRPr="00B32EDB" w:rsidRDefault="00BB10C6" w:rsidP="0015054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150543" w:rsidRPr="00BE1C8F">
        <w:rPr>
          <w:sz w:val="24"/>
          <w:szCs w:val="24"/>
        </w:rPr>
        <w:t>.4. Максимальный срок выполнения административной процедуры составляет 2 дня со дня принятия решения о предоставлении муниципальной услуги.</w:t>
      </w:r>
    </w:p>
    <w:p w:rsidR="00150543" w:rsidRDefault="00150543" w:rsidP="005F6EBE">
      <w:pPr>
        <w:spacing w:line="100" w:lineRule="atLeast"/>
        <w:rPr>
          <w:sz w:val="24"/>
          <w:szCs w:val="24"/>
        </w:rPr>
      </w:pPr>
    </w:p>
    <w:p w:rsidR="00150543" w:rsidRPr="00656AF2" w:rsidRDefault="00150543" w:rsidP="00150543">
      <w:pPr>
        <w:spacing w:line="100" w:lineRule="atLeast"/>
        <w:ind w:firstLine="825"/>
        <w:jc w:val="center"/>
        <w:rPr>
          <w:rFonts w:eastAsiaTheme="minorHAnsi"/>
          <w:sz w:val="24"/>
          <w:szCs w:val="24"/>
        </w:rPr>
      </w:pPr>
      <w:r w:rsidRPr="00656AF2">
        <w:rPr>
          <w:sz w:val="24"/>
          <w:szCs w:val="24"/>
        </w:rPr>
        <w:t>IV</w:t>
      </w:r>
      <w:r w:rsidRPr="00656AF2">
        <w:rPr>
          <w:rFonts w:eastAsiaTheme="minorHAnsi"/>
          <w:sz w:val="24"/>
          <w:szCs w:val="24"/>
        </w:rPr>
        <w:t xml:space="preserve">. Формы </w:t>
      </w:r>
      <w:proofErr w:type="gramStart"/>
      <w:r w:rsidRPr="00656AF2">
        <w:rPr>
          <w:rFonts w:eastAsiaTheme="minorHAnsi"/>
          <w:sz w:val="24"/>
          <w:szCs w:val="24"/>
        </w:rPr>
        <w:t>контроля за</w:t>
      </w:r>
      <w:proofErr w:type="gramEnd"/>
      <w:r w:rsidRPr="00656AF2">
        <w:rPr>
          <w:rFonts w:eastAsiaTheme="minorHAnsi"/>
          <w:sz w:val="24"/>
          <w:szCs w:val="24"/>
        </w:rPr>
        <w:t xml:space="preserve"> исполнением административного регламента»</w:t>
      </w:r>
    </w:p>
    <w:p w:rsidR="00150543" w:rsidRDefault="00150543" w:rsidP="00150543">
      <w:pPr>
        <w:spacing w:line="100" w:lineRule="atLeast"/>
        <w:ind w:firstLine="82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4.1. Порядок осуществления текущего контроля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и своевременностью соблюдения </w:t>
      </w:r>
      <w:r>
        <w:rPr>
          <w:sz w:val="24"/>
          <w:szCs w:val="24"/>
        </w:rPr>
        <w:br/>
        <w:t xml:space="preserve">и исполнения сотрудниками Администрации административного регламента осуществляется </w:t>
      </w:r>
      <w:r w:rsidRPr="002766D5">
        <w:rPr>
          <w:sz w:val="24"/>
          <w:szCs w:val="24"/>
        </w:rPr>
        <w:t xml:space="preserve">руководителем Администрации </w:t>
      </w:r>
      <w:r w:rsidRPr="002766D5">
        <w:rPr>
          <w:sz w:val="24"/>
          <w:szCs w:val="24"/>
          <w:shd w:val="clear" w:color="auto" w:fill="FFFFFF"/>
        </w:rPr>
        <w:t>либо его заместителем</w:t>
      </w:r>
      <w:r w:rsidRPr="002766D5">
        <w:rPr>
          <w:sz w:val="24"/>
          <w:szCs w:val="24"/>
        </w:rPr>
        <w:t>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pStyle w:val="ConsPlusNormal"/>
        <w:autoSpaceDE w:val="0"/>
        <w:spacing w:line="100" w:lineRule="atLeast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Порядок осуществления плановых проверок полноты и качества предоставления </w:t>
      </w:r>
      <w:r w:rsidRPr="00EF78D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включает в себя проведение уполномоченными должностными лицами проверок соблюдения требований настоящего административного регламента. Плановые проверки могут проводиться при каждом предоставлении </w:t>
      </w:r>
      <w:r w:rsidRPr="00EF78D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4.2.2. Внеплановый контроль проводится по обращению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pStyle w:val="ConsPlusNormal"/>
        <w:autoSpaceDE w:val="0"/>
        <w:spacing w:line="100" w:lineRule="atLeast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4.3.Ответственность должностных лиц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Должностные лица Администрации несут ответственность, установленную законодательством Российской Федерации, за неисполнение или ненадлежащее исполнение возложенных на них должностных обязанностей, за действия или бездействие, ведущие к нарушению прав и законных интересов граждан при предоставлении муниципальной услуги. 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4.3.2. При предоставлении муниципальной услуги Администрация: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объективное, всестороннее и своевременное рассмотрение обращения заявителя о решениях и действиях (бездействии), принимаемых (осуществляемых) должностными лицами Администрации в ходе предоставления муниципальной  услуги;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запрашивает необходимые для рассмотрения обращения документы </w:t>
      </w:r>
      <w:r>
        <w:rPr>
          <w:sz w:val="24"/>
          <w:szCs w:val="24"/>
        </w:rPr>
        <w:br/>
        <w:t>и материалы в других государственных органах, органах местного самоуправления и у иных должностных лиц, за исключением судов, органов дознания, предварительного следствия;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заявителя.</w:t>
      </w:r>
    </w:p>
    <w:p w:rsidR="00150543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обращение подписывается руководителем Администрации </w:t>
      </w:r>
      <w:r>
        <w:rPr>
          <w:sz w:val="24"/>
          <w:szCs w:val="24"/>
          <w:shd w:val="clear" w:color="auto" w:fill="FFFFFF"/>
        </w:rPr>
        <w:t>либо его заместителем</w:t>
      </w:r>
      <w:r>
        <w:rPr>
          <w:sz w:val="24"/>
          <w:szCs w:val="24"/>
        </w:rPr>
        <w:t>.</w:t>
      </w:r>
    </w:p>
    <w:p w:rsidR="00150543" w:rsidRPr="00EF78D9" w:rsidRDefault="00150543" w:rsidP="00150543">
      <w:pPr>
        <w:spacing w:line="100" w:lineRule="atLeast"/>
        <w:ind w:firstLine="720"/>
        <w:jc w:val="both"/>
        <w:rPr>
          <w:sz w:val="24"/>
          <w:szCs w:val="24"/>
        </w:rPr>
      </w:pPr>
      <w:r w:rsidRPr="00EF78D9">
        <w:rPr>
          <w:sz w:val="24"/>
          <w:szCs w:val="24"/>
        </w:rPr>
        <w:t xml:space="preserve">По результатам проведенных проверок, в случае выявления нарушений прав заявителей, осуществляется привлечение допустивших нарушения лиц </w:t>
      </w:r>
      <w:r w:rsidRPr="00EF78D9">
        <w:rPr>
          <w:sz w:val="24"/>
          <w:szCs w:val="24"/>
        </w:rPr>
        <w:br/>
        <w:t xml:space="preserve">к ответственности, в соответствии с </w:t>
      </w:r>
      <w:r>
        <w:rPr>
          <w:sz w:val="24"/>
          <w:szCs w:val="24"/>
        </w:rPr>
        <w:t>подразделом</w:t>
      </w:r>
      <w:r w:rsidRPr="00EF78D9">
        <w:rPr>
          <w:sz w:val="24"/>
          <w:szCs w:val="24"/>
        </w:rPr>
        <w:t xml:space="preserve"> 4.3 настоящего </w:t>
      </w:r>
      <w:r>
        <w:rPr>
          <w:sz w:val="24"/>
          <w:szCs w:val="24"/>
        </w:rPr>
        <w:t>раздела</w:t>
      </w:r>
      <w:r w:rsidRPr="00EF78D9">
        <w:rPr>
          <w:sz w:val="24"/>
          <w:szCs w:val="24"/>
        </w:rPr>
        <w:t xml:space="preserve">. </w:t>
      </w:r>
    </w:p>
    <w:p w:rsidR="00150543" w:rsidRDefault="00150543" w:rsidP="00150543">
      <w:pPr>
        <w:ind w:firstLine="5100"/>
        <w:rPr>
          <w:color w:val="000000"/>
          <w:kern w:val="1"/>
          <w:sz w:val="24"/>
          <w:szCs w:val="24"/>
        </w:rPr>
      </w:pPr>
    </w:p>
    <w:p w:rsidR="00150543" w:rsidRPr="00FA2D52" w:rsidRDefault="00150543" w:rsidP="00150543">
      <w:pPr>
        <w:ind w:firstLine="709"/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 xml:space="preserve">5.1. </w:t>
      </w:r>
      <w:proofErr w:type="gramStart"/>
      <w:r w:rsidRPr="00F62882">
        <w:rPr>
          <w:rFonts w:eastAsiaTheme="minorHAnsi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 </w:t>
      </w:r>
      <w:proofErr w:type="gramEnd"/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lastRenderedPageBreak/>
        <w:t>Заявитель вправе обратиться с жалобой на нарушение установленного порядка предоставления муниципальной  услуги, в том числе в следующих случаях: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1) нарушение срока регистрации запроса заявителя о предоставлении муниципальной  услуги;</w:t>
      </w:r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2) нарушение срока предоставления муниципальной услуги;</w:t>
      </w:r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 xml:space="preserve">3) </w:t>
      </w:r>
      <w:r w:rsidRPr="00F62882">
        <w:rPr>
          <w:rFonts w:eastAsiaTheme="minorHAnsi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услуги.</w:t>
      </w:r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proofErr w:type="gramStart"/>
      <w:r w:rsidRPr="00F62882">
        <w:rPr>
          <w:sz w:val="24"/>
          <w:szCs w:val="24"/>
        </w:rPr>
        <w:t xml:space="preserve">5) </w:t>
      </w:r>
      <w:r w:rsidRPr="00F62882">
        <w:rPr>
          <w:rFonts w:eastAsiaTheme="minorHAns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r w:rsidRPr="00F62882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proofErr w:type="gramStart"/>
      <w:r w:rsidRPr="00F62882">
        <w:rPr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исправлений;</w:t>
      </w:r>
      <w:proofErr w:type="gramEnd"/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5.2. Муниципальные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Заявители в досудебном порядке могут обжаловать действия (бездействие), а также принимаемые решения при предоставлении муниципальной услуги: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должностных лиц Отдела - руководителю Отдела;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начальника Отдела, в том числе в связи с непринятием основанных на законодательстве Российской Федерации действий или бездействия должностных лиц Отдела - в Администрацию.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(функций), на официальном сайте Администрации в сети Интернет, а также на информационных стендах в местах предоставления муниципальной услуги.</w:t>
      </w:r>
    </w:p>
    <w:p w:rsidR="00150543" w:rsidRPr="00F62882" w:rsidRDefault="00150543" w:rsidP="00150543">
      <w:pPr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</w:t>
      </w:r>
      <w:r>
        <w:rPr>
          <w:rFonts w:eastAsiaTheme="minorHAnsi"/>
          <w:sz w:val="24"/>
          <w:szCs w:val="24"/>
        </w:rPr>
        <w:t xml:space="preserve"> услугу</w:t>
      </w:r>
      <w:r w:rsidRPr="00F62882">
        <w:rPr>
          <w:rFonts w:eastAsiaTheme="minorHAnsi"/>
          <w:sz w:val="24"/>
          <w:szCs w:val="24"/>
        </w:rPr>
        <w:t>, а также его должностных лиц:</w:t>
      </w:r>
    </w:p>
    <w:p w:rsidR="00150543" w:rsidRPr="00F62882" w:rsidRDefault="00150543" w:rsidP="00150543">
      <w:pPr>
        <w:ind w:firstLine="709"/>
        <w:jc w:val="both"/>
        <w:rPr>
          <w:rFonts w:eastAsiaTheme="minorHAnsi"/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>1)  Федеральный закон от 27 июля 2010 г. № 210-ФЗ «Об организации предоставления государственных и муниципальных услуг»;</w:t>
      </w:r>
    </w:p>
    <w:p w:rsidR="00150543" w:rsidRPr="00F62882" w:rsidRDefault="00150543" w:rsidP="00150543">
      <w:pPr>
        <w:ind w:firstLine="709"/>
        <w:jc w:val="both"/>
        <w:rPr>
          <w:sz w:val="24"/>
          <w:szCs w:val="24"/>
        </w:rPr>
      </w:pPr>
      <w:r w:rsidRPr="00F62882">
        <w:rPr>
          <w:rFonts w:eastAsiaTheme="minorHAnsi"/>
          <w:sz w:val="24"/>
          <w:szCs w:val="24"/>
        </w:rPr>
        <w:t xml:space="preserve">2)  постановление администрации Малоархангельского района </w:t>
      </w:r>
      <w:r w:rsidRPr="00F62882">
        <w:rPr>
          <w:sz w:val="24"/>
          <w:szCs w:val="24"/>
        </w:rPr>
        <w:t>от   31 октября  2012 года №  376 «Об утверждении Правил подачи и рассмотрения жалоб на решения и действия (бездействие)  администрации Малоархангельского района,  должностных лиц  администрации Малоархангельского района, муниципальных служащих».</w:t>
      </w:r>
    </w:p>
    <w:p w:rsidR="00150543" w:rsidRPr="000D31A6" w:rsidRDefault="003269FE" w:rsidP="00150543">
      <w:pPr>
        <w:ind w:firstLine="709"/>
        <w:jc w:val="both"/>
        <w:rPr>
          <w:sz w:val="24"/>
          <w:szCs w:val="24"/>
        </w:rPr>
      </w:pPr>
      <w:r w:rsidRPr="003269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85.15pt;margin-top:-.15pt;width:70.85pt;height:3.55pt;z-index:251685888;mso-wrap-distance-left:9.05pt;mso-wrap-distance-right:9.05pt" strokeweight=".5pt">
            <v:fill color2="black"/>
            <v:textbox style="mso-next-textbox:#_x0000_s1053" inset="7.45pt,3.85pt,7.45pt,3.85pt">
              <w:txbxContent>
                <w:p w:rsidR="001A12A8" w:rsidRDefault="001A12A8" w:rsidP="0015054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 w:rsidR="00150543" w:rsidRPr="00F62882">
        <w:rPr>
          <w:rFonts w:eastAsiaTheme="minorHAnsi"/>
          <w:sz w:val="24"/>
          <w:szCs w:val="24"/>
        </w:rPr>
        <w:t>5.4.2. Информация, указанная в настоящем разделе Административного регламента, подлежит размещению на Едином портале государственных и муниципальных услуг (функций)</w:t>
      </w:r>
    </w:p>
    <w:p w:rsidR="00150543" w:rsidRDefault="00150543" w:rsidP="00150543">
      <w:pPr>
        <w:ind w:firstLine="720"/>
        <w:jc w:val="both"/>
        <w:rPr>
          <w:sz w:val="24"/>
          <w:szCs w:val="24"/>
        </w:rPr>
      </w:pPr>
    </w:p>
    <w:p w:rsidR="00150543" w:rsidRPr="00FA2D52" w:rsidRDefault="00150543" w:rsidP="00150543">
      <w:pPr>
        <w:ind w:firstLine="709"/>
      </w:pPr>
    </w:p>
    <w:p w:rsidR="00150543" w:rsidRPr="00FA2D52" w:rsidRDefault="00150543" w:rsidP="00150543">
      <w:pPr>
        <w:ind w:firstLine="709"/>
      </w:pPr>
    </w:p>
    <w:p w:rsidR="00150543" w:rsidRPr="00FA2D52" w:rsidRDefault="00150543" w:rsidP="00150543">
      <w:pPr>
        <w:ind w:firstLine="709"/>
      </w:pPr>
    </w:p>
    <w:p w:rsidR="00150543" w:rsidRDefault="00150543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1919AF" w:rsidRDefault="001919AF" w:rsidP="00150543">
      <w:pPr>
        <w:jc w:val="center"/>
        <w:rPr>
          <w:sz w:val="28"/>
          <w:szCs w:val="28"/>
        </w:rPr>
      </w:pPr>
    </w:p>
    <w:p w:rsidR="007C495E" w:rsidRPr="00713099" w:rsidRDefault="007C495E" w:rsidP="00713099">
      <w:pPr>
        <w:ind w:left="3544"/>
        <w:rPr>
          <w:sz w:val="24"/>
          <w:szCs w:val="24"/>
        </w:rPr>
      </w:pPr>
      <w:r w:rsidRPr="00713099">
        <w:rPr>
          <w:sz w:val="24"/>
          <w:szCs w:val="24"/>
        </w:rPr>
        <w:t xml:space="preserve">Приложение </w:t>
      </w:r>
    </w:p>
    <w:p w:rsidR="007C495E" w:rsidRPr="00713099" w:rsidRDefault="005C08B5" w:rsidP="00713099">
      <w:pPr>
        <w:ind w:left="3544"/>
        <w:rPr>
          <w:sz w:val="24"/>
          <w:szCs w:val="24"/>
        </w:rPr>
      </w:pPr>
      <w:r w:rsidRPr="00713099">
        <w:rPr>
          <w:sz w:val="24"/>
          <w:szCs w:val="24"/>
        </w:rPr>
        <w:t>к а</w:t>
      </w:r>
      <w:r w:rsidR="007C495E" w:rsidRPr="00713099">
        <w:rPr>
          <w:sz w:val="24"/>
          <w:szCs w:val="24"/>
        </w:rPr>
        <w:t>дминистративному регламенту</w:t>
      </w:r>
    </w:p>
    <w:p w:rsidR="007C495E" w:rsidRPr="00713099" w:rsidRDefault="007C495E" w:rsidP="00713099">
      <w:pPr>
        <w:ind w:left="3544"/>
        <w:rPr>
          <w:sz w:val="24"/>
          <w:szCs w:val="24"/>
        </w:rPr>
      </w:pPr>
      <w:r w:rsidRPr="00713099">
        <w:rPr>
          <w:sz w:val="24"/>
          <w:szCs w:val="24"/>
        </w:rPr>
        <w:t>предоставления муниципальной услуги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713099">
        <w:rPr>
          <w:sz w:val="24"/>
          <w:szCs w:val="24"/>
        </w:rPr>
        <w:t>«</w:t>
      </w:r>
      <w:r w:rsidRPr="001919AF">
        <w:rPr>
          <w:sz w:val="24"/>
          <w:szCs w:val="24"/>
        </w:rPr>
        <w:t xml:space="preserve">Выдача разрешения на выполнение 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t xml:space="preserve">авиационных работ, парашютных прыжков, 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lastRenderedPageBreak/>
        <w:t xml:space="preserve">демонстрационных полетов воздушных судов, 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t xml:space="preserve">полетов беспилотных летательных аппаратов, 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t xml:space="preserve">подъемов привязных аэростатов 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t xml:space="preserve">над населенными пунктами Малоархангельского района 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t xml:space="preserve">Орловской области, а также посадки (взлета) </w:t>
      </w:r>
    </w:p>
    <w:p w:rsidR="00713099" w:rsidRPr="001919AF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t xml:space="preserve">на </w:t>
      </w:r>
      <w:proofErr w:type="gramStart"/>
      <w:r w:rsidRPr="001919AF">
        <w:rPr>
          <w:sz w:val="24"/>
          <w:szCs w:val="24"/>
        </w:rPr>
        <w:t>расположенные</w:t>
      </w:r>
      <w:proofErr w:type="gramEnd"/>
      <w:r w:rsidRPr="001919AF">
        <w:rPr>
          <w:sz w:val="24"/>
          <w:szCs w:val="24"/>
        </w:rPr>
        <w:t xml:space="preserve"> в границах </w:t>
      </w:r>
    </w:p>
    <w:p w:rsidR="00713099" w:rsidRPr="00713099" w:rsidRDefault="00713099" w:rsidP="00713099">
      <w:pPr>
        <w:ind w:left="3544"/>
        <w:rPr>
          <w:sz w:val="24"/>
          <w:szCs w:val="24"/>
        </w:rPr>
      </w:pPr>
      <w:r w:rsidRPr="001919AF">
        <w:rPr>
          <w:sz w:val="24"/>
          <w:szCs w:val="24"/>
        </w:rPr>
        <w:t>Малоархангельского района Орловской области площадки,</w:t>
      </w:r>
      <w:r w:rsidRPr="00713099">
        <w:rPr>
          <w:sz w:val="24"/>
          <w:szCs w:val="24"/>
        </w:rPr>
        <w:t xml:space="preserve"> </w:t>
      </w:r>
    </w:p>
    <w:p w:rsidR="00713099" w:rsidRPr="00713099" w:rsidRDefault="00713099" w:rsidP="00713099">
      <w:pPr>
        <w:ind w:left="3544"/>
        <w:rPr>
          <w:sz w:val="24"/>
          <w:szCs w:val="24"/>
        </w:rPr>
      </w:pPr>
      <w:proofErr w:type="gramStart"/>
      <w:r w:rsidRPr="00713099">
        <w:rPr>
          <w:sz w:val="24"/>
          <w:szCs w:val="24"/>
        </w:rPr>
        <w:t>сведения</w:t>
      </w:r>
      <w:proofErr w:type="gramEnd"/>
      <w:r w:rsidRPr="00713099">
        <w:rPr>
          <w:sz w:val="24"/>
          <w:szCs w:val="24"/>
        </w:rPr>
        <w:t xml:space="preserve"> о которых не опубликованы </w:t>
      </w:r>
    </w:p>
    <w:p w:rsidR="007C495E" w:rsidRPr="00713099" w:rsidRDefault="00713099" w:rsidP="00713099">
      <w:pPr>
        <w:ind w:left="3544"/>
        <w:rPr>
          <w:sz w:val="24"/>
          <w:szCs w:val="24"/>
        </w:rPr>
      </w:pPr>
      <w:r w:rsidRPr="00713099">
        <w:rPr>
          <w:sz w:val="24"/>
          <w:szCs w:val="24"/>
        </w:rPr>
        <w:t>в документах аэронавигационной информации»</w:t>
      </w:r>
    </w:p>
    <w:p w:rsidR="00713099" w:rsidRDefault="007C495E" w:rsidP="007C495E">
      <w:pPr>
        <w:jc w:val="right"/>
        <w:rPr>
          <w:sz w:val="24"/>
          <w:szCs w:val="24"/>
        </w:rPr>
      </w:pPr>
      <w:r w:rsidRPr="007C495E">
        <w:rPr>
          <w:sz w:val="24"/>
          <w:szCs w:val="24"/>
        </w:rPr>
        <w:t xml:space="preserve">                                   </w:t>
      </w:r>
    </w:p>
    <w:p w:rsidR="007C495E" w:rsidRPr="007C495E" w:rsidRDefault="007C495E" w:rsidP="007C495E">
      <w:pPr>
        <w:jc w:val="right"/>
        <w:rPr>
          <w:sz w:val="24"/>
          <w:szCs w:val="24"/>
        </w:rPr>
      </w:pPr>
      <w:r w:rsidRPr="007C495E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Малоархангельского</w:t>
      </w:r>
      <w:r w:rsidRPr="007C495E">
        <w:rPr>
          <w:sz w:val="24"/>
          <w:szCs w:val="24"/>
        </w:rPr>
        <w:t xml:space="preserve"> района</w:t>
      </w:r>
    </w:p>
    <w:p w:rsidR="007C495E" w:rsidRPr="007C495E" w:rsidRDefault="007C495E" w:rsidP="007C495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7C495E" w:rsidRPr="007C495E" w:rsidRDefault="007C495E" w:rsidP="007C495E">
      <w:pPr>
        <w:jc w:val="right"/>
        <w:rPr>
          <w:sz w:val="24"/>
          <w:szCs w:val="24"/>
        </w:rPr>
      </w:pPr>
    </w:p>
    <w:p w:rsidR="007C495E" w:rsidRPr="007C495E" w:rsidRDefault="007C495E" w:rsidP="007C495E">
      <w:pPr>
        <w:jc w:val="right"/>
        <w:rPr>
          <w:sz w:val="24"/>
          <w:szCs w:val="24"/>
        </w:rPr>
      </w:pPr>
      <w:r w:rsidRPr="007C495E">
        <w:rPr>
          <w:sz w:val="24"/>
          <w:szCs w:val="24"/>
        </w:rPr>
        <w:t xml:space="preserve">                   От _____________________________________________________</w:t>
      </w:r>
    </w:p>
    <w:p w:rsidR="007C495E" w:rsidRPr="007C495E" w:rsidRDefault="007C495E" w:rsidP="007C495E">
      <w:pPr>
        <w:jc w:val="right"/>
      </w:pPr>
      <w:r w:rsidRPr="007C495E">
        <w:t xml:space="preserve">                      ФИО физического лица, наименование юридического лица,</w:t>
      </w:r>
    </w:p>
    <w:p w:rsidR="007C495E" w:rsidRPr="007C495E" w:rsidRDefault="007C495E" w:rsidP="007C495E">
      <w:pPr>
        <w:jc w:val="right"/>
        <w:rPr>
          <w:sz w:val="24"/>
          <w:szCs w:val="24"/>
        </w:rPr>
      </w:pPr>
      <w:r w:rsidRPr="007C495E">
        <w:rPr>
          <w:sz w:val="24"/>
          <w:szCs w:val="24"/>
        </w:rPr>
        <w:t xml:space="preserve">                   ________________________________________________________</w:t>
      </w:r>
    </w:p>
    <w:p w:rsidR="007C495E" w:rsidRPr="007C495E" w:rsidRDefault="007C495E" w:rsidP="007C495E">
      <w:pPr>
        <w:jc w:val="right"/>
      </w:pPr>
      <w:r w:rsidRPr="007C495E">
        <w:t xml:space="preserve">                                       ФИО индивидуального предпринимателя,</w:t>
      </w:r>
    </w:p>
    <w:p w:rsidR="007C495E" w:rsidRPr="007C495E" w:rsidRDefault="007C495E" w:rsidP="007C495E">
      <w:pPr>
        <w:jc w:val="right"/>
        <w:rPr>
          <w:sz w:val="24"/>
          <w:szCs w:val="24"/>
        </w:rPr>
      </w:pPr>
      <w:r w:rsidRPr="007C495E">
        <w:rPr>
          <w:sz w:val="24"/>
          <w:szCs w:val="24"/>
        </w:rPr>
        <w:t xml:space="preserve">                   ________________________________________________________</w:t>
      </w:r>
    </w:p>
    <w:p w:rsidR="007C495E" w:rsidRPr="007C495E" w:rsidRDefault="007C495E" w:rsidP="007C495E">
      <w:pPr>
        <w:jc w:val="right"/>
      </w:pPr>
      <w:r w:rsidRPr="007C495E">
        <w:rPr>
          <w:sz w:val="24"/>
          <w:szCs w:val="24"/>
        </w:rPr>
        <w:t xml:space="preserve">                               </w:t>
      </w:r>
      <w:r w:rsidRPr="007C495E">
        <w:t>почтовый (юридический) адрес, телефон, факс)</w:t>
      </w:r>
    </w:p>
    <w:p w:rsidR="007C495E" w:rsidRPr="007C495E" w:rsidRDefault="007C495E" w:rsidP="007C495E">
      <w:pPr>
        <w:rPr>
          <w:sz w:val="24"/>
          <w:szCs w:val="24"/>
        </w:rPr>
      </w:pPr>
    </w:p>
    <w:p w:rsidR="00713099" w:rsidRPr="00713099" w:rsidRDefault="00713099" w:rsidP="00713099">
      <w:pPr>
        <w:jc w:val="center"/>
        <w:rPr>
          <w:sz w:val="24"/>
          <w:szCs w:val="24"/>
        </w:rPr>
      </w:pPr>
      <w:r w:rsidRPr="00713099">
        <w:rPr>
          <w:sz w:val="24"/>
          <w:szCs w:val="24"/>
        </w:rPr>
        <w:t>ЗАЯВЛЕНИЕ</w:t>
      </w:r>
    </w:p>
    <w:p w:rsidR="00713099" w:rsidRDefault="00713099" w:rsidP="00713099">
      <w:pPr>
        <w:jc w:val="center"/>
        <w:rPr>
          <w:sz w:val="24"/>
          <w:szCs w:val="24"/>
        </w:rPr>
      </w:pPr>
      <w:proofErr w:type="gramStart"/>
      <w:r w:rsidRPr="00713099">
        <w:rPr>
          <w:sz w:val="24"/>
          <w:szCs w:val="24"/>
        </w:rPr>
        <w:t xml:space="preserve">о выдаче разрешения </w:t>
      </w:r>
      <w:r w:rsidRPr="001919AF">
        <w:rPr>
          <w:sz w:val="24"/>
          <w:szCs w:val="24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Малоархангельского района Орловской области, а также посадки (взлета) на расположенные в границах Малоархангельского района Орловской области площадки,</w:t>
      </w:r>
      <w:r w:rsidRPr="00713099">
        <w:rPr>
          <w:sz w:val="24"/>
          <w:szCs w:val="24"/>
        </w:rPr>
        <w:t xml:space="preserve"> сведения о которых не опубликованы в документах аэронавигационной информации</w:t>
      </w:r>
      <w:proofErr w:type="gramEnd"/>
    </w:p>
    <w:p w:rsidR="00713099" w:rsidRDefault="00713099" w:rsidP="00713099">
      <w:pPr>
        <w:jc w:val="center"/>
        <w:rPr>
          <w:sz w:val="24"/>
          <w:szCs w:val="24"/>
        </w:rPr>
      </w:pPr>
    </w:p>
    <w:p w:rsidR="00713099" w:rsidRDefault="00713099" w:rsidP="00713099">
      <w:pPr>
        <w:jc w:val="center"/>
        <w:rPr>
          <w:sz w:val="24"/>
          <w:szCs w:val="24"/>
        </w:rPr>
      </w:pPr>
    </w:p>
    <w:p w:rsidR="00713099" w:rsidRPr="00BE1BCF" w:rsidRDefault="00713099" w:rsidP="00BE1BCF">
      <w:pPr>
        <w:ind w:firstLine="709"/>
        <w:jc w:val="both"/>
        <w:rPr>
          <w:sz w:val="24"/>
          <w:szCs w:val="24"/>
        </w:rPr>
      </w:pPr>
      <w:r w:rsidRPr="00BE1BCF">
        <w:rPr>
          <w:sz w:val="24"/>
          <w:szCs w:val="24"/>
        </w:rPr>
        <w:t xml:space="preserve">Прошу  выдать  разрешение  на  использование  воздушного  пространства  </w:t>
      </w:r>
      <w:proofErr w:type="gramStart"/>
      <w:r w:rsidRPr="00BE1BCF">
        <w:rPr>
          <w:sz w:val="24"/>
          <w:szCs w:val="24"/>
        </w:rPr>
        <w:t>над</w:t>
      </w:r>
      <w:proofErr w:type="gramEnd"/>
      <w:r w:rsidRPr="00BE1BCF">
        <w:rPr>
          <w:sz w:val="24"/>
          <w:szCs w:val="24"/>
        </w:rPr>
        <w:t xml:space="preserve"> _____________________________________________________________________________</w:t>
      </w:r>
    </w:p>
    <w:p w:rsidR="00713099" w:rsidRPr="00BE1BCF" w:rsidRDefault="00713099" w:rsidP="00BE1BCF">
      <w:pPr>
        <w:ind w:firstLine="709"/>
        <w:jc w:val="both"/>
        <w:rPr>
          <w:sz w:val="18"/>
          <w:szCs w:val="18"/>
        </w:rPr>
      </w:pPr>
      <w:r w:rsidRPr="00BE1BCF">
        <w:rPr>
          <w:sz w:val="18"/>
          <w:szCs w:val="18"/>
        </w:rPr>
        <w:t>(указать населенный пункт </w:t>
      </w:r>
      <w:r w:rsidR="00E56FB2" w:rsidRPr="00BE1BCF">
        <w:rPr>
          <w:sz w:val="18"/>
          <w:szCs w:val="18"/>
        </w:rPr>
        <w:t>Малоархангельского района Орловской области</w:t>
      </w:r>
      <w:r w:rsidRPr="00BE1BCF">
        <w:rPr>
          <w:sz w:val="18"/>
          <w:szCs w:val="18"/>
        </w:rPr>
        <w:t>)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для ______________________________________________________________________</w:t>
      </w:r>
    </w:p>
    <w:p w:rsidR="00713099" w:rsidRPr="00BE1BCF" w:rsidRDefault="00E56FB2" w:rsidP="00BE1BCF">
      <w:pPr>
        <w:ind w:firstLine="709"/>
        <w:jc w:val="both"/>
        <w:rPr>
          <w:sz w:val="18"/>
          <w:szCs w:val="18"/>
        </w:rPr>
      </w:pPr>
      <w:r w:rsidRPr="00BE1BCF">
        <w:rPr>
          <w:sz w:val="18"/>
          <w:szCs w:val="18"/>
        </w:rPr>
        <w:t xml:space="preserve">        </w:t>
      </w:r>
      <w:r w:rsidR="00713099" w:rsidRPr="00BE1BCF">
        <w:rPr>
          <w:sz w:val="18"/>
          <w:szCs w:val="18"/>
        </w:rPr>
        <w:t>(вид деятельности по использованию воздушного пространства)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на воздушном судне:</w:t>
      </w:r>
      <w:r w:rsidR="00BE1BCF">
        <w:rPr>
          <w:sz w:val="24"/>
          <w:szCs w:val="24"/>
        </w:rPr>
        <w:t>________________________________________________________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тип ______________________________________________________________________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государственный (регистрационный) опознавательный знак ____________________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заводской номер (при наличии) _____________________________________________</w:t>
      </w:r>
    </w:p>
    <w:p w:rsidR="00BE1BCF" w:rsidRDefault="00BE1BCF" w:rsidP="00BE1BCF">
      <w:pPr>
        <w:jc w:val="both"/>
        <w:rPr>
          <w:sz w:val="24"/>
          <w:szCs w:val="24"/>
        </w:rPr>
      </w:pP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Срок использования воздушного пространства над населенным пунктом: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начало ______________________________, окончание _________________________.</w:t>
      </w:r>
    </w:p>
    <w:p w:rsidR="00713099" w:rsidRPr="00BE1BCF" w:rsidRDefault="00713099" w:rsidP="00BE1BCF">
      <w:pPr>
        <w:ind w:firstLine="709"/>
        <w:jc w:val="both"/>
        <w:rPr>
          <w:sz w:val="24"/>
          <w:szCs w:val="24"/>
        </w:rPr>
      </w:pPr>
      <w:r w:rsidRPr="00BE1BCF">
        <w:rPr>
          <w:sz w:val="24"/>
          <w:szCs w:val="24"/>
        </w:rPr>
        <w:t> 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Место   использования   воздушного   пространства   над   населенным пунктом</w:t>
      </w:r>
      <w:r w:rsidR="00BE1BCF">
        <w:rPr>
          <w:sz w:val="24"/>
          <w:szCs w:val="24"/>
        </w:rPr>
        <w:t xml:space="preserve"> </w:t>
      </w:r>
      <w:r w:rsidRPr="00BE1BCF">
        <w:rPr>
          <w:sz w:val="24"/>
          <w:szCs w:val="24"/>
        </w:rPr>
        <w:t>(посадочные площадки, планируемые к использованию):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__________________________________________________________________________.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Время использования воздушного пространства над населенным пунктом: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__________________________________________________________________________.</w:t>
      </w:r>
    </w:p>
    <w:p w:rsidR="00713099" w:rsidRPr="00BE1BCF" w:rsidRDefault="00713099" w:rsidP="00BE1BCF">
      <w:pPr>
        <w:ind w:firstLine="709"/>
        <w:jc w:val="both"/>
        <w:rPr>
          <w:sz w:val="18"/>
          <w:szCs w:val="18"/>
        </w:rPr>
      </w:pPr>
      <w:r w:rsidRPr="00BE1BCF">
        <w:rPr>
          <w:sz w:val="18"/>
          <w:szCs w:val="18"/>
        </w:rPr>
        <w:t>(дневное/ночное)</w:t>
      </w:r>
    </w:p>
    <w:p w:rsidR="00713099" w:rsidRPr="00BE1BCF" w:rsidRDefault="00713099" w:rsidP="00BE1BCF">
      <w:pPr>
        <w:ind w:firstLine="709"/>
        <w:jc w:val="both"/>
        <w:rPr>
          <w:sz w:val="24"/>
          <w:szCs w:val="24"/>
        </w:rPr>
      </w:pPr>
      <w:r w:rsidRPr="00BE1BCF">
        <w:rPr>
          <w:sz w:val="24"/>
          <w:szCs w:val="24"/>
        </w:rPr>
        <w:t> </w:t>
      </w:r>
    </w:p>
    <w:p w:rsidR="00713099" w:rsidRPr="00BE1BCF" w:rsidRDefault="00713099" w:rsidP="00BE1BCF">
      <w:pPr>
        <w:ind w:firstLine="709"/>
        <w:jc w:val="both"/>
        <w:rPr>
          <w:sz w:val="24"/>
          <w:szCs w:val="24"/>
        </w:rPr>
      </w:pPr>
      <w:r w:rsidRPr="00BE1BCF">
        <w:rPr>
          <w:sz w:val="24"/>
          <w:szCs w:val="24"/>
        </w:rPr>
        <w:t>Приложение: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___________________________________________________________________________</w:t>
      </w:r>
    </w:p>
    <w:p w:rsidR="00713099" w:rsidRPr="00BE1BCF" w:rsidRDefault="00713099" w:rsidP="00BE1BCF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___________________________________________________________________________</w:t>
      </w:r>
    </w:p>
    <w:p w:rsidR="00713099" w:rsidRPr="00BE1BCF" w:rsidRDefault="00BE1BCF" w:rsidP="00BE1B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______________________________________________________________________________________________________________________________________________________________________________________________________________________________________.</w:t>
      </w:r>
      <w:r w:rsidR="00713099" w:rsidRPr="00BE1BCF">
        <w:rPr>
          <w:sz w:val="24"/>
          <w:szCs w:val="24"/>
        </w:rPr>
        <w:t> </w:t>
      </w:r>
    </w:p>
    <w:p w:rsidR="00BE1BCF" w:rsidRDefault="00BE1BCF" w:rsidP="00BE1BCF">
      <w:pPr>
        <w:ind w:firstLine="709"/>
        <w:jc w:val="both"/>
        <w:rPr>
          <w:sz w:val="24"/>
          <w:szCs w:val="24"/>
        </w:rPr>
      </w:pPr>
    </w:p>
    <w:p w:rsidR="00BE1BCF" w:rsidRDefault="00BE1BCF" w:rsidP="00BE1BCF">
      <w:pPr>
        <w:ind w:firstLine="709"/>
        <w:jc w:val="both"/>
        <w:rPr>
          <w:sz w:val="24"/>
          <w:szCs w:val="24"/>
        </w:rPr>
      </w:pPr>
    </w:p>
    <w:p w:rsidR="00E56FB2" w:rsidRPr="00BE1BCF" w:rsidRDefault="00713099" w:rsidP="00BE1BCF">
      <w:pPr>
        <w:ind w:firstLine="709"/>
        <w:jc w:val="both"/>
        <w:rPr>
          <w:sz w:val="24"/>
          <w:szCs w:val="24"/>
        </w:rPr>
      </w:pPr>
      <w:r w:rsidRPr="00BE1BCF">
        <w:rPr>
          <w:sz w:val="24"/>
          <w:szCs w:val="24"/>
        </w:rPr>
        <w:t>Результат рассмотрения заявления прошу</w:t>
      </w:r>
      <w:r w:rsidR="00E56FB2" w:rsidRPr="00BE1BCF">
        <w:rPr>
          <w:sz w:val="24"/>
          <w:szCs w:val="24"/>
        </w:rPr>
        <w:t>:</w:t>
      </w:r>
    </w:p>
    <w:p w:rsidR="00713099" w:rsidRPr="00BE1BCF" w:rsidRDefault="00E56FB2" w:rsidP="00C94D55">
      <w:pPr>
        <w:jc w:val="both"/>
        <w:rPr>
          <w:sz w:val="24"/>
          <w:szCs w:val="24"/>
        </w:rPr>
      </w:pPr>
      <w:r w:rsidRPr="00BE1BCF">
        <w:rPr>
          <w:sz w:val="24"/>
          <w:szCs w:val="24"/>
        </w:rPr>
        <w:t>__________________________________________________________</w:t>
      </w:r>
    </w:p>
    <w:p w:rsidR="00E56FB2" w:rsidRPr="00BE1BCF" w:rsidRDefault="00E56FB2" w:rsidP="00BE1BCF">
      <w:pPr>
        <w:ind w:firstLine="709"/>
        <w:jc w:val="both"/>
        <w:rPr>
          <w:sz w:val="24"/>
          <w:szCs w:val="24"/>
        </w:rPr>
      </w:pPr>
    </w:p>
    <w:p w:rsidR="00C94D55" w:rsidRDefault="00C94D55" w:rsidP="00C94D55">
      <w:pPr>
        <w:contextualSpacing/>
        <w:jc w:val="both"/>
        <w:rPr>
          <w:sz w:val="24"/>
          <w:szCs w:val="24"/>
        </w:rPr>
      </w:pPr>
    </w:p>
    <w:p w:rsidR="00C94D55" w:rsidRDefault="00C94D55" w:rsidP="00C94D55">
      <w:pPr>
        <w:contextualSpacing/>
        <w:jc w:val="both"/>
        <w:rPr>
          <w:sz w:val="24"/>
          <w:szCs w:val="24"/>
        </w:rPr>
      </w:pPr>
    </w:p>
    <w:p w:rsidR="00C94D55" w:rsidRDefault="00C94D55" w:rsidP="00C94D55">
      <w:pPr>
        <w:contextualSpacing/>
        <w:jc w:val="both"/>
        <w:rPr>
          <w:sz w:val="24"/>
          <w:szCs w:val="24"/>
        </w:rPr>
      </w:pPr>
      <w:r w:rsidRPr="007C495E">
        <w:rPr>
          <w:sz w:val="24"/>
          <w:szCs w:val="24"/>
        </w:rPr>
        <w:t xml:space="preserve">____ _________________ 20___ г.             </w:t>
      </w:r>
    </w:p>
    <w:p w:rsidR="00C94D55" w:rsidRDefault="00C94D55" w:rsidP="00C94D55">
      <w:pPr>
        <w:contextualSpacing/>
        <w:jc w:val="both"/>
        <w:rPr>
          <w:sz w:val="24"/>
          <w:szCs w:val="24"/>
        </w:rPr>
      </w:pPr>
    </w:p>
    <w:p w:rsidR="00C94D55" w:rsidRPr="007C495E" w:rsidRDefault="00C94D55" w:rsidP="00C94D55">
      <w:pPr>
        <w:contextualSpacing/>
        <w:jc w:val="both"/>
        <w:rPr>
          <w:sz w:val="24"/>
          <w:szCs w:val="24"/>
        </w:rPr>
      </w:pPr>
      <w:r w:rsidRPr="007C495E">
        <w:rPr>
          <w:sz w:val="24"/>
          <w:szCs w:val="24"/>
        </w:rPr>
        <w:t xml:space="preserve"> Заявитель (представитель)</w:t>
      </w:r>
    </w:p>
    <w:p w:rsidR="00C94D55" w:rsidRPr="007C495E" w:rsidRDefault="00C94D55" w:rsidP="00C94D55">
      <w:pPr>
        <w:contextualSpacing/>
        <w:jc w:val="both"/>
        <w:rPr>
          <w:sz w:val="24"/>
          <w:szCs w:val="24"/>
        </w:rPr>
      </w:pPr>
      <w:r w:rsidRPr="007C495E">
        <w:rPr>
          <w:sz w:val="24"/>
          <w:szCs w:val="24"/>
        </w:rPr>
        <w:t xml:space="preserve">  ________________/_______________/</w:t>
      </w:r>
    </w:p>
    <w:p w:rsidR="00C94D55" w:rsidRPr="007C495E" w:rsidRDefault="00C94D55" w:rsidP="00C94D55">
      <w:pPr>
        <w:contextualSpacing/>
        <w:jc w:val="both"/>
        <w:rPr>
          <w:sz w:val="24"/>
          <w:szCs w:val="24"/>
        </w:rPr>
      </w:pPr>
      <w:r w:rsidRPr="007C495E">
        <w:rPr>
          <w:sz w:val="24"/>
          <w:szCs w:val="24"/>
        </w:rPr>
        <w:t xml:space="preserve">     (подпись)        (Ф.И.О.)</w:t>
      </w:r>
    </w:p>
    <w:p w:rsidR="00C94D55" w:rsidRPr="007C495E" w:rsidRDefault="00C94D55" w:rsidP="00C94D55">
      <w:pPr>
        <w:contextualSpacing/>
        <w:jc w:val="both"/>
        <w:rPr>
          <w:sz w:val="24"/>
          <w:szCs w:val="24"/>
        </w:rPr>
      </w:pPr>
    </w:p>
    <w:p w:rsidR="00150543" w:rsidRDefault="00150543" w:rsidP="00150543">
      <w:pPr>
        <w:jc w:val="center"/>
        <w:rPr>
          <w:sz w:val="28"/>
          <w:szCs w:val="28"/>
        </w:rPr>
      </w:pPr>
    </w:p>
    <w:p w:rsidR="00150543" w:rsidRDefault="00150543" w:rsidP="00150543">
      <w:pPr>
        <w:jc w:val="center"/>
        <w:rPr>
          <w:sz w:val="28"/>
          <w:szCs w:val="28"/>
        </w:rPr>
      </w:pPr>
    </w:p>
    <w:p w:rsidR="00150543" w:rsidRDefault="00150543" w:rsidP="00150543">
      <w:pPr>
        <w:jc w:val="center"/>
        <w:rPr>
          <w:sz w:val="28"/>
          <w:szCs w:val="28"/>
        </w:rPr>
      </w:pPr>
    </w:p>
    <w:p w:rsidR="00150543" w:rsidRDefault="00150543" w:rsidP="00150543">
      <w:pPr>
        <w:jc w:val="center"/>
        <w:rPr>
          <w:sz w:val="28"/>
          <w:szCs w:val="28"/>
        </w:rPr>
      </w:pPr>
    </w:p>
    <w:p w:rsidR="00150543" w:rsidRDefault="00150543" w:rsidP="00150543">
      <w:pPr>
        <w:jc w:val="center"/>
        <w:rPr>
          <w:sz w:val="28"/>
          <w:szCs w:val="28"/>
        </w:rPr>
      </w:pPr>
    </w:p>
    <w:p w:rsidR="00150543" w:rsidRDefault="00150543" w:rsidP="00150543">
      <w:pPr>
        <w:jc w:val="center"/>
        <w:rPr>
          <w:sz w:val="28"/>
          <w:szCs w:val="28"/>
        </w:rPr>
      </w:pPr>
    </w:p>
    <w:p w:rsidR="00150543" w:rsidRDefault="00150543" w:rsidP="00150543">
      <w:pPr>
        <w:spacing w:line="100" w:lineRule="atLeast"/>
        <w:rPr>
          <w:color w:val="000000"/>
          <w:kern w:val="1"/>
          <w:sz w:val="24"/>
          <w:szCs w:val="24"/>
        </w:rPr>
      </w:pPr>
    </w:p>
    <w:p w:rsidR="00150543" w:rsidRDefault="00150543" w:rsidP="00150543">
      <w:pPr>
        <w:rPr>
          <w:color w:val="000000"/>
          <w:kern w:val="1"/>
        </w:rPr>
      </w:pPr>
    </w:p>
    <w:p w:rsidR="00150543" w:rsidRDefault="00150543" w:rsidP="00150543">
      <w:pPr>
        <w:ind w:left="6379"/>
        <w:jc w:val="center"/>
        <w:rPr>
          <w:rFonts w:ascii="Courier New" w:eastAsia="ヒラギノ角ゴ Pro W3" w:hAnsi="Courier New"/>
          <w:color w:val="000000"/>
          <w:kern w:val="1"/>
        </w:rPr>
      </w:pPr>
    </w:p>
    <w:p w:rsidR="00150543" w:rsidRDefault="00150543" w:rsidP="00150543"/>
    <w:p w:rsidR="00150543" w:rsidRDefault="00150543" w:rsidP="00150543"/>
    <w:p w:rsidR="0011133D" w:rsidRDefault="0011133D"/>
    <w:sectPr w:rsidR="0011133D" w:rsidSect="001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50543"/>
    <w:rsid w:val="00002A67"/>
    <w:rsid w:val="00006E01"/>
    <w:rsid w:val="0001282F"/>
    <w:rsid w:val="00024AFF"/>
    <w:rsid w:val="000316C8"/>
    <w:rsid w:val="00034029"/>
    <w:rsid w:val="00043DC1"/>
    <w:rsid w:val="000526F6"/>
    <w:rsid w:val="000564EE"/>
    <w:rsid w:val="00061E59"/>
    <w:rsid w:val="00067415"/>
    <w:rsid w:val="00077A52"/>
    <w:rsid w:val="00081B19"/>
    <w:rsid w:val="0008465D"/>
    <w:rsid w:val="000848DE"/>
    <w:rsid w:val="00093B70"/>
    <w:rsid w:val="0009478D"/>
    <w:rsid w:val="000A28C2"/>
    <w:rsid w:val="000A4E37"/>
    <w:rsid w:val="000B0501"/>
    <w:rsid w:val="000B6994"/>
    <w:rsid w:val="000C260C"/>
    <w:rsid w:val="000C4A1E"/>
    <w:rsid w:val="000C660E"/>
    <w:rsid w:val="000C7497"/>
    <w:rsid w:val="000D47F1"/>
    <w:rsid w:val="000D6D94"/>
    <w:rsid w:val="000E5DFC"/>
    <w:rsid w:val="00101651"/>
    <w:rsid w:val="0011133D"/>
    <w:rsid w:val="00114815"/>
    <w:rsid w:val="00120128"/>
    <w:rsid w:val="00122759"/>
    <w:rsid w:val="00130A2A"/>
    <w:rsid w:val="00135D63"/>
    <w:rsid w:val="00140547"/>
    <w:rsid w:val="001462DD"/>
    <w:rsid w:val="00150543"/>
    <w:rsid w:val="00167813"/>
    <w:rsid w:val="00167A64"/>
    <w:rsid w:val="00175505"/>
    <w:rsid w:val="001768E1"/>
    <w:rsid w:val="00182EC1"/>
    <w:rsid w:val="00183460"/>
    <w:rsid w:val="00183715"/>
    <w:rsid w:val="00183A54"/>
    <w:rsid w:val="0018498A"/>
    <w:rsid w:val="001919AF"/>
    <w:rsid w:val="00191AA3"/>
    <w:rsid w:val="001941A0"/>
    <w:rsid w:val="001A0F85"/>
    <w:rsid w:val="001A12A8"/>
    <w:rsid w:val="001B08AA"/>
    <w:rsid w:val="001B58D9"/>
    <w:rsid w:val="001B7A08"/>
    <w:rsid w:val="001C5344"/>
    <w:rsid w:val="001D5416"/>
    <w:rsid w:val="001D71F6"/>
    <w:rsid w:val="001E485E"/>
    <w:rsid w:val="001E5B55"/>
    <w:rsid w:val="001E726C"/>
    <w:rsid w:val="001F317F"/>
    <w:rsid w:val="002025F4"/>
    <w:rsid w:val="00202DEB"/>
    <w:rsid w:val="002114B5"/>
    <w:rsid w:val="00222145"/>
    <w:rsid w:val="00227894"/>
    <w:rsid w:val="00231AF1"/>
    <w:rsid w:val="00236608"/>
    <w:rsid w:val="00242E71"/>
    <w:rsid w:val="00245550"/>
    <w:rsid w:val="00251270"/>
    <w:rsid w:val="00253036"/>
    <w:rsid w:val="0026412F"/>
    <w:rsid w:val="00264A4F"/>
    <w:rsid w:val="00271E32"/>
    <w:rsid w:val="0027421F"/>
    <w:rsid w:val="002776A9"/>
    <w:rsid w:val="00280DE0"/>
    <w:rsid w:val="002818C2"/>
    <w:rsid w:val="0028781F"/>
    <w:rsid w:val="00290D19"/>
    <w:rsid w:val="002A3FFF"/>
    <w:rsid w:val="002A5A97"/>
    <w:rsid w:val="002B1A04"/>
    <w:rsid w:val="002B29C5"/>
    <w:rsid w:val="002C17B1"/>
    <w:rsid w:val="002C2059"/>
    <w:rsid w:val="002C23E2"/>
    <w:rsid w:val="002C3404"/>
    <w:rsid w:val="002C3AA4"/>
    <w:rsid w:val="002C4A6B"/>
    <w:rsid w:val="002D02E6"/>
    <w:rsid w:val="002D44A8"/>
    <w:rsid w:val="002E315A"/>
    <w:rsid w:val="002E4C43"/>
    <w:rsid w:val="002F0B7C"/>
    <w:rsid w:val="003029CD"/>
    <w:rsid w:val="00303355"/>
    <w:rsid w:val="0030474B"/>
    <w:rsid w:val="00314760"/>
    <w:rsid w:val="00320033"/>
    <w:rsid w:val="00320C54"/>
    <w:rsid w:val="003269FE"/>
    <w:rsid w:val="003343CA"/>
    <w:rsid w:val="00335701"/>
    <w:rsid w:val="003510BF"/>
    <w:rsid w:val="003609F6"/>
    <w:rsid w:val="003614CB"/>
    <w:rsid w:val="00365EC0"/>
    <w:rsid w:val="0036711B"/>
    <w:rsid w:val="00375286"/>
    <w:rsid w:val="003774E3"/>
    <w:rsid w:val="0038325F"/>
    <w:rsid w:val="00390FD6"/>
    <w:rsid w:val="0039779F"/>
    <w:rsid w:val="003A0B1F"/>
    <w:rsid w:val="003B163B"/>
    <w:rsid w:val="003D2EAC"/>
    <w:rsid w:val="003D42B0"/>
    <w:rsid w:val="003E39CD"/>
    <w:rsid w:val="003E48D0"/>
    <w:rsid w:val="003F2B7A"/>
    <w:rsid w:val="004026CC"/>
    <w:rsid w:val="00404CB7"/>
    <w:rsid w:val="004068E7"/>
    <w:rsid w:val="004166D1"/>
    <w:rsid w:val="00424EA0"/>
    <w:rsid w:val="00427922"/>
    <w:rsid w:val="00430C98"/>
    <w:rsid w:val="004538E7"/>
    <w:rsid w:val="004612F6"/>
    <w:rsid w:val="0046563C"/>
    <w:rsid w:val="004665F5"/>
    <w:rsid w:val="00470A6C"/>
    <w:rsid w:val="00482FEC"/>
    <w:rsid w:val="004B1B56"/>
    <w:rsid w:val="004B2377"/>
    <w:rsid w:val="004C41F0"/>
    <w:rsid w:val="004C5CF4"/>
    <w:rsid w:val="004D4DF1"/>
    <w:rsid w:val="004D5E3A"/>
    <w:rsid w:val="004F0721"/>
    <w:rsid w:val="004F46A6"/>
    <w:rsid w:val="00500312"/>
    <w:rsid w:val="00511BF2"/>
    <w:rsid w:val="00515211"/>
    <w:rsid w:val="00527C62"/>
    <w:rsid w:val="005331C7"/>
    <w:rsid w:val="00542E6D"/>
    <w:rsid w:val="005433BD"/>
    <w:rsid w:val="00543691"/>
    <w:rsid w:val="00546BE6"/>
    <w:rsid w:val="005538A8"/>
    <w:rsid w:val="00553989"/>
    <w:rsid w:val="00565109"/>
    <w:rsid w:val="00574135"/>
    <w:rsid w:val="0057647D"/>
    <w:rsid w:val="005816A5"/>
    <w:rsid w:val="00583A48"/>
    <w:rsid w:val="005843C4"/>
    <w:rsid w:val="005A0373"/>
    <w:rsid w:val="005A6EDD"/>
    <w:rsid w:val="005B4DF6"/>
    <w:rsid w:val="005C0161"/>
    <w:rsid w:val="005C08B5"/>
    <w:rsid w:val="005C1C1B"/>
    <w:rsid w:val="005D1A36"/>
    <w:rsid w:val="005E1A2A"/>
    <w:rsid w:val="005E7677"/>
    <w:rsid w:val="005F66F9"/>
    <w:rsid w:val="005F6EBE"/>
    <w:rsid w:val="00602813"/>
    <w:rsid w:val="00621251"/>
    <w:rsid w:val="00622F35"/>
    <w:rsid w:val="006272BD"/>
    <w:rsid w:val="00631911"/>
    <w:rsid w:val="00631C5E"/>
    <w:rsid w:val="006345EC"/>
    <w:rsid w:val="00634BB4"/>
    <w:rsid w:val="006458F8"/>
    <w:rsid w:val="00650EE9"/>
    <w:rsid w:val="0066377D"/>
    <w:rsid w:val="00666DB8"/>
    <w:rsid w:val="00667AC7"/>
    <w:rsid w:val="00680657"/>
    <w:rsid w:val="00680970"/>
    <w:rsid w:val="0068410B"/>
    <w:rsid w:val="00684EC8"/>
    <w:rsid w:val="006855F1"/>
    <w:rsid w:val="006918C1"/>
    <w:rsid w:val="00696DFD"/>
    <w:rsid w:val="006A0E02"/>
    <w:rsid w:val="006A620D"/>
    <w:rsid w:val="006B69BE"/>
    <w:rsid w:val="006C7620"/>
    <w:rsid w:val="006C7EC8"/>
    <w:rsid w:val="006E2EFF"/>
    <w:rsid w:val="006E52A5"/>
    <w:rsid w:val="006E5D03"/>
    <w:rsid w:val="006E7C05"/>
    <w:rsid w:val="006F12AB"/>
    <w:rsid w:val="00706E7F"/>
    <w:rsid w:val="00713099"/>
    <w:rsid w:val="007173B0"/>
    <w:rsid w:val="007209F0"/>
    <w:rsid w:val="00725594"/>
    <w:rsid w:val="0072572A"/>
    <w:rsid w:val="00726C92"/>
    <w:rsid w:val="00750E41"/>
    <w:rsid w:val="00750E6D"/>
    <w:rsid w:val="00765A62"/>
    <w:rsid w:val="007715FA"/>
    <w:rsid w:val="0077454B"/>
    <w:rsid w:val="007821C2"/>
    <w:rsid w:val="00784B5E"/>
    <w:rsid w:val="0078786F"/>
    <w:rsid w:val="007908ED"/>
    <w:rsid w:val="007A1680"/>
    <w:rsid w:val="007A50D8"/>
    <w:rsid w:val="007B1067"/>
    <w:rsid w:val="007C495E"/>
    <w:rsid w:val="007D06FF"/>
    <w:rsid w:val="007D4711"/>
    <w:rsid w:val="007E114C"/>
    <w:rsid w:val="007E17EF"/>
    <w:rsid w:val="007E7B1C"/>
    <w:rsid w:val="007E7D14"/>
    <w:rsid w:val="008024D7"/>
    <w:rsid w:val="008027B9"/>
    <w:rsid w:val="008256F3"/>
    <w:rsid w:val="00831BF2"/>
    <w:rsid w:val="00835EAD"/>
    <w:rsid w:val="00855FED"/>
    <w:rsid w:val="00866977"/>
    <w:rsid w:val="008670C9"/>
    <w:rsid w:val="00882D7B"/>
    <w:rsid w:val="00883E6A"/>
    <w:rsid w:val="00884E3E"/>
    <w:rsid w:val="00886CF3"/>
    <w:rsid w:val="00886DD7"/>
    <w:rsid w:val="00891A2E"/>
    <w:rsid w:val="008933A3"/>
    <w:rsid w:val="00896366"/>
    <w:rsid w:val="008A135C"/>
    <w:rsid w:val="008A44D0"/>
    <w:rsid w:val="008B1C4A"/>
    <w:rsid w:val="008B5246"/>
    <w:rsid w:val="008B7130"/>
    <w:rsid w:val="008B7925"/>
    <w:rsid w:val="008B7C30"/>
    <w:rsid w:val="008C7422"/>
    <w:rsid w:val="008C788D"/>
    <w:rsid w:val="008D1D0A"/>
    <w:rsid w:val="0090015F"/>
    <w:rsid w:val="00903601"/>
    <w:rsid w:val="00914B5E"/>
    <w:rsid w:val="00915D8D"/>
    <w:rsid w:val="009178B3"/>
    <w:rsid w:val="009250E6"/>
    <w:rsid w:val="00927CCF"/>
    <w:rsid w:val="009301F9"/>
    <w:rsid w:val="009303A9"/>
    <w:rsid w:val="0093225C"/>
    <w:rsid w:val="009329DB"/>
    <w:rsid w:val="00935999"/>
    <w:rsid w:val="009427A9"/>
    <w:rsid w:val="00951EF2"/>
    <w:rsid w:val="00956A37"/>
    <w:rsid w:val="00977114"/>
    <w:rsid w:val="0098213C"/>
    <w:rsid w:val="009842B6"/>
    <w:rsid w:val="009928B0"/>
    <w:rsid w:val="0099459A"/>
    <w:rsid w:val="009A2781"/>
    <w:rsid w:val="009A38CA"/>
    <w:rsid w:val="009A4A78"/>
    <w:rsid w:val="009A5EA7"/>
    <w:rsid w:val="009B0AFD"/>
    <w:rsid w:val="009B1FE2"/>
    <w:rsid w:val="009B6202"/>
    <w:rsid w:val="009B699C"/>
    <w:rsid w:val="009D185B"/>
    <w:rsid w:val="009D5924"/>
    <w:rsid w:val="009D5FC9"/>
    <w:rsid w:val="009E15C8"/>
    <w:rsid w:val="009E2884"/>
    <w:rsid w:val="00A00DF0"/>
    <w:rsid w:val="00A0235A"/>
    <w:rsid w:val="00A067EA"/>
    <w:rsid w:val="00A10078"/>
    <w:rsid w:val="00A12AEF"/>
    <w:rsid w:val="00A242BB"/>
    <w:rsid w:val="00A32F56"/>
    <w:rsid w:val="00A34F57"/>
    <w:rsid w:val="00A35B53"/>
    <w:rsid w:val="00A5127B"/>
    <w:rsid w:val="00A52139"/>
    <w:rsid w:val="00A573E4"/>
    <w:rsid w:val="00A65E1D"/>
    <w:rsid w:val="00A7369A"/>
    <w:rsid w:val="00A73E68"/>
    <w:rsid w:val="00A93D76"/>
    <w:rsid w:val="00AA2422"/>
    <w:rsid w:val="00AA2F7D"/>
    <w:rsid w:val="00AA38B2"/>
    <w:rsid w:val="00AB4CFC"/>
    <w:rsid w:val="00AB79CD"/>
    <w:rsid w:val="00AD53D4"/>
    <w:rsid w:val="00AE0C4D"/>
    <w:rsid w:val="00AE107D"/>
    <w:rsid w:val="00AF3123"/>
    <w:rsid w:val="00AF6CDA"/>
    <w:rsid w:val="00B01590"/>
    <w:rsid w:val="00B03707"/>
    <w:rsid w:val="00B107C6"/>
    <w:rsid w:val="00B174DF"/>
    <w:rsid w:val="00B22033"/>
    <w:rsid w:val="00B41027"/>
    <w:rsid w:val="00B472A7"/>
    <w:rsid w:val="00B574FD"/>
    <w:rsid w:val="00B57EDD"/>
    <w:rsid w:val="00B60217"/>
    <w:rsid w:val="00B6213D"/>
    <w:rsid w:val="00B67778"/>
    <w:rsid w:val="00B7039C"/>
    <w:rsid w:val="00B75204"/>
    <w:rsid w:val="00B762FE"/>
    <w:rsid w:val="00B81891"/>
    <w:rsid w:val="00B8193A"/>
    <w:rsid w:val="00B85CA7"/>
    <w:rsid w:val="00B86F10"/>
    <w:rsid w:val="00B9700E"/>
    <w:rsid w:val="00BA4710"/>
    <w:rsid w:val="00BA536B"/>
    <w:rsid w:val="00BB10C6"/>
    <w:rsid w:val="00BB6152"/>
    <w:rsid w:val="00BB770E"/>
    <w:rsid w:val="00BC2C8C"/>
    <w:rsid w:val="00BC4D1D"/>
    <w:rsid w:val="00BE1BCF"/>
    <w:rsid w:val="00BE1C8F"/>
    <w:rsid w:val="00BF0173"/>
    <w:rsid w:val="00BF3DAD"/>
    <w:rsid w:val="00BF453A"/>
    <w:rsid w:val="00BF7983"/>
    <w:rsid w:val="00C01974"/>
    <w:rsid w:val="00C03492"/>
    <w:rsid w:val="00C06831"/>
    <w:rsid w:val="00C15D09"/>
    <w:rsid w:val="00C22484"/>
    <w:rsid w:val="00C52135"/>
    <w:rsid w:val="00C57E22"/>
    <w:rsid w:val="00C61237"/>
    <w:rsid w:val="00C70D79"/>
    <w:rsid w:val="00C72630"/>
    <w:rsid w:val="00C828B0"/>
    <w:rsid w:val="00C8365B"/>
    <w:rsid w:val="00C84D34"/>
    <w:rsid w:val="00C85AB4"/>
    <w:rsid w:val="00C86B02"/>
    <w:rsid w:val="00C92F2F"/>
    <w:rsid w:val="00C934C5"/>
    <w:rsid w:val="00C93540"/>
    <w:rsid w:val="00C94D55"/>
    <w:rsid w:val="00CA50DD"/>
    <w:rsid w:val="00CA665E"/>
    <w:rsid w:val="00CB293D"/>
    <w:rsid w:val="00CB2B32"/>
    <w:rsid w:val="00CB50B5"/>
    <w:rsid w:val="00CB661F"/>
    <w:rsid w:val="00CC201E"/>
    <w:rsid w:val="00CC349A"/>
    <w:rsid w:val="00CE3D57"/>
    <w:rsid w:val="00D07852"/>
    <w:rsid w:val="00D204FF"/>
    <w:rsid w:val="00D20905"/>
    <w:rsid w:val="00D22193"/>
    <w:rsid w:val="00D245DC"/>
    <w:rsid w:val="00D2613A"/>
    <w:rsid w:val="00D26140"/>
    <w:rsid w:val="00D32C18"/>
    <w:rsid w:val="00D342A7"/>
    <w:rsid w:val="00D45CBD"/>
    <w:rsid w:val="00D56337"/>
    <w:rsid w:val="00D6001B"/>
    <w:rsid w:val="00D706DB"/>
    <w:rsid w:val="00D72756"/>
    <w:rsid w:val="00D731A2"/>
    <w:rsid w:val="00D7536E"/>
    <w:rsid w:val="00D75AC3"/>
    <w:rsid w:val="00D9261B"/>
    <w:rsid w:val="00D949D6"/>
    <w:rsid w:val="00D94DC3"/>
    <w:rsid w:val="00DA4726"/>
    <w:rsid w:val="00DA6800"/>
    <w:rsid w:val="00DB0E96"/>
    <w:rsid w:val="00DE69D4"/>
    <w:rsid w:val="00E021AA"/>
    <w:rsid w:val="00E05DF2"/>
    <w:rsid w:val="00E11085"/>
    <w:rsid w:val="00E21278"/>
    <w:rsid w:val="00E23FEE"/>
    <w:rsid w:val="00E25099"/>
    <w:rsid w:val="00E2612E"/>
    <w:rsid w:val="00E26C2F"/>
    <w:rsid w:val="00E30CB9"/>
    <w:rsid w:val="00E35A4D"/>
    <w:rsid w:val="00E50833"/>
    <w:rsid w:val="00E51842"/>
    <w:rsid w:val="00E54CF3"/>
    <w:rsid w:val="00E55184"/>
    <w:rsid w:val="00E56FB2"/>
    <w:rsid w:val="00E62729"/>
    <w:rsid w:val="00E635BD"/>
    <w:rsid w:val="00E669D0"/>
    <w:rsid w:val="00E66F9C"/>
    <w:rsid w:val="00E67BDE"/>
    <w:rsid w:val="00E8580F"/>
    <w:rsid w:val="00E95F00"/>
    <w:rsid w:val="00E96654"/>
    <w:rsid w:val="00EA34B6"/>
    <w:rsid w:val="00EB2B2B"/>
    <w:rsid w:val="00EB67EB"/>
    <w:rsid w:val="00EC4676"/>
    <w:rsid w:val="00ED3423"/>
    <w:rsid w:val="00ED5C3C"/>
    <w:rsid w:val="00EE5CD3"/>
    <w:rsid w:val="00EF5B53"/>
    <w:rsid w:val="00F02DD8"/>
    <w:rsid w:val="00F14786"/>
    <w:rsid w:val="00F2069E"/>
    <w:rsid w:val="00F22AD9"/>
    <w:rsid w:val="00F31F1D"/>
    <w:rsid w:val="00F33E9F"/>
    <w:rsid w:val="00F354D9"/>
    <w:rsid w:val="00F35FE8"/>
    <w:rsid w:val="00F46088"/>
    <w:rsid w:val="00F520FE"/>
    <w:rsid w:val="00F52E95"/>
    <w:rsid w:val="00F54A7B"/>
    <w:rsid w:val="00F73BED"/>
    <w:rsid w:val="00F74A9B"/>
    <w:rsid w:val="00F75D42"/>
    <w:rsid w:val="00F77959"/>
    <w:rsid w:val="00F77E33"/>
    <w:rsid w:val="00F942D1"/>
    <w:rsid w:val="00F9761C"/>
    <w:rsid w:val="00FA116E"/>
    <w:rsid w:val="00FA1928"/>
    <w:rsid w:val="00FA1DC2"/>
    <w:rsid w:val="00FA39EC"/>
    <w:rsid w:val="00FB6509"/>
    <w:rsid w:val="00FC48BB"/>
    <w:rsid w:val="00FE6AA3"/>
    <w:rsid w:val="00FF1DD8"/>
    <w:rsid w:val="00FF214B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0543"/>
    <w:pPr>
      <w:suppressAutoHyphens/>
    </w:pPr>
    <w:rPr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uppressAutoHyphens w:val="0"/>
      <w:spacing w:before="240" w:after="60"/>
      <w:ind w:firstLine="56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uppressAutoHyphens w:val="0"/>
      <w:spacing w:before="240" w:after="120"/>
      <w:ind w:firstLine="567"/>
      <w:jc w:val="center"/>
    </w:pPr>
    <w:rPr>
      <w:rFonts w:ascii="Arial" w:eastAsia="Lucida Sans Unicode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150543"/>
    <w:pPr>
      <w:suppressAutoHyphens/>
      <w:ind w:firstLine="720"/>
    </w:pPr>
    <w:rPr>
      <w:rFonts w:ascii="Arial" w:eastAsia="Arial" w:hAnsi="Arial"/>
      <w:lang w:eastAsia="ar-SA"/>
    </w:rPr>
  </w:style>
  <w:style w:type="paragraph" w:styleId="a9">
    <w:name w:val="No Spacing"/>
    <w:qFormat/>
    <w:rsid w:val="0015054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505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543"/>
    <w:rPr>
      <w:rFonts w:ascii="Tahoma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E250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8BB"/>
  </w:style>
  <w:style w:type="character" w:styleId="ad">
    <w:name w:val="Hyperlink"/>
    <w:basedOn w:val="a0"/>
    <w:uiPriority w:val="99"/>
    <w:unhideWhenUsed/>
    <w:rsid w:val="00A067EA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D47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3A26D7DD9AF3B93CC9369208DA8597148D83D5F2BFCFE8EC7E52C53DD37F7467588E9FDC248E2E83ABB89B435AD10A04FC633F786D0790F97C14ADa9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25</Pages>
  <Words>10572</Words>
  <Characters>60265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572</cp:revision>
  <cp:lastPrinted>2018-12-26T06:57:00Z</cp:lastPrinted>
  <dcterms:created xsi:type="dcterms:W3CDTF">2018-12-10T11:11:00Z</dcterms:created>
  <dcterms:modified xsi:type="dcterms:W3CDTF">2018-12-26T07:52:00Z</dcterms:modified>
</cp:coreProperties>
</file>