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8D" w:rsidRPr="00C71B60" w:rsidRDefault="00B1648D" w:rsidP="00B1648D">
      <w:pPr>
        <w:pStyle w:val="a5"/>
        <w:rPr>
          <w:rFonts w:ascii="Times New Roman" w:hAnsi="Times New Roman"/>
        </w:rPr>
      </w:pPr>
      <w:r w:rsidRPr="00C71B60">
        <w:rPr>
          <w:rFonts w:ascii="Times New Roman" w:hAnsi="Times New Roman"/>
        </w:rPr>
        <w:t>РОССИЙСКАЯ ФЕДЕРАЦИЯ</w:t>
      </w:r>
    </w:p>
    <w:p w:rsidR="00B1648D" w:rsidRPr="00C71B60" w:rsidRDefault="002215B0" w:rsidP="002215B0">
      <w:pPr>
        <w:pStyle w:val="a6"/>
        <w:jc w:val="left"/>
        <w:rPr>
          <w:rFonts w:ascii="Times New Roman" w:hAnsi="Times New Roman"/>
          <w:b w:val="0"/>
          <w:caps w:val="0"/>
          <w:sz w:val="28"/>
        </w:rPr>
      </w:pPr>
      <w:r>
        <w:rPr>
          <w:rFonts w:ascii="Times New Roman" w:hAnsi="Times New Roman"/>
          <w:b w:val="0"/>
          <w:caps w:val="0"/>
          <w:sz w:val="28"/>
        </w:rPr>
        <w:t xml:space="preserve">                                               </w:t>
      </w:r>
      <w:r w:rsidR="00B1648D" w:rsidRPr="00C71B60">
        <w:rPr>
          <w:rFonts w:ascii="Times New Roman" w:hAnsi="Times New Roman"/>
          <w:b w:val="0"/>
          <w:caps w:val="0"/>
          <w:sz w:val="28"/>
        </w:rPr>
        <w:t>ОРЛОВСКАЯ ОБЛАСТЬ</w:t>
      </w:r>
    </w:p>
    <w:p w:rsidR="00B1648D" w:rsidRPr="00C71B60" w:rsidRDefault="00B1648D" w:rsidP="00B1648D">
      <w:pPr>
        <w:rPr>
          <w:rFonts w:ascii="Times New Roman" w:hAnsi="Times New Roman"/>
          <w:sz w:val="28"/>
          <w:lang w:eastAsia="ar-SA"/>
        </w:rPr>
      </w:pPr>
      <w:r w:rsidRPr="00C71B60">
        <w:rPr>
          <w:rFonts w:ascii="Times New Roman" w:hAnsi="Times New Roman"/>
          <w:sz w:val="28"/>
          <w:lang w:eastAsia="ar-SA"/>
        </w:rPr>
        <w:t xml:space="preserve">                                </w:t>
      </w:r>
      <w:r w:rsidR="002215B0">
        <w:rPr>
          <w:rFonts w:ascii="Times New Roman" w:hAnsi="Times New Roman"/>
          <w:sz w:val="28"/>
          <w:lang w:eastAsia="ar-SA"/>
        </w:rPr>
        <w:t xml:space="preserve">          </w:t>
      </w:r>
      <w:r>
        <w:rPr>
          <w:rFonts w:ascii="Times New Roman" w:hAnsi="Times New Roman"/>
          <w:sz w:val="28"/>
          <w:lang w:eastAsia="ar-SA"/>
        </w:rPr>
        <w:t>МАЛОАРХАНГЕЛЬСКИЙ РАЙОН</w:t>
      </w:r>
    </w:p>
    <w:p w:rsidR="00B1648D" w:rsidRPr="00C71B60" w:rsidRDefault="002215B0" w:rsidP="00B1648D">
      <w:pPr>
        <w:pStyle w:val="5"/>
        <w:jc w:val="center"/>
        <w:rPr>
          <w:rFonts w:ascii="Times New Roman" w:hAnsi="Times New Roman"/>
          <w:b w:val="0"/>
          <w:i w:val="0"/>
          <w:sz w:val="28"/>
        </w:rPr>
      </w:pPr>
      <w:proofErr w:type="gramStart"/>
      <w:r>
        <w:rPr>
          <w:rFonts w:ascii="Times New Roman" w:hAnsi="Times New Roman"/>
          <w:b w:val="0"/>
          <w:i w:val="0"/>
          <w:sz w:val="28"/>
        </w:rPr>
        <w:t xml:space="preserve">ЛУКОВСКИЙ </w:t>
      </w:r>
      <w:r w:rsidR="00B1648D" w:rsidRPr="00C71B60">
        <w:rPr>
          <w:rFonts w:ascii="Times New Roman" w:hAnsi="Times New Roman"/>
          <w:b w:val="0"/>
          <w:i w:val="0"/>
          <w:sz w:val="28"/>
        </w:rPr>
        <w:t xml:space="preserve"> СЕЛЬСКИЙ</w:t>
      </w:r>
      <w:proofErr w:type="gramEnd"/>
      <w:r w:rsidR="00B1648D" w:rsidRPr="00C71B60">
        <w:rPr>
          <w:rFonts w:ascii="Times New Roman" w:hAnsi="Times New Roman"/>
          <w:b w:val="0"/>
          <w:i w:val="0"/>
          <w:sz w:val="28"/>
        </w:rPr>
        <w:t xml:space="preserve">  СОВЕТ НАРОДНЫХ ДЕПУТАТОВ</w:t>
      </w:r>
    </w:p>
    <w:p w:rsidR="00B1648D" w:rsidRPr="00C71B60" w:rsidRDefault="00B1648D" w:rsidP="00B1648D">
      <w:pPr>
        <w:jc w:val="center"/>
        <w:rPr>
          <w:rFonts w:ascii="Times New Roman" w:hAnsi="Times New Roman"/>
          <w:caps/>
          <w:sz w:val="28"/>
        </w:rPr>
      </w:pPr>
    </w:p>
    <w:p w:rsidR="00B1648D" w:rsidRPr="00C71B60" w:rsidRDefault="00B1648D" w:rsidP="00B1648D">
      <w:pPr>
        <w:pStyle w:val="1"/>
        <w:rPr>
          <w:rFonts w:ascii="Times New Roman" w:hAnsi="Times New Roman" w:cs="Times New Roman"/>
          <w:b w:val="0"/>
          <w:color w:val="000000"/>
          <w:sz w:val="28"/>
        </w:rPr>
      </w:pPr>
      <w:r w:rsidRPr="00C71B60">
        <w:rPr>
          <w:rFonts w:ascii="Times New Roman" w:hAnsi="Times New Roman" w:cs="Times New Roman"/>
          <w:b w:val="0"/>
          <w:color w:val="000000"/>
          <w:sz w:val="28"/>
        </w:rPr>
        <w:t>РЕШЕНИЕ</w:t>
      </w:r>
    </w:p>
    <w:p w:rsidR="00B1648D" w:rsidRPr="00C71B60" w:rsidRDefault="00B1648D" w:rsidP="00B1648D">
      <w:pPr>
        <w:jc w:val="center"/>
        <w:rPr>
          <w:rFonts w:ascii="Times New Roman" w:hAnsi="Times New Roman"/>
          <w:caps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B1648D" w:rsidRPr="00C71B60" w:rsidTr="005F13B6">
        <w:tc>
          <w:tcPr>
            <w:tcW w:w="5353" w:type="dxa"/>
          </w:tcPr>
          <w:p w:rsidR="00B1648D" w:rsidRPr="00C71B60" w:rsidRDefault="00B1648D" w:rsidP="005F13B6">
            <w:pPr>
              <w:snapToGrid w:val="0"/>
              <w:rPr>
                <w:rFonts w:ascii="Times New Roman" w:hAnsi="Times New Roman"/>
                <w:sz w:val="28"/>
              </w:rPr>
            </w:pPr>
            <w:r w:rsidRPr="00C71B60">
              <w:rPr>
                <w:rFonts w:ascii="Times New Roman" w:hAnsi="Times New Roman"/>
                <w:caps/>
                <w:sz w:val="28"/>
              </w:rPr>
              <w:t>О</w:t>
            </w:r>
            <w:r w:rsidR="0021410E"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21410E">
              <w:rPr>
                <w:rFonts w:ascii="Times New Roman" w:hAnsi="Times New Roman"/>
                <w:sz w:val="28"/>
              </w:rPr>
              <w:t xml:space="preserve">16 октября   </w:t>
            </w:r>
            <w:r w:rsidR="00A369F2">
              <w:rPr>
                <w:rFonts w:ascii="Times New Roman" w:hAnsi="Times New Roman"/>
                <w:sz w:val="28"/>
              </w:rPr>
              <w:t xml:space="preserve">  </w:t>
            </w:r>
            <w:proofErr w:type="gramStart"/>
            <w:r w:rsidR="00A369F2">
              <w:rPr>
                <w:rFonts w:ascii="Times New Roman" w:hAnsi="Times New Roman"/>
                <w:sz w:val="28"/>
              </w:rPr>
              <w:t>2018</w:t>
            </w:r>
            <w:r w:rsidRPr="00C71B60">
              <w:rPr>
                <w:rFonts w:ascii="Times New Roman" w:hAnsi="Times New Roman"/>
                <w:sz w:val="28"/>
              </w:rPr>
              <w:t xml:space="preserve">  года</w:t>
            </w:r>
            <w:proofErr w:type="gramEnd"/>
          </w:p>
          <w:p w:rsidR="00B1648D" w:rsidRPr="00C71B60" w:rsidRDefault="00B1648D" w:rsidP="002215B0">
            <w:pPr>
              <w:rPr>
                <w:rFonts w:ascii="Times New Roman" w:hAnsi="Times New Roman"/>
                <w:sz w:val="28"/>
              </w:rPr>
            </w:pPr>
            <w:r w:rsidRPr="00C71B60"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2215B0">
              <w:rPr>
                <w:rFonts w:ascii="Times New Roman" w:hAnsi="Times New Roman"/>
                <w:sz w:val="28"/>
              </w:rPr>
              <w:t>Луковец</w:t>
            </w:r>
          </w:p>
        </w:tc>
        <w:tc>
          <w:tcPr>
            <w:tcW w:w="4253" w:type="dxa"/>
          </w:tcPr>
          <w:p w:rsidR="00B1648D" w:rsidRPr="00C71B60" w:rsidRDefault="00B1648D" w:rsidP="005F13B6">
            <w:pPr>
              <w:snapToGrid w:val="0"/>
              <w:rPr>
                <w:rFonts w:ascii="Times New Roman" w:hAnsi="Times New Roman"/>
                <w:caps/>
                <w:sz w:val="28"/>
              </w:rPr>
            </w:pPr>
            <w:proofErr w:type="gramStart"/>
            <w:r>
              <w:rPr>
                <w:rFonts w:ascii="Times New Roman" w:hAnsi="Times New Roman"/>
                <w:caps/>
                <w:sz w:val="28"/>
              </w:rPr>
              <w:t xml:space="preserve">№  </w:t>
            </w:r>
            <w:r w:rsidR="0021410E">
              <w:rPr>
                <w:rFonts w:ascii="Times New Roman" w:hAnsi="Times New Roman"/>
                <w:caps/>
                <w:sz w:val="28"/>
              </w:rPr>
              <w:t>19</w:t>
            </w:r>
            <w:proofErr w:type="gramEnd"/>
            <w:r w:rsidR="0021410E">
              <w:rPr>
                <w:rFonts w:ascii="Times New Roman" w:hAnsi="Times New Roman"/>
                <w:caps/>
                <w:sz w:val="28"/>
              </w:rPr>
              <w:t xml:space="preserve"> /84  </w:t>
            </w:r>
            <w:r w:rsidRPr="00C71B60">
              <w:rPr>
                <w:rFonts w:ascii="Times New Roman" w:hAnsi="Times New Roman"/>
                <w:caps/>
                <w:sz w:val="28"/>
              </w:rPr>
              <w:t xml:space="preserve"> -сС</w:t>
            </w:r>
          </w:p>
        </w:tc>
      </w:tr>
      <w:tr w:rsidR="00B1648D" w:rsidRPr="00C71B60" w:rsidTr="005F13B6">
        <w:tc>
          <w:tcPr>
            <w:tcW w:w="5353" w:type="dxa"/>
          </w:tcPr>
          <w:p w:rsidR="00B1648D" w:rsidRPr="00C71B60" w:rsidRDefault="00B1648D" w:rsidP="005F13B6">
            <w:pPr>
              <w:snapToGrid w:val="0"/>
              <w:rPr>
                <w:rFonts w:ascii="Times New Roman" w:hAnsi="Times New Roman"/>
                <w:caps/>
              </w:rPr>
            </w:pPr>
          </w:p>
        </w:tc>
        <w:tc>
          <w:tcPr>
            <w:tcW w:w="4253" w:type="dxa"/>
          </w:tcPr>
          <w:p w:rsidR="00B1648D" w:rsidRPr="00C71B60" w:rsidRDefault="00B1648D" w:rsidP="009A386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на </w:t>
            </w:r>
            <w:r w:rsidR="009A3869">
              <w:rPr>
                <w:rFonts w:ascii="Times New Roman" w:hAnsi="Times New Roman"/>
              </w:rPr>
              <w:t xml:space="preserve">   </w:t>
            </w:r>
            <w:r w:rsidR="0021410E">
              <w:rPr>
                <w:rFonts w:ascii="Times New Roman" w:hAnsi="Times New Roman"/>
              </w:rPr>
              <w:t>19</w:t>
            </w:r>
            <w:bookmarkStart w:id="0" w:name="_GoBack"/>
            <w:bookmarkEnd w:id="0"/>
            <w:r w:rsidR="009A3869">
              <w:rPr>
                <w:rFonts w:ascii="Times New Roman" w:hAnsi="Times New Roman"/>
              </w:rPr>
              <w:t xml:space="preserve">    </w:t>
            </w:r>
            <w:r w:rsidRPr="00C71B60">
              <w:rPr>
                <w:rFonts w:ascii="Times New Roman" w:hAnsi="Times New Roman"/>
              </w:rPr>
              <w:t xml:space="preserve"> заседании сельского Совета народных депутатов</w:t>
            </w:r>
          </w:p>
        </w:tc>
      </w:tr>
    </w:tbl>
    <w:p w:rsidR="00896A0F" w:rsidRPr="00B1648D" w:rsidRDefault="00896A0F" w:rsidP="00896A0F">
      <w:pPr>
        <w:pStyle w:val="Standard"/>
        <w:ind w:firstLine="900"/>
        <w:jc w:val="center"/>
        <w:rPr>
          <w:sz w:val="28"/>
          <w:szCs w:val="28"/>
          <w:lang w:val="ru-RU"/>
        </w:rPr>
      </w:pP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об имущественной поддержке </w:t>
      </w: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FA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215B0">
        <w:rPr>
          <w:rFonts w:ascii="Times New Roman" w:hAnsi="Times New Roman" w:cs="Times New Roman"/>
          <w:sz w:val="28"/>
          <w:szCs w:val="28"/>
        </w:rPr>
        <w:t>Луковском</w:t>
      </w:r>
      <w:proofErr w:type="spellEnd"/>
      <w:r w:rsidR="00CA6F4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4A4C59" w:rsidRPr="00AF5FA6" w:rsidRDefault="004A4C59" w:rsidP="004A4C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С целью приведения нормативных правовых актов </w:t>
      </w:r>
      <w:proofErr w:type="spellStart"/>
      <w:r w:rsidR="002215B0">
        <w:rPr>
          <w:rFonts w:ascii="Times New Roman" w:hAnsi="Times New Roman" w:cs="Times New Roman"/>
          <w:sz w:val="28"/>
          <w:szCs w:val="28"/>
        </w:rPr>
        <w:t>Луковского</w:t>
      </w:r>
      <w:proofErr w:type="spellEnd"/>
      <w:r w:rsidR="00A07BF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5103D">
        <w:rPr>
          <w:rFonts w:ascii="Times New Roman" w:hAnsi="Times New Roman" w:cs="Times New Roman"/>
          <w:sz w:val="28"/>
          <w:szCs w:val="28"/>
        </w:rPr>
        <w:t xml:space="preserve"> Совета народных депутатов в соответствие с действующим законодательством </w:t>
      </w:r>
      <w:proofErr w:type="spellStart"/>
      <w:r w:rsidR="002215B0">
        <w:rPr>
          <w:rFonts w:ascii="Times New Roman" w:hAnsi="Times New Roman" w:cs="Times New Roman"/>
          <w:sz w:val="28"/>
          <w:szCs w:val="28"/>
        </w:rPr>
        <w:t>Луковский</w:t>
      </w:r>
      <w:proofErr w:type="spellEnd"/>
      <w:r w:rsidR="00A07BF8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Pr="0095103D">
        <w:rPr>
          <w:rFonts w:ascii="Times New Roman" w:hAnsi="Times New Roman" w:cs="Times New Roman"/>
          <w:sz w:val="28"/>
          <w:szCs w:val="28"/>
        </w:rPr>
        <w:t xml:space="preserve"> Совет народных депутатов РЕШИЛ: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Положение об имущественной поддержке субъектов малого и среднего предпринимательства в </w:t>
      </w:r>
      <w:proofErr w:type="spellStart"/>
      <w:r w:rsidR="002215B0">
        <w:rPr>
          <w:rFonts w:ascii="Times New Roman" w:hAnsi="Times New Roman" w:cs="Times New Roman"/>
          <w:sz w:val="28"/>
          <w:szCs w:val="28"/>
        </w:rPr>
        <w:t>Луковском</w:t>
      </w:r>
      <w:proofErr w:type="spellEnd"/>
      <w:r w:rsidR="00A07BF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95103D">
        <w:rPr>
          <w:rFonts w:ascii="Times New Roman" w:hAnsi="Times New Roman" w:cs="Times New Roman"/>
          <w:sz w:val="28"/>
          <w:szCs w:val="28"/>
        </w:rPr>
        <w:t xml:space="preserve">», утвержденное решением </w:t>
      </w:r>
      <w:proofErr w:type="spellStart"/>
      <w:r w:rsidR="002215B0">
        <w:rPr>
          <w:rFonts w:ascii="Times New Roman" w:hAnsi="Times New Roman" w:cs="Times New Roman"/>
          <w:sz w:val="28"/>
          <w:szCs w:val="28"/>
        </w:rPr>
        <w:t>Луковского</w:t>
      </w:r>
      <w:proofErr w:type="spellEnd"/>
      <w:r w:rsidR="00A07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7BF8">
        <w:rPr>
          <w:rFonts w:ascii="Times New Roman" w:hAnsi="Times New Roman" w:cs="Times New Roman"/>
          <w:sz w:val="28"/>
          <w:szCs w:val="28"/>
        </w:rPr>
        <w:t>сельского</w:t>
      </w:r>
      <w:r w:rsidR="00A07BF8" w:rsidRPr="0095103D">
        <w:rPr>
          <w:rFonts w:ascii="Times New Roman" w:hAnsi="Times New Roman" w:cs="Times New Roman"/>
          <w:sz w:val="28"/>
          <w:szCs w:val="28"/>
        </w:rPr>
        <w:t xml:space="preserve"> </w:t>
      </w:r>
      <w:r w:rsidR="00A07BF8">
        <w:rPr>
          <w:rFonts w:ascii="Times New Roman" w:hAnsi="Times New Roman" w:cs="Times New Roman"/>
          <w:sz w:val="28"/>
          <w:szCs w:val="28"/>
        </w:rPr>
        <w:t xml:space="preserve"> </w:t>
      </w:r>
      <w:r w:rsidRPr="0095103D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95103D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CA6F48" w:rsidRPr="0095103D">
        <w:rPr>
          <w:rFonts w:ascii="Times New Roman" w:hAnsi="Times New Roman" w:cs="Times New Roman"/>
          <w:sz w:val="28"/>
          <w:szCs w:val="28"/>
        </w:rPr>
        <w:t xml:space="preserve">от  </w:t>
      </w:r>
      <w:r w:rsidR="00AD2E31">
        <w:rPr>
          <w:rFonts w:ascii="Times New Roman" w:hAnsi="Times New Roman" w:cs="Times New Roman"/>
          <w:sz w:val="28"/>
          <w:szCs w:val="28"/>
        </w:rPr>
        <w:t>30 апреля</w:t>
      </w:r>
      <w:r w:rsidR="00AD2E31" w:rsidRPr="0095103D">
        <w:rPr>
          <w:rFonts w:ascii="Times New Roman" w:hAnsi="Times New Roman" w:cs="Times New Roman"/>
          <w:sz w:val="28"/>
          <w:szCs w:val="28"/>
        </w:rPr>
        <w:t xml:space="preserve"> </w:t>
      </w:r>
      <w:r w:rsidR="002215B0">
        <w:rPr>
          <w:rFonts w:ascii="Times New Roman" w:hAnsi="Times New Roman" w:cs="Times New Roman"/>
          <w:sz w:val="28"/>
          <w:szCs w:val="28"/>
        </w:rPr>
        <w:t>2015 г. №  54/163</w:t>
      </w:r>
      <w:r w:rsidR="00CA6F48" w:rsidRPr="0095103D">
        <w:rPr>
          <w:rFonts w:ascii="Times New Roman" w:hAnsi="Times New Roman" w:cs="Times New Roman"/>
          <w:sz w:val="28"/>
          <w:szCs w:val="28"/>
        </w:rPr>
        <w:t xml:space="preserve">-СС </w:t>
      </w:r>
      <w:r w:rsidRPr="0095103D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имущественной поддержке субъектов малого и среднего предпринимательства в </w:t>
      </w:r>
      <w:proofErr w:type="spellStart"/>
      <w:r w:rsidR="002215B0">
        <w:rPr>
          <w:rFonts w:ascii="Times New Roman" w:hAnsi="Times New Roman" w:cs="Times New Roman"/>
          <w:sz w:val="28"/>
          <w:szCs w:val="28"/>
        </w:rPr>
        <w:t>Луковском</w:t>
      </w:r>
      <w:proofErr w:type="spellEnd"/>
      <w:r w:rsidR="00CA6F48" w:rsidRPr="0095103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95103D">
        <w:rPr>
          <w:rFonts w:ascii="Times New Roman" w:hAnsi="Times New Roman" w:cs="Times New Roman"/>
          <w:sz w:val="28"/>
          <w:szCs w:val="28"/>
        </w:rPr>
        <w:t>»: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1) пункт 1.1 изложить в следующей редакции: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«1.1. Настоящее Положение определяет Порядок формирования, ведения,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порядок и условия предоставления в аренду (в том числе по льготным ставкам арендной платы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деятельности) муниципального имущества, включенного в Перечень.»;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2) в разделе 2: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наименование раздела 2 изложить в следующей редакции: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«2. Порядок формирования, ведения,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</w:t>
      </w:r>
      <w:r w:rsidRPr="0095103D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пункт 2.1 изложить в следующей редакции: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«2.1. Перечень представляет собой реестр объектов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</w:t>
      </w:r>
      <w:r w:rsidRPr="0019659A">
        <w:rPr>
          <w:rFonts w:ascii="Times New Roman" w:hAnsi="Times New Roman" w:cs="Times New Roman"/>
          <w:sz w:val="28"/>
          <w:szCs w:val="28"/>
        </w:rPr>
        <w:t>льготным ставкам</w:t>
      </w:r>
      <w:r w:rsidRPr="0095103D">
        <w:rPr>
          <w:rFonts w:ascii="Times New Roman" w:hAnsi="Times New Roman" w:cs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отчуждены на возмездной основе в собственность субъектов малого и среднего предпринимательства в соответствии с Федеральным </w:t>
      </w:r>
      <w:r w:rsidRPr="00B47B0C">
        <w:rPr>
          <w:rFonts w:ascii="Times New Roman" w:hAnsi="Times New Roman" w:cs="Times New Roman"/>
          <w:sz w:val="28"/>
          <w:szCs w:val="28"/>
        </w:rPr>
        <w:t>законом</w:t>
      </w:r>
      <w:r w:rsidRPr="0095103D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</w:t>
      </w:r>
    </w:p>
    <w:p w:rsidR="0020421E" w:rsidRPr="00B47B0C" w:rsidRDefault="0020421E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B0C">
        <w:rPr>
          <w:rFonts w:ascii="Times New Roman" w:hAnsi="Times New Roman" w:cs="Times New Roman"/>
          <w:sz w:val="28"/>
          <w:szCs w:val="28"/>
        </w:rPr>
        <w:t xml:space="preserve">Формирование, ведение Перечня осуществляется администрацией </w:t>
      </w:r>
      <w:proofErr w:type="spellStart"/>
      <w:r w:rsidR="002215B0">
        <w:rPr>
          <w:rFonts w:ascii="Times New Roman" w:hAnsi="Times New Roman" w:cs="Times New Roman"/>
          <w:sz w:val="28"/>
          <w:szCs w:val="28"/>
        </w:rPr>
        <w:t>Луковского</w:t>
      </w:r>
      <w:proofErr w:type="spellEnd"/>
      <w:r w:rsidRPr="00B47B0C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(далее – Администрация).</w:t>
      </w:r>
    </w:p>
    <w:p w:rsidR="0020421E" w:rsidRPr="00B47B0C" w:rsidRDefault="0020421E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B0C">
        <w:rPr>
          <w:rFonts w:ascii="Times New Roman" w:hAnsi="Times New Roman" w:cs="Times New Roman"/>
          <w:sz w:val="28"/>
          <w:szCs w:val="28"/>
        </w:rPr>
        <w:t>Ведение перечня осуществляется  в электронной форме.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подпункт «а» пункта 2.2 изложить в следующей редакции: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«а)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 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пункт 2.5 изложить в следующей редакции: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«2.5. Решение об отказе в учете предложения о включении имущества в Перечень принимается в следующих случаях: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а) муниципальное имущество не соответствует критериям, установленным пунктом 2.2 настоящего раздела;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б)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органа местного самоуправления, уполномоченного на согласование сделки с соответствующим имуществом;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в) 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учете предложения, указанного в </w:t>
      </w:r>
      <w:r w:rsidR="00AF45A3">
        <w:rPr>
          <w:rFonts w:ascii="Times New Roman" w:hAnsi="Times New Roman" w:cs="Times New Roman"/>
          <w:sz w:val="28"/>
          <w:szCs w:val="28"/>
        </w:rPr>
        <w:t>пункте 2.3 настоящего раздела, А</w:t>
      </w:r>
      <w:r w:rsidRPr="0095103D">
        <w:rPr>
          <w:rFonts w:ascii="Times New Roman" w:hAnsi="Times New Roman" w:cs="Times New Roman"/>
          <w:sz w:val="28"/>
          <w:szCs w:val="28"/>
        </w:rPr>
        <w:t>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Перечня.»;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пункт 2.9 дополнить абзацем следующего содержания: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lastRenderedPageBreak/>
        <w:t>«Сведения об утвержденном Перечне муниципального имущества, а также об изменениях, внесенных в Перечень, подлежат представлению в акционерное общество «Федеральная корпорация по развитию малого и среднего предпринимательства» в порядке, по форме и в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бизнеса.»;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дополнить раздел 2 новым пунктом 2.10 следующего содержания: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«2.10.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конкуренции».»;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3) в разделе 3: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в наименовании раздела 3 после слов «в том числе по льготным ставкам арендной платы для субъектов малого и среднего предпринимательства,» дополнить словами «являющихся сельскохозяйственными кооперативами или»;</w:t>
      </w:r>
    </w:p>
    <w:p w:rsidR="004A4C59" w:rsidRPr="0095103D" w:rsidRDefault="004A4C59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- в пункте 3.3 предложение второе исключить;</w:t>
      </w:r>
    </w:p>
    <w:p w:rsidR="004A4C59" w:rsidRPr="0095103D" w:rsidRDefault="004A4C59" w:rsidP="0097338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- в пункте 3.4 после слова «предпринимательства» дополнить словами «являющимся сельскохозяйственными кооперативами или». </w:t>
      </w:r>
    </w:p>
    <w:p w:rsidR="00CB5923" w:rsidRPr="0095103D" w:rsidRDefault="00CB5923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>2. Настоящее решение обнародовать.</w:t>
      </w:r>
    </w:p>
    <w:p w:rsidR="007156CD" w:rsidRPr="0095103D" w:rsidRDefault="007156CD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E73" w:rsidRPr="0095103D" w:rsidRDefault="004D0CA4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215B0">
        <w:rPr>
          <w:rFonts w:ascii="Times New Roman" w:hAnsi="Times New Roman" w:cs="Times New Roman"/>
          <w:sz w:val="28"/>
          <w:szCs w:val="28"/>
        </w:rPr>
        <w:t>Луковского</w:t>
      </w:r>
      <w:proofErr w:type="spellEnd"/>
    </w:p>
    <w:p w:rsidR="004D0CA4" w:rsidRPr="0095103D" w:rsidRDefault="004D0CA4" w:rsidP="0020421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103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 w:rsidR="008B0ABA" w:rsidRPr="0095103D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2215B0">
        <w:rPr>
          <w:rFonts w:ascii="Times New Roman" w:hAnsi="Times New Roman" w:cs="Times New Roman"/>
          <w:sz w:val="28"/>
          <w:szCs w:val="28"/>
        </w:rPr>
        <w:t>С.Н.Жерихов</w:t>
      </w:r>
      <w:proofErr w:type="spellEnd"/>
      <w:r w:rsidR="00221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E73" w:rsidRPr="004D0CA4" w:rsidRDefault="00AD1E73" w:rsidP="00AB4213">
      <w:pPr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CA4" w:rsidRDefault="004D0CA4" w:rsidP="00AB4213">
      <w:pPr>
        <w:pStyle w:val="Standard"/>
        <w:ind w:right="-1" w:firstLine="900"/>
        <w:jc w:val="right"/>
        <w:rPr>
          <w:rFonts w:cs="Times New Roman"/>
          <w:sz w:val="28"/>
          <w:szCs w:val="28"/>
          <w:lang w:val="ru-RU"/>
        </w:rPr>
      </w:pPr>
    </w:p>
    <w:p w:rsidR="004D0CA4" w:rsidRDefault="004D0CA4" w:rsidP="00AB4213">
      <w:pPr>
        <w:pStyle w:val="Standard"/>
        <w:ind w:right="-1" w:firstLine="900"/>
        <w:jc w:val="right"/>
        <w:rPr>
          <w:rFonts w:cs="Times New Roman"/>
          <w:sz w:val="28"/>
          <w:szCs w:val="28"/>
          <w:lang w:val="ru-RU"/>
        </w:rPr>
      </w:pPr>
    </w:p>
    <w:p w:rsidR="004D0CA4" w:rsidRDefault="004D0CA4" w:rsidP="00AB4213">
      <w:pPr>
        <w:pStyle w:val="Standard"/>
        <w:ind w:right="-1" w:firstLine="900"/>
        <w:jc w:val="right"/>
        <w:rPr>
          <w:rFonts w:cs="Times New Roman"/>
          <w:sz w:val="28"/>
          <w:szCs w:val="28"/>
          <w:lang w:val="ru-RU"/>
        </w:rPr>
      </w:pPr>
    </w:p>
    <w:p w:rsidR="004D0CA4" w:rsidRDefault="004D0CA4" w:rsidP="00AB4213">
      <w:pPr>
        <w:pStyle w:val="Standard"/>
        <w:ind w:right="-1" w:firstLine="900"/>
        <w:jc w:val="right"/>
        <w:rPr>
          <w:rFonts w:cs="Times New Roman"/>
          <w:sz w:val="28"/>
          <w:szCs w:val="28"/>
          <w:lang w:val="ru-RU"/>
        </w:rPr>
      </w:pPr>
    </w:p>
    <w:p w:rsidR="004D0CA4" w:rsidRDefault="004D0CA4" w:rsidP="001717FC">
      <w:pPr>
        <w:pStyle w:val="Standard"/>
        <w:ind w:firstLine="900"/>
        <w:jc w:val="right"/>
        <w:rPr>
          <w:rFonts w:cs="Times New Roman"/>
          <w:sz w:val="28"/>
          <w:szCs w:val="28"/>
          <w:lang w:val="ru-RU"/>
        </w:rPr>
      </w:pPr>
    </w:p>
    <w:sectPr w:rsidR="004D0CA4" w:rsidSect="00896A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F06"/>
    <w:rsid w:val="00016A00"/>
    <w:rsid w:val="0007339A"/>
    <w:rsid w:val="000C6957"/>
    <w:rsid w:val="00156859"/>
    <w:rsid w:val="0016773B"/>
    <w:rsid w:val="001717FC"/>
    <w:rsid w:val="0017636F"/>
    <w:rsid w:val="00193AFD"/>
    <w:rsid w:val="0019659A"/>
    <w:rsid w:val="001A02E9"/>
    <w:rsid w:val="001B0C1F"/>
    <w:rsid w:val="001D1233"/>
    <w:rsid w:val="001D44A2"/>
    <w:rsid w:val="001E6431"/>
    <w:rsid w:val="001F4DD8"/>
    <w:rsid w:val="002022A0"/>
    <w:rsid w:val="0020421E"/>
    <w:rsid w:val="0020464B"/>
    <w:rsid w:val="0021410E"/>
    <w:rsid w:val="002203DF"/>
    <w:rsid w:val="002215B0"/>
    <w:rsid w:val="00226322"/>
    <w:rsid w:val="00241F18"/>
    <w:rsid w:val="002606AE"/>
    <w:rsid w:val="00277091"/>
    <w:rsid w:val="002823BD"/>
    <w:rsid w:val="0028321E"/>
    <w:rsid w:val="00283E99"/>
    <w:rsid w:val="002B481E"/>
    <w:rsid w:val="002C1EAA"/>
    <w:rsid w:val="002C2B3B"/>
    <w:rsid w:val="002E0183"/>
    <w:rsid w:val="003329CB"/>
    <w:rsid w:val="003369C4"/>
    <w:rsid w:val="003405DD"/>
    <w:rsid w:val="00387ECF"/>
    <w:rsid w:val="003968BB"/>
    <w:rsid w:val="003B2457"/>
    <w:rsid w:val="003D727A"/>
    <w:rsid w:val="003E4D5D"/>
    <w:rsid w:val="003E6F41"/>
    <w:rsid w:val="00413EC3"/>
    <w:rsid w:val="00471530"/>
    <w:rsid w:val="00475DE0"/>
    <w:rsid w:val="0048579C"/>
    <w:rsid w:val="0048636A"/>
    <w:rsid w:val="00496CB0"/>
    <w:rsid w:val="004A089A"/>
    <w:rsid w:val="004A4C59"/>
    <w:rsid w:val="004C00A9"/>
    <w:rsid w:val="004D0CA4"/>
    <w:rsid w:val="004F56AA"/>
    <w:rsid w:val="00511838"/>
    <w:rsid w:val="005446DF"/>
    <w:rsid w:val="00551401"/>
    <w:rsid w:val="005D5B7B"/>
    <w:rsid w:val="00617610"/>
    <w:rsid w:val="006179D1"/>
    <w:rsid w:val="00622186"/>
    <w:rsid w:val="0062550D"/>
    <w:rsid w:val="006836A4"/>
    <w:rsid w:val="00692FDC"/>
    <w:rsid w:val="006E3142"/>
    <w:rsid w:val="006F5F06"/>
    <w:rsid w:val="007156CD"/>
    <w:rsid w:val="00784799"/>
    <w:rsid w:val="00791990"/>
    <w:rsid w:val="007F1F1E"/>
    <w:rsid w:val="00822F55"/>
    <w:rsid w:val="008525A0"/>
    <w:rsid w:val="008969A1"/>
    <w:rsid w:val="00896A0F"/>
    <w:rsid w:val="008A194B"/>
    <w:rsid w:val="008A7658"/>
    <w:rsid w:val="008B0ABA"/>
    <w:rsid w:val="008B0EF1"/>
    <w:rsid w:val="008B59FD"/>
    <w:rsid w:val="008E118C"/>
    <w:rsid w:val="00912428"/>
    <w:rsid w:val="00914B1D"/>
    <w:rsid w:val="0095103D"/>
    <w:rsid w:val="00973387"/>
    <w:rsid w:val="009A3869"/>
    <w:rsid w:val="009D674B"/>
    <w:rsid w:val="009E465B"/>
    <w:rsid w:val="00A07BF8"/>
    <w:rsid w:val="00A36889"/>
    <w:rsid w:val="00A369F2"/>
    <w:rsid w:val="00A51B0F"/>
    <w:rsid w:val="00A758DF"/>
    <w:rsid w:val="00A7717A"/>
    <w:rsid w:val="00AA0C9A"/>
    <w:rsid w:val="00AA7E7D"/>
    <w:rsid w:val="00AB1922"/>
    <w:rsid w:val="00AB4213"/>
    <w:rsid w:val="00AD1E73"/>
    <w:rsid w:val="00AD2E31"/>
    <w:rsid w:val="00AE5CF1"/>
    <w:rsid w:val="00AF28DE"/>
    <w:rsid w:val="00AF45A3"/>
    <w:rsid w:val="00B00E59"/>
    <w:rsid w:val="00B1648D"/>
    <w:rsid w:val="00B4118A"/>
    <w:rsid w:val="00B47B0C"/>
    <w:rsid w:val="00B52764"/>
    <w:rsid w:val="00B665A5"/>
    <w:rsid w:val="00B71856"/>
    <w:rsid w:val="00B77A58"/>
    <w:rsid w:val="00B95FA9"/>
    <w:rsid w:val="00BA0E71"/>
    <w:rsid w:val="00BF6607"/>
    <w:rsid w:val="00C0278E"/>
    <w:rsid w:val="00C3612F"/>
    <w:rsid w:val="00C425B5"/>
    <w:rsid w:val="00C82B58"/>
    <w:rsid w:val="00C96063"/>
    <w:rsid w:val="00CA6F48"/>
    <w:rsid w:val="00CA722E"/>
    <w:rsid w:val="00CB5923"/>
    <w:rsid w:val="00CC7979"/>
    <w:rsid w:val="00CC7E5F"/>
    <w:rsid w:val="00CE511D"/>
    <w:rsid w:val="00CE5153"/>
    <w:rsid w:val="00CE7B12"/>
    <w:rsid w:val="00CF0B93"/>
    <w:rsid w:val="00D32D8F"/>
    <w:rsid w:val="00D66FF3"/>
    <w:rsid w:val="00D82018"/>
    <w:rsid w:val="00D907FE"/>
    <w:rsid w:val="00DA1CA7"/>
    <w:rsid w:val="00DB51AF"/>
    <w:rsid w:val="00DC1000"/>
    <w:rsid w:val="00E11FA2"/>
    <w:rsid w:val="00E1561A"/>
    <w:rsid w:val="00E52AB8"/>
    <w:rsid w:val="00E56EEA"/>
    <w:rsid w:val="00E7111B"/>
    <w:rsid w:val="00E820E4"/>
    <w:rsid w:val="00E85FB1"/>
    <w:rsid w:val="00EA6B8B"/>
    <w:rsid w:val="00EA7DBA"/>
    <w:rsid w:val="00EC692B"/>
    <w:rsid w:val="00EE4264"/>
    <w:rsid w:val="00EF4E02"/>
    <w:rsid w:val="00F2486D"/>
    <w:rsid w:val="00F70AB5"/>
    <w:rsid w:val="00F91C94"/>
    <w:rsid w:val="00FA2214"/>
    <w:rsid w:val="00FA67DB"/>
    <w:rsid w:val="00FD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82D8C-7123-4063-A548-2E81492B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92B"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1648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1648D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6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396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F2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8D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B164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1648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5">
    <w:name w:val="Title"/>
    <w:basedOn w:val="a"/>
    <w:next w:val="a6"/>
    <w:link w:val="a7"/>
    <w:uiPriority w:val="99"/>
    <w:qFormat/>
    <w:rsid w:val="00B1648D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uiPriority w:val="99"/>
    <w:rsid w:val="00B1648D"/>
    <w:rPr>
      <w:rFonts w:ascii="Courier New" w:eastAsia="Times New Roman" w:hAnsi="Courier New" w:cs="Times New Roman"/>
      <w:sz w:val="28"/>
      <w:szCs w:val="20"/>
      <w:lang w:eastAsia="ar-SA"/>
    </w:rPr>
  </w:style>
  <w:style w:type="paragraph" w:styleId="a6">
    <w:name w:val="Subtitle"/>
    <w:basedOn w:val="a"/>
    <w:next w:val="a"/>
    <w:link w:val="a8"/>
    <w:uiPriority w:val="99"/>
    <w:qFormat/>
    <w:rsid w:val="00B1648D"/>
    <w:pPr>
      <w:spacing w:after="0" w:line="360" w:lineRule="auto"/>
      <w:jc w:val="center"/>
    </w:pPr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a8">
    <w:name w:val="Подзаголовок Знак"/>
    <w:basedOn w:val="a0"/>
    <w:link w:val="a6"/>
    <w:uiPriority w:val="99"/>
    <w:rsid w:val="00B1648D"/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textcream">
    <w:name w:val="textcream"/>
    <w:basedOn w:val="a0"/>
    <w:rsid w:val="009E465B"/>
  </w:style>
  <w:style w:type="character" w:customStyle="1" w:styleId="apple-converted-space">
    <w:name w:val="apple-converted-space"/>
    <w:basedOn w:val="a0"/>
    <w:rsid w:val="009E465B"/>
  </w:style>
  <w:style w:type="character" w:styleId="a9">
    <w:name w:val="Hyperlink"/>
    <w:basedOn w:val="a0"/>
    <w:uiPriority w:val="99"/>
    <w:unhideWhenUsed/>
    <w:rsid w:val="008B59FD"/>
    <w:rPr>
      <w:color w:val="0000FF"/>
      <w:u w:val="single"/>
    </w:rPr>
  </w:style>
  <w:style w:type="paragraph" w:customStyle="1" w:styleId="ConsPlusTitle">
    <w:name w:val="ConsPlusTitle"/>
    <w:rsid w:val="000C6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Луковец</cp:lastModifiedBy>
  <cp:revision>118</cp:revision>
  <cp:lastPrinted>2018-10-25T10:01:00Z</cp:lastPrinted>
  <dcterms:created xsi:type="dcterms:W3CDTF">2015-10-01T06:53:00Z</dcterms:created>
  <dcterms:modified xsi:type="dcterms:W3CDTF">2018-10-25T10:03:00Z</dcterms:modified>
</cp:coreProperties>
</file>