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0ABA" w14:textId="77777777" w:rsidR="006D728C" w:rsidRDefault="006D728C" w:rsidP="00193C6D">
      <w:pPr>
        <w:ind w:firstLine="709"/>
        <w:jc w:val="center"/>
        <w:rPr>
          <w:noProof/>
        </w:rPr>
      </w:pPr>
    </w:p>
    <w:p w14:paraId="359D06B6" w14:textId="77777777" w:rsidR="00193C6D" w:rsidRPr="00706963" w:rsidRDefault="00193C6D" w:rsidP="00193C6D">
      <w:pPr>
        <w:ind w:firstLine="709"/>
        <w:jc w:val="center"/>
        <w:rPr>
          <w:noProof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 wp14:anchorId="6F75884B" wp14:editId="0AFA87EE">
            <wp:extent cx="1162050" cy="1133475"/>
            <wp:effectExtent l="0" t="0" r="0" b="0"/>
            <wp:docPr id="3" name="Рисунок 8" descr="Описание: 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D717A" wp14:editId="7837421D">
            <wp:extent cx="1047750" cy="1047750"/>
            <wp:effectExtent l="0" t="0" r="0" b="0"/>
            <wp:docPr id="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9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4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744F7" w14:textId="77777777" w:rsidR="00193C6D" w:rsidRPr="00706963" w:rsidRDefault="00193C6D" w:rsidP="00193C6D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06963">
        <w:rPr>
          <w:rFonts w:ascii="Times New Roman" w:hAnsi="Times New Roman" w:cs="Times New Roman"/>
          <w:b/>
          <w:sz w:val="28"/>
        </w:rPr>
        <w:t>Общество с ограниченной ответственностью</w:t>
      </w:r>
    </w:p>
    <w:p w14:paraId="6BBD9131" w14:textId="77777777" w:rsidR="00193C6D" w:rsidRPr="00706963" w:rsidRDefault="00193C6D" w:rsidP="00193C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06963">
        <w:rPr>
          <w:rFonts w:ascii="Times New Roman" w:hAnsi="Times New Roman" w:cs="Times New Roman"/>
          <w:b/>
          <w:sz w:val="28"/>
        </w:rPr>
        <w:t>Центр аудита и охраны труда «Лидер»</w:t>
      </w:r>
    </w:p>
    <w:p w14:paraId="6278005B" w14:textId="77777777" w:rsidR="00F02CDF" w:rsidRPr="00A04F01" w:rsidRDefault="00193C6D" w:rsidP="00F02C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06963">
        <w:rPr>
          <w:rFonts w:ascii="Times New Roman" w:hAnsi="Times New Roman" w:cs="Times New Roman"/>
          <w:b/>
          <w:sz w:val="28"/>
        </w:rPr>
        <w:t>(ООО ЦАОТ «Лидер»)</w:t>
      </w:r>
    </w:p>
    <w:p w14:paraId="30B29121" w14:textId="77777777" w:rsidR="00193C6D" w:rsidRPr="00EB7DF2" w:rsidRDefault="00193C6D" w:rsidP="0019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 xml:space="preserve">Государственная аккредитация № РООС </w:t>
      </w:r>
      <w:r w:rsidRPr="00EB7D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>.0001.410170 приказ № А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14:paraId="4D76724F" w14:textId="77777777" w:rsidR="00193C6D" w:rsidRPr="00EB7DF2" w:rsidRDefault="00193C6D" w:rsidP="0019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аккредитация № 2796 от 17 января 2013 года (по замещению службы охраны труда на предприятии)</w:t>
      </w:r>
    </w:p>
    <w:p w14:paraId="540C19F0" w14:textId="77777777" w:rsidR="00193C6D" w:rsidRPr="00EB7DF2" w:rsidRDefault="00193C6D" w:rsidP="00193C6D">
      <w:pPr>
        <w:tabs>
          <w:tab w:val="left" w:leader="underscore" w:pos="1843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>Сертификат соответствия системы менеджмента безопасности и охраны здоровья №РОСС RU.13СМ43.К00611 от 05.07.2018</w:t>
      </w:r>
    </w:p>
    <w:p w14:paraId="6F4BF2D6" w14:textId="77777777" w:rsidR="00193C6D" w:rsidRPr="00EB7DF2" w:rsidRDefault="00193C6D" w:rsidP="0019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>Входит в состав рабочей группы по Трудовому Законодательству Верховного Суда РФ</w:t>
      </w:r>
    </w:p>
    <w:p w14:paraId="4FAFF619" w14:textId="77777777" w:rsidR="00193C6D" w:rsidRPr="00EB7DF2" w:rsidRDefault="00193C6D" w:rsidP="0019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DF2">
        <w:rPr>
          <w:rFonts w:ascii="Times New Roman" w:eastAsia="Times New Roman" w:hAnsi="Times New Roman" w:cs="Times New Roman"/>
          <w:b/>
          <w:sz w:val="20"/>
          <w:szCs w:val="20"/>
        </w:rPr>
        <w:t>Член Национального Союза Кадровиков России</w:t>
      </w:r>
    </w:p>
    <w:p w14:paraId="2C810EC0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Руководителям организаций</w:t>
      </w:r>
    </w:p>
    <w:p w14:paraId="6E1FA447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Специалистам по кадрам</w:t>
      </w:r>
    </w:p>
    <w:p w14:paraId="4EEE3167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Менеджерам по персоналу</w:t>
      </w:r>
    </w:p>
    <w:p w14:paraId="22EA0EC4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Начальникам отдела кадров</w:t>
      </w:r>
    </w:p>
    <w:p w14:paraId="08454096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Руководителям (директорам) службы персонала</w:t>
      </w:r>
    </w:p>
    <w:p w14:paraId="63CB63A0" w14:textId="77777777" w:rsidR="004B621B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Менеджерам по качеству (СМК), юрисконсультам</w:t>
      </w:r>
    </w:p>
    <w:p w14:paraId="0CB9E69E" w14:textId="77777777" w:rsidR="00EB7DF2" w:rsidRPr="00EA45DD" w:rsidRDefault="004B621B" w:rsidP="004B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EA4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Руководителям структурных подразделений (персонал которых, внедряет профстандарты)</w:t>
      </w:r>
    </w:p>
    <w:p w14:paraId="52D0E7AE" w14:textId="77777777" w:rsidR="0026286A" w:rsidRDefault="0026286A" w:rsidP="002E2BDB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4A90D50C" w14:textId="0017F009" w:rsidR="0070340E" w:rsidRP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В связи с вступлением в силу:</w:t>
      </w:r>
    </w:p>
    <w:p w14:paraId="738C6BD4" w14:textId="47AA0D1D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0340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Федерального закона от 16.12.2019 N 436-ФЗ </w:t>
      </w:r>
      <w:r w:rsidRPr="007034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 внесении изменений в</w:t>
      </w:r>
      <w:r w:rsidRPr="00703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34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Федеральный закон «Об индивидуальном (персонифицированном) учете в системе обязательного пенсионного страхования»</w:t>
      </w:r>
    </w:p>
    <w:p w14:paraId="6D11A869" w14:textId="77777777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Федерального закона от 02.05.2015 № 122-ФЗ </w:t>
      </w:r>
      <w:r w:rsidRPr="0070340E">
        <w:rPr>
          <w:rFonts w:ascii="Times New Roman" w:eastAsia="Times New Roman" w:hAnsi="Times New Roman" w:cs="Times New Roman"/>
          <w:bCs/>
          <w:sz w:val="26"/>
          <w:szCs w:val="26"/>
        </w:rPr>
        <w:t>«О внесении изменений в Трудовой кодекс Российской Федерации и статьи 11 и 73 Федерального  закона «Об образовании в Российской Федерации».</w:t>
      </w:r>
    </w:p>
    <w:p w14:paraId="5976C2D9" w14:textId="4AA63633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0340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Постановления Правления ПФ РФ от 25.12.2019 N 730п </w:t>
      </w:r>
      <w:r w:rsidRPr="007034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«Об утверждении формы и формата сведений о трудовой деятельности зарегистрированного лица, а также порядка заполнения форм указанных сведений» (вместе с «Порядком заполнения формы «Сведения о трудовой деятельности зарегистрированного лица (СЗВ-ТД)», «Форматом сведений для формы «Сведения о трудовой деятельности (СЗВ-ТД) зарегистрированного лица» в электронном виде») (Зарегистрировано в Минюсте России 23.01.2020 N 57251)</w:t>
      </w:r>
    </w:p>
    <w:p w14:paraId="3C1DDEAA" w14:textId="77777777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Постановлением Правления ПФР от 27.10.2020 № 769п </w:t>
      </w:r>
      <w:r w:rsidRPr="0070340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о новой форме СЗВ-ТД - «Сведения о трудовой деятельности застрахованного лица (СЗВ-ТД)».</w:t>
      </w:r>
    </w:p>
    <w:p w14:paraId="60F405CF" w14:textId="77777777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Обязательности осуществления процедуры перехода на профессиональные стандарты.</w:t>
      </w:r>
    </w:p>
    <w:p w14:paraId="0C8FBF2D" w14:textId="77777777" w:rsidR="0070340E" w:rsidRPr="0070340E" w:rsidRDefault="0070340E" w:rsidP="0070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Отмены справочников ЕКС/ЕТКС  и перехода на профессиональные стандарты</w:t>
      </w:r>
    </w:p>
    <w:p w14:paraId="022AE85F" w14:textId="657A116D" w:rsid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Напоминаем:</w:t>
      </w:r>
    </w:p>
    <w:p w14:paraId="16FB66B4" w14:textId="2E711051" w:rsidR="0070340E" w:rsidRPr="0070340E" w:rsidRDefault="0070340E" w:rsidP="0070340E">
      <w:pPr>
        <w:pStyle w:val="ac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 1.08.2021 – при сдаче отчета СЗВ-ТД, в обязательном порядке указывается код ОКЗ</w:t>
      </w:r>
    </w:p>
    <w:p w14:paraId="428BC8D8" w14:textId="2F3BA859" w:rsidR="0070340E" w:rsidRPr="0070340E" w:rsidRDefault="0070340E" w:rsidP="0070340E">
      <w:pPr>
        <w:pStyle w:val="ac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340E">
        <w:rPr>
          <w:rFonts w:ascii="Times New Roman" w:eastAsia="Times New Roman" w:hAnsi="Times New Roman" w:cs="Times New Roman"/>
          <w:b/>
          <w:sz w:val="26"/>
          <w:szCs w:val="26"/>
        </w:rPr>
        <w:t>Штрафные санкции за данные нарушения предусмотрены ст. 15.33.2. КоАП РФ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ст. 5.27 КоАП РФ</w:t>
      </w:r>
    </w:p>
    <w:p w14:paraId="6E845E87" w14:textId="1EB63BB2" w:rsid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1CDB94" w14:textId="2A63C097" w:rsid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 целью сокращения рисков привлечения руководителей и специалистов к административной ответственности, проводим:</w:t>
      </w:r>
    </w:p>
    <w:p w14:paraId="328BFAA4" w14:textId="3F1B408B" w:rsid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87DB9B" w14:textId="77777777" w:rsidR="0070340E" w:rsidRPr="0070340E" w:rsidRDefault="0070340E" w:rsidP="0070340E">
      <w:pPr>
        <w:spacing w:after="0" w:line="240" w:lineRule="auto"/>
        <w:ind w:left="-540" w:righ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54E577" w14:textId="432145ED" w:rsidR="002E2BDB" w:rsidRPr="00EA4C59" w:rsidRDefault="0070340E" w:rsidP="002E2BDB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/>
        </w:rPr>
        <w:t>Online</w:t>
      </w:r>
      <w:r w:rsidRPr="0070340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EA4C5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</w:t>
      </w:r>
      <w:r w:rsidR="00984425" w:rsidRPr="00EA4C5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астер-класс</w:t>
      </w:r>
    </w:p>
    <w:p w14:paraId="5AF3C53E" w14:textId="77777777" w:rsidR="00D9500C" w:rsidRDefault="002E2BDB" w:rsidP="002E2BDB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A4C5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«АЛГОРИТМ ВНЕДРЕНИЯ</w:t>
      </w:r>
      <w:r w:rsidR="00595461" w:rsidRPr="00EA4C5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D950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КОДОВ ОКЗ В КАДРОВЫЙ ОТЧЕТ СЗВ-ТД </w:t>
      </w:r>
    </w:p>
    <w:p w14:paraId="54E2D282" w14:textId="77777777" w:rsidR="002E2BDB" w:rsidRPr="00EA4C59" w:rsidRDefault="00D9500C" w:rsidP="002E2BDB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 01.07.2021</w:t>
      </w:r>
      <w:r w:rsidR="002E2BDB" w:rsidRPr="00EA4C5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»</w:t>
      </w:r>
    </w:p>
    <w:p w14:paraId="76E84D4A" w14:textId="77777777" w:rsidR="00FA28C3" w:rsidRPr="00E173DC" w:rsidRDefault="00FA28C3" w:rsidP="007034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8EA0D2A" w14:textId="77777777" w:rsidR="000813C9" w:rsidRPr="00E173DC" w:rsidRDefault="004C1706" w:rsidP="00FA28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 августа</w:t>
      </w:r>
      <w:r w:rsidR="00483D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2021</w:t>
      </w:r>
      <w:r w:rsidR="000813C9" w:rsidRPr="00E173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принять участие в онлайн мастер - классе</w:t>
      </w:r>
    </w:p>
    <w:p w14:paraId="5607D2B5" w14:textId="77777777" w:rsidR="00D9500C" w:rsidRPr="00D9500C" w:rsidRDefault="00D9500C" w:rsidP="00D9500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«АЛГОРИТМ ВНЕДРЕНИЯ КОДОВ ОКЗ В КАДРОВЫЙ ОТЧЕТ СЗВ-ТД </w:t>
      </w:r>
    </w:p>
    <w:p w14:paraId="052B4A6A" w14:textId="77777777" w:rsidR="000813C9" w:rsidRDefault="00D9500C" w:rsidP="00D9500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01.07.2021»</w:t>
      </w:r>
    </w:p>
    <w:p w14:paraId="68D2841F" w14:textId="77777777" w:rsidR="00EA45DD" w:rsidRPr="002E3D01" w:rsidRDefault="00EA45DD" w:rsidP="00D9500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F237B44" w14:textId="77777777" w:rsidR="000813C9" w:rsidRDefault="000813C9" w:rsidP="0008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мастер-класса Вы получи</w:t>
      </w:r>
      <w:r w:rsidRPr="002E2BDB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е:</w:t>
      </w:r>
    </w:p>
    <w:p w14:paraId="3F3CD005" w14:textId="65D16C02" w:rsidR="000813C9" w:rsidRDefault="000813C9" w:rsidP="0008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практические знания, которые позволят Вам</w:t>
      </w:r>
      <w:r w:rsidRPr="002E2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2BDB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самостоятельно 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составить классификатор кодов ОКЗ для безошибочной сдачи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кадров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отчёт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СЗВ-ТД 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>с 01.0</w:t>
      </w:r>
      <w:r w:rsidR="0070340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</w:t>
      </w:r>
      <w:r w:rsidR="00D9500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14:paraId="73CFC5A2" w14:textId="77777777" w:rsidR="0070340E" w:rsidRDefault="000813C9" w:rsidP="0008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E2BDB">
        <w:rPr>
          <w:rFonts w:ascii="Times New Roman" w:eastAsia="Times New Roman" w:hAnsi="Times New Roman" w:cs="Times New Roman"/>
          <w:sz w:val="26"/>
          <w:szCs w:val="26"/>
        </w:rPr>
        <w:t xml:space="preserve">раздаточный материал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E2BDB">
        <w:rPr>
          <w:rFonts w:ascii="Times New Roman" w:eastAsia="Times New Roman" w:hAnsi="Times New Roman" w:cs="Times New Roman"/>
          <w:sz w:val="26"/>
          <w:szCs w:val="26"/>
        </w:rPr>
        <w:t xml:space="preserve"> электронн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2E2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</w:p>
    <w:p w14:paraId="56971D9B" w14:textId="77777777" w:rsidR="0070340E" w:rsidRDefault="0070340E" w:rsidP="0008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включение в закрытый чат специалистов</w:t>
      </w:r>
    </w:p>
    <w:p w14:paraId="1B053473" w14:textId="0FE600CD" w:rsidR="000813C9" w:rsidRPr="002E2BDB" w:rsidRDefault="0070340E" w:rsidP="0008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-консультации по Трудовому законодательству</w:t>
      </w:r>
      <w:r w:rsidR="000813C9" w:rsidRPr="002E2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1B9D115" w14:textId="77777777" w:rsidR="0026286A" w:rsidRDefault="0026286A" w:rsidP="002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6DA09" w14:textId="77777777" w:rsidR="002E2BDB" w:rsidRPr="002E2BDB" w:rsidRDefault="002E2BDB" w:rsidP="002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2BDB">
        <w:rPr>
          <w:rFonts w:ascii="Times New Roman" w:eastAsia="Times New Roman" w:hAnsi="Times New Roman" w:cs="Times New Roman"/>
          <w:b/>
          <w:sz w:val="26"/>
          <w:szCs w:val="26"/>
        </w:rPr>
        <w:t>ПРОГРАММА:</w:t>
      </w:r>
    </w:p>
    <w:p w14:paraId="76376914" w14:textId="77777777" w:rsidR="002E2BDB" w:rsidRPr="002E2BDB" w:rsidRDefault="002E2BDB" w:rsidP="002E2B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3239"/>
        <w:gridCol w:w="5358"/>
      </w:tblGrid>
      <w:tr w:rsidR="002E2BDB" w:rsidRPr="002E2BDB" w14:paraId="0C4F1F02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0DFD" w14:textId="77777777" w:rsidR="002E2BDB" w:rsidRPr="002E2BDB" w:rsidRDefault="002E2BDB" w:rsidP="008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8823" w14:textId="77777777" w:rsidR="002E2BDB" w:rsidRPr="002E2BDB" w:rsidRDefault="002E2BDB" w:rsidP="008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блока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8FC4" w14:textId="77777777" w:rsidR="002E2BDB" w:rsidRPr="002E2BDB" w:rsidRDefault="002E2BDB" w:rsidP="008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Расшифровка блока</w:t>
            </w:r>
          </w:p>
        </w:tc>
      </w:tr>
      <w:tr w:rsidR="002E2BDB" w:rsidRPr="002E2BDB" w14:paraId="30F3B5F2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4A2B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478A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Трудовое Законодательство Российской Федерации</w:t>
            </w:r>
            <w:r w:rsid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нормативно-правовая база, регулирующая требования нового отчёта СЗВ-ТД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2C8A" w14:textId="77777777" w:rsid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 и обязанности</w:t>
            </w:r>
            <w:r w:rsidR="00595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работодателя</w:t>
            </w:r>
          </w:p>
          <w:p w14:paraId="153D4E7A" w14:textId="77777777" w:rsidR="00595461" w:rsidRDefault="00595461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 и обязанности специалиста отделов кадров</w:t>
            </w:r>
          </w:p>
          <w:p w14:paraId="6BF85577" w14:textId="77777777" w:rsidR="00595461" w:rsidRPr="002E2BDB" w:rsidRDefault="00595461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 и обязанности работника</w:t>
            </w:r>
          </w:p>
        </w:tc>
      </w:tr>
      <w:tr w:rsidR="002E2BDB" w:rsidRPr="002E2BDB" w14:paraId="7B70424F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E2F4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5C8B" w14:textId="77777777" w:rsidR="002E2BDB" w:rsidRPr="002E2BDB" w:rsidRDefault="00D26031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Классификатор ОКЗ</w:t>
            </w:r>
            <w:r w:rsidR="002E2BDB"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документах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194A" w14:textId="77777777" w:rsidR="0050127E" w:rsidRPr="0050127E" w:rsidRDefault="0050127E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Разбираем </w:t>
            </w:r>
            <w:r w:rsidR="00D2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5012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обязательных </w:t>
            </w:r>
            <w:r w:rsidR="00D2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основных групп Общероссийского классификатора занятий РФ</w:t>
            </w:r>
            <w:r w:rsidRPr="005012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CEFE8BA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1. Руководители</w:t>
            </w:r>
          </w:p>
          <w:p w14:paraId="0ABFEDEE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2. Специалисты высшего уровня квалификации</w:t>
            </w:r>
          </w:p>
          <w:p w14:paraId="00178C72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3. Специалисты среднего уровня квалификации</w:t>
            </w:r>
          </w:p>
          <w:p w14:paraId="2273A1BF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4. Служащие, занятые подготовкой и оформлением документации, учетом и обслуживанием</w:t>
            </w:r>
          </w:p>
          <w:p w14:paraId="4910D5EF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5. Работники сферы обслуживания и торговли, охраны граждан и собственности</w:t>
            </w:r>
          </w:p>
          <w:p w14:paraId="25EC061F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6. Квалифицированные работники сельского и лесного хозяйства, рыбоводства и рыболовства</w:t>
            </w:r>
          </w:p>
          <w:p w14:paraId="6AB393FF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Квалифицированные рабочие промышленности, строительства, транспорта и рабочие родственных занятий</w:t>
            </w:r>
          </w:p>
          <w:p w14:paraId="06419B72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8. Операторы производственных установок и машин, сборщики и водители</w:t>
            </w:r>
          </w:p>
          <w:p w14:paraId="1DF516EB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9. Неквалифицированные рабочие</w:t>
            </w:r>
          </w:p>
          <w:p w14:paraId="5E7CF92E" w14:textId="77777777" w:rsidR="0050127E" w:rsidRPr="002E2BDB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Военнослужащие </w:t>
            </w:r>
          </w:p>
        </w:tc>
      </w:tr>
      <w:tr w:rsidR="002E2BDB" w:rsidRPr="002E2BDB" w14:paraId="2BD4BA55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C06B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C1E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Кадровые документы</w:t>
            </w:r>
          </w:p>
          <w:p w14:paraId="0A97FD2C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(Правила составления и основные ошибки)</w:t>
            </w:r>
          </w:p>
          <w:p w14:paraId="03D84566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0750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Как заполнить отчёты СЗВ-ТД с 01.07.2032.</w:t>
            </w:r>
          </w:p>
          <w:p w14:paraId="458456D0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Коды трудовых функций: порядок разработки для всех должностей штатного расписания. </w:t>
            </w:r>
          </w:p>
          <w:p w14:paraId="01033FBC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Порядок определения кодов ОКЗ </w:t>
            </w:r>
          </w:p>
          <w:p w14:paraId="74B0BE6D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Определяем иерархический код ОКЗ </w:t>
            </w:r>
          </w:p>
          <w:p w14:paraId="3B863F1B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Определяем функциональный код ОКЗ </w:t>
            </w:r>
          </w:p>
          <w:p w14:paraId="282FB638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Определяем образовательный код ОКЗ </w:t>
            </w:r>
          </w:p>
          <w:p w14:paraId="496E39CA" w14:textId="77777777" w:rsidR="00D26031" w:rsidRP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7.Определяем специализацию по коду ОКЗ </w:t>
            </w:r>
          </w:p>
          <w:p w14:paraId="24ABE41C" w14:textId="77777777" w:rsidR="002E2BDB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031">
              <w:rPr>
                <w:rFonts w:ascii="Times New Roman" w:eastAsia="Times New Roman" w:hAnsi="Times New Roman" w:cs="Times New Roman"/>
                <w:sz w:val="26"/>
                <w:szCs w:val="26"/>
              </w:rPr>
              <w:t>8.Контрольная цифра кода ОКЗ</w:t>
            </w:r>
          </w:p>
          <w:p w14:paraId="715AC4F6" w14:textId="77777777" w:rsid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9.Изменение штатного расписания</w:t>
            </w:r>
          </w:p>
          <w:p w14:paraId="4242F373" w14:textId="77777777" w:rsidR="00D26031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10.Изменение трудовых договоров</w:t>
            </w:r>
          </w:p>
          <w:p w14:paraId="1D8253C7" w14:textId="77777777" w:rsidR="00D26031" w:rsidRPr="002E2BDB" w:rsidRDefault="00D26031" w:rsidP="00D2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 Изменение должностных инструкций (если ведутся)</w:t>
            </w:r>
          </w:p>
        </w:tc>
      </w:tr>
      <w:tr w:rsidR="002E2BDB" w:rsidRPr="002E2BDB" w14:paraId="72433D54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1BD5" w14:textId="77777777" w:rsidR="002E2BDB" w:rsidRPr="002E2BDB" w:rsidRDefault="00D26031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82C2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порядок проведения проверок 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3826" w14:textId="77777777" w:rsidR="002E2BDB" w:rsidRPr="002E2BDB" w:rsidRDefault="002E2BDB" w:rsidP="008F1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Виды проверок</w:t>
            </w:r>
          </w:p>
          <w:p w14:paraId="1D50E465" w14:textId="77777777" w:rsid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2. Алгоритм проверок</w:t>
            </w:r>
          </w:p>
          <w:p w14:paraId="4356C152" w14:textId="77777777" w:rsidR="00595461" w:rsidRPr="002E2BDB" w:rsidRDefault="00595461" w:rsidP="008F1569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3. Снижение рисков проверок</w:t>
            </w:r>
          </w:p>
        </w:tc>
      </w:tr>
      <w:tr w:rsidR="002E2BDB" w:rsidRPr="002E2BDB" w14:paraId="3E00F6E2" w14:textId="77777777" w:rsidTr="008F1569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B7DA" w14:textId="77777777" w:rsidR="002E2BDB" w:rsidRPr="002E2BDB" w:rsidRDefault="001B6005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53F" w14:textId="77777777" w:rsidR="002E2BDB" w:rsidRP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Аудит кадрового делопроизводства своими руками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3D90" w14:textId="77777777" w:rsidR="002E2BDB" w:rsidRPr="002E2BDB" w:rsidRDefault="002E2BDB" w:rsidP="008F1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Алгоритм построения внутреннего аудита</w:t>
            </w:r>
          </w:p>
          <w:p w14:paraId="2DC4A8B0" w14:textId="77777777" w:rsidR="002E2BDB" w:rsidRDefault="002E2BDB" w:rsidP="008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BDB">
              <w:rPr>
                <w:rFonts w:ascii="Times New Roman" w:eastAsia="Times New Roman" w:hAnsi="Times New Roman" w:cs="Times New Roman"/>
                <w:sz w:val="26"/>
                <w:szCs w:val="26"/>
              </w:rPr>
              <w:t>2. Отчетность</w:t>
            </w:r>
          </w:p>
          <w:p w14:paraId="6C882693" w14:textId="77777777" w:rsidR="00595461" w:rsidRDefault="00595461" w:rsidP="008F1569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3. Электронный кадровый </w:t>
            </w:r>
            <w:r w:rsidR="00D26031">
              <w:rPr>
                <w:rFonts w:ascii="Times New Roman" w:eastAsia="Times New Roman CYR" w:hAnsi="Times New Roman" w:cs="Times New Roman"/>
                <w:sz w:val="26"/>
                <w:szCs w:val="26"/>
              </w:rPr>
              <w:t>документооборот,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связанный с работой (ЭДО-Р)</w:t>
            </w:r>
          </w:p>
          <w:p w14:paraId="3E3CCFE9" w14:textId="77777777" w:rsidR="00D26031" w:rsidRPr="002E2BDB" w:rsidRDefault="00D26031" w:rsidP="008F1569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4. Интеграция кодов ОКЗ с профессиональными стандартами</w:t>
            </w:r>
          </w:p>
        </w:tc>
      </w:tr>
    </w:tbl>
    <w:p w14:paraId="460C22C1" w14:textId="77777777" w:rsidR="00321A65" w:rsidRDefault="00321A65" w:rsidP="000813C9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5A9E1A1B" w14:textId="77777777" w:rsidR="000813C9" w:rsidRPr="002E40C8" w:rsidRDefault="000813C9" w:rsidP="000813C9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2E40C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Мастер - класс ведёт:</w:t>
      </w:r>
    </w:p>
    <w:p w14:paraId="7E5C6F65" w14:textId="77777777" w:rsidR="000813C9" w:rsidRPr="00D97059" w:rsidRDefault="000813C9" w:rsidP="000813C9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B2A83FB" w14:textId="3E655A61" w:rsidR="000813C9" w:rsidRDefault="000813C9" w:rsidP="000813C9">
      <w:pPr>
        <w:tabs>
          <w:tab w:val="left" w:pos="3510"/>
        </w:tabs>
        <w:spacing w:after="0" w:line="2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7565">
        <w:rPr>
          <w:rFonts w:ascii="Times New Roman" w:hAnsi="Times New Roman" w:cs="Times New Roman"/>
          <w:b/>
          <w:sz w:val="26"/>
          <w:szCs w:val="26"/>
        </w:rPr>
        <w:t>Жуковская Ирина Николаевна</w:t>
      </w:r>
      <w:r w:rsidRPr="00CE7565">
        <w:rPr>
          <w:rFonts w:ascii="Times New Roman" w:hAnsi="Times New Roman" w:cs="Times New Roman"/>
          <w:sz w:val="26"/>
          <w:szCs w:val="26"/>
        </w:rPr>
        <w:t xml:space="preserve"> –</w:t>
      </w:r>
      <w:r w:rsidR="00652B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6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Руководитель представительства Центра аудита и охраны труда «Лидер» в городе Москва, </w:t>
      </w:r>
      <w:r w:rsidR="0070340E" w:rsidRPr="0070340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Председатель рабочей группы по отмене справочников ЕКС/ЕТКС, в связи с переходом на профессиональные стандарты</w:t>
      </w:r>
      <w:r w:rsidRPr="0070340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</w:t>
      </w:r>
      <w:r w:rsidRPr="002628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аккредитованный эксперт в области Трудового Законодательства, Трудовой арбитр РФ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эксперт-преподаватель Национального агентства развития квалификаций (НАРК), аккредитованный эксперт по внедрению профессиональных стандартов</w:t>
      </w:r>
      <w:r w:rsidR="00157C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трудовой арбитр РФ, член рабочей группы 26.1 по трудовым отношениям Минтруда РФ.</w:t>
      </w:r>
    </w:p>
    <w:p w14:paraId="69160B9F" w14:textId="77777777" w:rsidR="0026286A" w:rsidRDefault="0026286A" w:rsidP="00B9267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DC8D1FE" w14:textId="77777777" w:rsidR="00C13CD2" w:rsidRPr="002E40C8" w:rsidRDefault="002E2BDB" w:rsidP="00C13CD2">
      <w:pPr>
        <w:spacing w:after="0" w:line="240" w:lineRule="auto"/>
        <w:ind w:left="2520" w:hanging="181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2E40C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Стоимость:</w:t>
      </w:r>
    </w:p>
    <w:p w14:paraId="6C2CC115" w14:textId="77777777" w:rsidR="0026286A" w:rsidRDefault="00DF2D77" w:rsidP="0026286A">
      <w:pPr>
        <w:spacing w:after="0" w:line="240" w:lineRule="auto"/>
        <w:ind w:left="2520" w:hanging="227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3C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BF82B3B" w14:textId="77777777" w:rsidR="0026286A" w:rsidRPr="0026286A" w:rsidRDefault="0026286A" w:rsidP="0026286A">
      <w:pPr>
        <w:spacing w:after="0" w:line="240" w:lineRule="auto"/>
        <w:ind w:left="2520" w:hanging="2274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9F3FCA" w14:textId="5149086A" w:rsidR="008516C1" w:rsidRDefault="00C46ADC" w:rsidP="00C13CD2">
      <w:pPr>
        <w:spacing w:after="0" w:line="240" w:lineRule="auto"/>
        <w:ind w:left="2520" w:hanging="18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5 000</w:t>
      </w:r>
      <w:r w:rsidR="008516C1" w:rsidRPr="00C13C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рублей 00 копеек с человека</w:t>
      </w:r>
    </w:p>
    <w:p w14:paraId="5A5EFB8D" w14:textId="77777777" w:rsidR="008516C1" w:rsidRDefault="008516C1" w:rsidP="008516C1">
      <w:p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286A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Выдается именной сертификат участника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мастер-класса,</w:t>
      </w:r>
      <w:r w:rsidRPr="008516C1">
        <w:t xml:space="preserve"> </w:t>
      </w:r>
      <w:r w:rsidRPr="008516C1">
        <w:rPr>
          <w:rFonts w:ascii="Times New Roman" w:eastAsia="Times New Roman" w:hAnsi="Times New Roman" w:cs="Times New Roman"/>
          <w:bCs/>
          <w:sz w:val="26"/>
          <w:szCs w:val="26"/>
        </w:rPr>
        <w:t>раздаточный материал мастер - класса в электронном виде, дополнительный практический материал по темам мастер-класса в электронном виде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8E541E4" w14:textId="77777777" w:rsidR="004C135F" w:rsidRDefault="004C135F" w:rsidP="001E2DB6">
      <w:pPr>
        <w:contextualSpacing/>
        <w:jc w:val="both"/>
        <w:rPr>
          <w:rFonts w:eastAsia="Calibri"/>
          <w:b/>
          <w:color w:val="FF0000"/>
          <w:lang w:eastAsia="en-US"/>
        </w:rPr>
      </w:pPr>
    </w:p>
    <w:p w14:paraId="5E1D905B" w14:textId="272D52BA" w:rsidR="004C135F" w:rsidRPr="004C135F" w:rsidRDefault="004C135F" w:rsidP="004C135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C135F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lastRenderedPageBreak/>
        <w:t>Стоимос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ть полной видеозаписи вебинара </w:t>
      </w:r>
      <w:r w:rsidR="0070340E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25</w:t>
      </w:r>
      <w:r w:rsidR="0032790E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00</w:t>
      </w:r>
      <w:r w:rsidRPr="004C135F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</w:t>
      </w:r>
      <w:r w:rsidR="00157C0B" w:rsidRPr="004C135F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рублей (</w:t>
      </w:r>
      <w:r w:rsidRPr="004C135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доступно только участникам)</w:t>
      </w:r>
    </w:p>
    <w:p w14:paraId="2F37ECAB" w14:textId="77777777" w:rsidR="004C135F" w:rsidRPr="004C135F" w:rsidRDefault="004C135F" w:rsidP="004C135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F7F2E65" w14:textId="6597DD33" w:rsidR="002E40C8" w:rsidRPr="004C135F" w:rsidRDefault="004C135F" w:rsidP="004C135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35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Регистрация: Заявки (форма прилагается)  принимаются </w:t>
      </w:r>
      <w:r w:rsidRPr="00EA45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до 16-00 </w:t>
      </w:r>
      <w:r w:rsidR="004C170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="007034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4</w:t>
      </w:r>
      <w:r w:rsidR="004C170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.08</w:t>
      </w:r>
      <w:r w:rsidRPr="00EA45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.2021 на электронную почту</w:t>
      </w:r>
      <w:r w:rsidRPr="00EA4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706" w:rsidRPr="004C170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 w:rsidR="004C1706" w:rsidRPr="004C1706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zhukovskii</w:t>
        </w:r>
        <w:r w:rsidR="004C1706" w:rsidRPr="004C1706">
          <w:rPr>
            <w:rStyle w:val="af5"/>
            <w:rFonts w:ascii="Times New Roman" w:hAnsi="Times New Roman" w:cs="Times New Roman"/>
            <w:b/>
            <w:sz w:val="26"/>
            <w:szCs w:val="26"/>
          </w:rPr>
          <w:t>@</w:t>
        </w:r>
        <w:r w:rsidR="004C1706" w:rsidRPr="004C1706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caotlider</w:t>
        </w:r>
        <w:r w:rsidR="004C1706" w:rsidRPr="004C1706">
          <w:rPr>
            <w:rStyle w:val="af5"/>
            <w:rFonts w:ascii="Times New Roman" w:hAnsi="Times New Roman" w:cs="Times New Roman"/>
            <w:b/>
            <w:sz w:val="26"/>
            <w:szCs w:val="26"/>
          </w:rPr>
          <w:t>.</w:t>
        </w:r>
        <w:r w:rsidR="004C1706" w:rsidRPr="004C1706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14:paraId="1D239D1A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40C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Дата проведения</w:t>
      </w:r>
      <w:r w:rsidRPr="002E40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</w:p>
    <w:p w14:paraId="7A4EC210" w14:textId="77777777" w:rsidR="002E40C8" w:rsidRPr="002E40C8" w:rsidRDefault="004C1706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26 августа </w:t>
      </w:r>
      <w:r w:rsidR="00483D39">
        <w:rPr>
          <w:rFonts w:ascii="Times New Roman" w:hAnsi="Times New Roman" w:cs="Times New Roman"/>
          <w:b/>
          <w:color w:val="000000"/>
          <w:sz w:val="26"/>
          <w:szCs w:val="26"/>
        </w:rPr>
        <w:t>2021</w:t>
      </w:r>
      <w:r w:rsidR="002E40C8"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</w:p>
    <w:p w14:paraId="3A77D4ED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14:paraId="22305E58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_Hlk41605238"/>
      <w:r w:rsidRPr="002E40C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Время проведения (Московское)</w:t>
      </w:r>
      <w:r w:rsidRPr="002E40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bookmarkEnd w:id="1"/>
    </w:p>
    <w:p w14:paraId="34A00C11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начало регистрации – </w:t>
      </w:r>
      <w:r w:rsidR="00FA28C3">
        <w:rPr>
          <w:rFonts w:ascii="Times New Roman" w:hAnsi="Times New Roman" w:cs="Times New Roman"/>
          <w:b/>
          <w:color w:val="000000"/>
          <w:sz w:val="26"/>
          <w:szCs w:val="26"/>
        </w:rPr>
        <w:t>09.30</w:t>
      </w: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>мск</w:t>
      </w:r>
    </w:p>
    <w:p w14:paraId="7AFBC78E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начало вебинара – </w:t>
      </w:r>
      <w:r w:rsidR="00FA28C3">
        <w:rPr>
          <w:rFonts w:ascii="Times New Roman" w:hAnsi="Times New Roman" w:cs="Times New Roman"/>
          <w:b/>
          <w:color w:val="000000"/>
          <w:sz w:val="26"/>
          <w:szCs w:val="26"/>
        </w:rPr>
        <w:t>10.00</w:t>
      </w: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мск</w:t>
      </w:r>
    </w:p>
    <w:p w14:paraId="28239B8E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окончание вебинара – </w:t>
      </w:r>
      <w:r w:rsidR="00FA28C3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57C0B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A28C3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Pr="002E4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мск</w:t>
      </w:r>
    </w:p>
    <w:p w14:paraId="791371EC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A0654AE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0C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Место проведения: </w:t>
      </w:r>
      <w:r w:rsidRPr="002E40C8">
        <w:rPr>
          <w:rFonts w:ascii="Times New Roman" w:hAnsi="Times New Roman" w:cs="Times New Roman"/>
          <w:b/>
          <w:sz w:val="26"/>
          <w:szCs w:val="26"/>
        </w:rPr>
        <w:t xml:space="preserve">площадка </w:t>
      </w:r>
      <w:r w:rsidRPr="002E40C8">
        <w:rPr>
          <w:rFonts w:ascii="Times New Roman" w:hAnsi="Times New Roman" w:cs="Times New Roman"/>
          <w:b/>
          <w:sz w:val="26"/>
          <w:szCs w:val="26"/>
          <w:lang w:val="en-US"/>
        </w:rPr>
        <w:t>ZOOM</w:t>
      </w:r>
    </w:p>
    <w:p w14:paraId="5FEB916B" w14:textId="77777777" w:rsidR="002E40C8" w:rsidRPr="002E40C8" w:rsidRDefault="002E40C8" w:rsidP="002E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B369999" w14:textId="77777777" w:rsidR="004C1706" w:rsidRPr="004C1706" w:rsidRDefault="00EA45DD" w:rsidP="004C170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5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Ответственный исполнитель:</w:t>
      </w:r>
    </w:p>
    <w:p w14:paraId="28AF79B8" w14:textId="77777777" w:rsidR="004C1706" w:rsidRPr="0070340E" w:rsidRDefault="004C1706" w:rsidP="004C17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70340E">
        <w:rPr>
          <w:rFonts w:ascii="Times New Roman" w:hAnsi="Times New Roman" w:cs="Times New Roman"/>
          <w:b/>
          <w:bCs/>
          <w:sz w:val="26"/>
          <w:szCs w:val="26"/>
        </w:rPr>
        <w:t xml:space="preserve">Жуковский Максим Евгеньевич </w:t>
      </w:r>
    </w:p>
    <w:p w14:paraId="6EDD5A7D" w14:textId="77777777" w:rsidR="004C1706" w:rsidRPr="0070340E" w:rsidRDefault="004C1706" w:rsidP="004C17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340E">
        <w:rPr>
          <w:rFonts w:ascii="Times New Roman" w:hAnsi="Times New Roman" w:cs="Times New Roman"/>
          <w:b/>
          <w:bCs/>
          <w:sz w:val="26"/>
          <w:szCs w:val="26"/>
        </w:rPr>
        <w:t xml:space="preserve">           +7 967 706 17 73</w:t>
      </w:r>
    </w:p>
    <w:p w14:paraId="3CE554A9" w14:textId="77777777" w:rsidR="004C1706" w:rsidRDefault="004C1706" w:rsidP="004C1706">
      <w:pPr>
        <w:jc w:val="both"/>
        <w:rPr>
          <w:rStyle w:val="af5"/>
          <w:rFonts w:ascii="Times New Roman" w:hAnsi="Times New Roman" w:cs="Times New Roman"/>
          <w:b/>
          <w:sz w:val="26"/>
          <w:szCs w:val="26"/>
          <w:lang w:val="en-US"/>
        </w:rPr>
      </w:pPr>
      <w:r w:rsidRPr="0070340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hyperlink r:id="rId11" w:history="1">
        <w:r w:rsidRPr="0070340E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zhukovskii</w:t>
        </w:r>
        <w:r w:rsidRPr="0070340E">
          <w:rPr>
            <w:rStyle w:val="af5"/>
            <w:rFonts w:ascii="Times New Roman" w:hAnsi="Times New Roman" w:cs="Times New Roman"/>
            <w:b/>
            <w:sz w:val="26"/>
            <w:szCs w:val="26"/>
          </w:rPr>
          <w:t>@</w:t>
        </w:r>
        <w:r w:rsidRPr="0070340E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caotlider</w:t>
        </w:r>
        <w:r w:rsidRPr="0070340E">
          <w:rPr>
            <w:rStyle w:val="af5"/>
            <w:rFonts w:ascii="Times New Roman" w:hAnsi="Times New Roman" w:cs="Times New Roman"/>
            <w:b/>
            <w:sz w:val="26"/>
            <w:szCs w:val="26"/>
          </w:rPr>
          <w:t>.</w:t>
        </w:r>
        <w:r w:rsidRPr="0070340E">
          <w:rPr>
            <w:rStyle w:val="af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14:paraId="2E04C887" w14:textId="77777777" w:rsidR="006D728C" w:rsidRDefault="006D728C" w:rsidP="004C1706">
      <w:pPr>
        <w:jc w:val="both"/>
        <w:rPr>
          <w:rStyle w:val="af5"/>
          <w:rFonts w:ascii="Times New Roman" w:hAnsi="Times New Roman" w:cs="Times New Roman"/>
          <w:b/>
          <w:sz w:val="26"/>
          <w:szCs w:val="26"/>
          <w:lang w:val="en-US"/>
        </w:rPr>
      </w:pPr>
    </w:p>
    <w:p w14:paraId="088DB95D" w14:textId="77777777" w:rsidR="006D728C" w:rsidRDefault="006D728C" w:rsidP="004C1706">
      <w:pPr>
        <w:jc w:val="both"/>
        <w:rPr>
          <w:rStyle w:val="af5"/>
          <w:rFonts w:ascii="Times New Roman" w:hAnsi="Times New Roman" w:cs="Times New Roman"/>
          <w:b/>
          <w:sz w:val="26"/>
          <w:szCs w:val="26"/>
          <w:lang w:val="en-US"/>
        </w:rPr>
      </w:pPr>
    </w:p>
    <w:p w14:paraId="7DA55C90" w14:textId="77777777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Заявка на участие (юридическое лицо)</w:t>
      </w:r>
    </w:p>
    <w:p w14:paraId="4BDCEDA2" w14:textId="77777777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в онлайн мастер - классе</w:t>
      </w:r>
    </w:p>
    <w:p w14:paraId="75953A49" w14:textId="7B47BB61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«АЛГОРИТМ ВНЕДРЕНИЯ КОДОВ ОКЗ В КАДРОВЫЙ ОТЧЕТ СЗВ-ТД</w:t>
      </w:r>
    </w:p>
    <w:p w14:paraId="78EA0BEF" w14:textId="77777777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С 01.07.2021»</w:t>
      </w:r>
    </w:p>
    <w:p w14:paraId="45D8D51F" w14:textId="77777777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26 августа 2021 года</w:t>
      </w:r>
    </w:p>
    <w:p w14:paraId="2A74E57F" w14:textId="77777777" w:rsidR="006D728C" w:rsidRPr="006D728C" w:rsidRDefault="006D728C" w:rsidP="006D728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10:00 – 13:00 мск</w:t>
      </w:r>
    </w:p>
    <w:p w14:paraId="61950DCE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6"/>
        <w:gridCol w:w="5019"/>
      </w:tblGrid>
      <w:tr w:rsidR="006D728C" w:rsidRPr="006D728C" w14:paraId="2D664C7E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2E3F7B6B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546E7AB5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3A173801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48915657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0AAA15E9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632CEBF1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27CC4639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ОГРН</w:t>
            </w:r>
          </w:p>
        </w:tc>
        <w:tc>
          <w:tcPr>
            <w:tcW w:w="5637" w:type="dxa"/>
            <w:vAlign w:val="center"/>
          </w:tcPr>
          <w:p w14:paraId="62AEB399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0DC9139A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4D6463F4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1F5B5498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7EF6ADA5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7601C040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3C395821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2181B277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587093F7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71E962D6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57FCBCBF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07A8497D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5E17F41C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5EC54621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15E1DEC7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БИК</w:t>
            </w:r>
          </w:p>
        </w:tc>
        <w:tc>
          <w:tcPr>
            <w:tcW w:w="5637" w:type="dxa"/>
            <w:vAlign w:val="center"/>
          </w:tcPr>
          <w:p w14:paraId="152C47A5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23D942CC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51203AE0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5C7F89E0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</w:pPr>
          </w:p>
        </w:tc>
      </w:tr>
      <w:tr w:rsidR="006D728C" w:rsidRPr="006D728C" w14:paraId="3A58D6F6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60E45F94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343397F1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</w:pPr>
          </w:p>
        </w:tc>
      </w:tr>
      <w:tr w:rsidR="006D728C" w:rsidRPr="006D728C" w14:paraId="3FE29412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7D3B701C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6C48CCB8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5035A7E1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72575FA9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1CFDD088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D728C" w:rsidRPr="006D728C" w14:paraId="523C8C20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35763E9A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144C67F3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13AFC8A6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77D87FF6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47B2067D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645C9A73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59B1369C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ФИО (полностью),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14:paraId="7E88E240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28C" w:rsidRPr="006D728C" w14:paraId="31049432" w14:textId="77777777" w:rsidTr="002F32FF">
        <w:trPr>
          <w:trHeight w:val="552"/>
          <w:jc w:val="center"/>
        </w:trPr>
        <w:tc>
          <w:tcPr>
            <w:tcW w:w="4569" w:type="dxa"/>
            <w:vAlign w:val="center"/>
          </w:tcPr>
          <w:p w14:paraId="4F9E0884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Стоимость</w:t>
            </w:r>
          </w:p>
          <w:p w14:paraId="7CB98884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74B7249D" w14:textId="77777777" w:rsidR="006D728C" w:rsidRPr="006D728C" w:rsidRDefault="006D728C" w:rsidP="006D728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7B61111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B976EB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заполняется в печатном виде и в формате </w:t>
      </w: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Microsoft</w:t>
      </w: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Word</w:t>
      </w: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отправляется на электронную почту: </w:t>
      </w:r>
      <w:hyperlink r:id="rId12" w:history="1"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zhukovskii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caotlider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</w:rPr>
          <w:t>.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6C13E29F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E9D204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Жуковский Максим Евгеньевич </w:t>
      </w:r>
    </w:p>
    <w:p w14:paraId="122ABECB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28C">
        <w:rPr>
          <w:rFonts w:ascii="Times New Roman" w:eastAsia="Times New Roman" w:hAnsi="Times New Roman" w:cs="Times New Roman"/>
          <w:b/>
          <w:bCs/>
          <w:sz w:val="26"/>
          <w:szCs w:val="26"/>
        </w:rPr>
        <w:t>+7 967 706 17 73</w:t>
      </w:r>
    </w:p>
    <w:p w14:paraId="0CE63556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3" w:history="1"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zhukovskii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caotlider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</w:rPr>
          <w:t>.</w:t>
        </w:r>
        <w:r w:rsidRPr="006D728C">
          <w:rPr>
            <w:rStyle w:val="af5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</w:p>
    <w:p w14:paraId="7698D192" w14:textId="77777777" w:rsidR="006D728C" w:rsidRPr="006D728C" w:rsidRDefault="006D728C" w:rsidP="006D728C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62AF27A" w14:textId="77777777" w:rsidR="006D728C" w:rsidRPr="006D728C" w:rsidRDefault="006D728C" w:rsidP="006D728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D728C">
        <w:rPr>
          <w:rFonts w:ascii="Times New Roman" w:eastAsia="Arial" w:hAnsi="Times New Roman" w:cs="Times New Roman"/>
          <w:b/>
          <w:sz w:val="28"/>
          <w:szCs w:val="28"/>
        </w:rPr>
        <w:t>Заявка на участие (физическое лицо)</w:t>
      </w:r>
    </w:p>
    <w:p w14:paraId="38A4F947" w14:textId="77777777" w:rsidR="006D728C" w:rsidRPr="006D728C" w:rsidRDefault="006D728C" w:rsidP="006D728C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в онлайн мастер - классе</w:t>
      </w:r>
    </w:p>
    <w:p w14:paraId="2BFBF328" w14:textId="77777777" w:rsidR="006D728C" w:rsidRPr="006D728C" w:rsidRDefault="006D728C" w:rsidP="006D728C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«АЛГОРИТМ ВНЕДРЕНИЯ КОДОВ ОКЗ В КАДРОВЫЙ ОТЧЕТ СЗВ-ТД </w:t>
      </w:r>
    </w:p>
    <w:p w14:paraId="7BAC219D" w14:textId="77777777" w:rsidR="006D728C" w:rsidRPr="006D728C" w:rsidRDefault="006D728C" w:rsidP="006D728C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С 01.07.2021»</w:t>
      </w:r>
    </w:p>
    <w:p w14:paraId="15928D4F" w14:textId="77777777" w:rsidR="006D728C" w:rsidRPr="006D728C" w:rsidRDefault="006D728C" w:rsidP="006D728C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26 августа 2021 года</w:t>
      </w:r>
    </w:p>
    <w:p w14:paraId="3243BA2F" w14:textId="77777777" w:rsidR="006D728C" w:rsidRPr="006D728C" w:rsidRDefault="006D728C" w:rsidP="006D728C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color w:val="000000"/>
          <w:sz w:val="28"/>
          <w:szCs w:val="28"/>
        </w:rPr>
        <w:t>10:00 – 13:00 мск</w:t>
      </w:r>
    </w:p>
    <w:p w14:paraId="6B4A7689" w14:textId="77777777" w:rsidR="006D728C" w:rsidRPr="006D728C" w:rsidRDefault="006D728C" w:rsidP="006D728C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1"/>
        <w:gridCol w:w="4702"/>
      </w:tblGrid>
      <w:tr w:rsidR="006D728C" w:rsidRPr="006D728C" w14:paraId="3D59BEC8" w14:textId="77777777" w:rsidTr="002F32FF">
        <w:trPr>
          <w:trHeight w:val="732"/>
        </w:trPr>
        <w:tc>
          <w:tcPr>
            <w:tcW w:w="4785" w:type="dxa"/>
          </w:tcPr>
          <w:p w14:paraId="22B26154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 (полностью)</w:t>
            </w:r>
          </w:p>
          <w:p w14:paraId="304C9B39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05EBAD08" w14:textId="77777777" w:rsidR="006D728C" w:rsidRPr="006D728C" w:rsidRDefault="006D728C" w:rsidP="006D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728C" w:rsidRPr="006D728C" w14:paraId="61D606E4" w14:textId="77777777" w:rsidTr="002F32FF">
        <w:trPr>
          <w:trHeight w:val="732"/>
        </w:trPr>
        <w:tc>
          <w:tcPr>
            <w:tcW w:w="4785" w:type="dxa"/>
          </w:tcPr>
          <w:p w14:paraId="36F8E54F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Паспортные данные</w:t>
            </w:r>
            <w:r w:rsidRPr="006D728C">
              <w:rPr>
                <w:rFonts w:ascii="Calibri" w:eastAsia="Calibri" w:hAnsi="Calibri" w:cs="Calibri"/>
                <w:lang w:eastAsia="en-US"/>
              </w:rPr>
              <w:t xml:space="preserve"> (</w:t>
            </w: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серия/номер/когда и кем выдан)</w:t>
            </w:r>
          </w:p>
        </w:tc>
        <w:tc>
          <w:tcPr>
            <w:tcW w:w="4786" w:type="dxa"/>
          </w:tcPr>
          <w:p w14:paraId="0581DBB3" w14:textId="77777777" w:rsidR="006D728C" w:rsidRPr="006D728C" w:rsidRDefault="006D728C" w:rsidP="006D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728C" w:rsidRPr="006D728C" w14:paraId="425A57BB" w14:textId="77777777" w:rsidTr="002F32FF">
        <w:trPr>
          <w:trHeight w:val="732"/>
        </w:trPr>
        <w:tc>
          <w:tcPr>
            <w:tcW w:w="4785" w:type="dxa"/>
          </w:tcPr>
          <w:p w14:paraId="6AD340C0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786" w:type="dxa"/>
          </w:tcPr>
          <w:p w14:paraId="4568037B" w14:textId="77777777" w:rsidR="006D728C" w:rsidRPr="006D728C" w:rsidRDefault="006D728C" w:rsidP="006D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728C" w:rsidRPr="006D728C" w14:paraId="69033421" w14:textId="77777777" w:rsidTr="002F32FF">
        <w:trPr>
          <w:trHeight w:val="732"/>
        </w:trPr>
        <w:tc>
          <w:tcPr>
            <w:tcW w:w="4785" w:type="dxa"/>
          </w:tcPr>
          <w:p w14:paraId="1EE476CE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6" w:type="dxa"/>
          </w:tcPr>
          <w:p w14:paraId="3DAE7675" w14:textId="77777777" w:rsidR="006D728C" w:rsidRPr="006D728C" w:rsidRDefault="006D728C" w:rsidP="006D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728C" w:rsidRPr="006D728C" w14:paraId="7C732C44" w14:textId="77777777" w:rsidTr="002F32FF">
        <w:trPr>
          <w:trHeight w:val="732"/>
        </w:trPr>
        <w:tc>
          <w:tcPr>
            <w:tcW w:w="4785" w:type="dxa"/>
          </w:tcPr>
          <w:p w14:paraId="3AF3B6B9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4786" w:type="dxa"/>
          </w:tcPr>
          <w:p w14:paraId="32B59DCA" w14:textId="77777777" w:rsidR="006D728C" w:rsidRPr="006D728C" w:rsidRDefault="006D728C" w:rsidP="006D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6D728C" w:rsidRPr="006D728C" w14:paraId="40ED77AA" w14:textId="77777777" w:rsidTr="002F32FF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69761D65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D728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Способ оплаты (наличный/безналичный расчет)</w:t>
            </w:r>
          </w:p>
        </w:tc>
        <w:tc>
          <w:tcPr>
            <w:tcW w:w="4786" w:type="dxa"/>
            <w:vAlign w:val="center"/>
          </w:tcPr>
          <w:p w14:paraId="73528CB9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C" w:rsidRPr="006D728C" w14:paraId="3238EB14" w14:textId="77777777" w:rsidTr="002F32FF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7114824E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D728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14:paraId="3AD7EA77" w14:textId="77777777" w:rsidR="006D728C" w:rsidRPr="006D728C" w:rsidRDefault="006D728C" w:rsidP="006D72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D728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Тариф участия (укажите выбранный тариф)</w:t>
            </w:r>
          </w:p>
        </w:tc>
        <w:tc>
          <w:tcPr>
            <w:tcW w:w="4786" w:type="dxa"/>
            <w:vAlign w:val="center"/>
          </w:tcPr>
          <w:p w14:paraId="084AA216" w14:textId="77777777" w:rsidR="006D728C" w:rsidRPr="006D728C" w:rsidRDefault="006D728C" w:rsidP="006D728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C9F23E0" w14:textId="77777777" w:rsidR="006D728C" w:rsidRPr="006D728C" w:rsidRDefault="006D728C" w:rsidP="006D728C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0301867" w14:textId="77777777" w:rsidR="006D728C" w:rsidRPr="006D728C" w:rsidRDefault="006D728C" w:rsidP="006D728C">
      <w:pPr>
        <w:spacing w:after="0"/>
        <w:ind w:firstLine="709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highlight w:val="yellow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en-US"/>
        </w:rPr>
        <w:t>Microsoft</w:t>
      </w: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en-US"/>
        </w:rPr>
        <w:t>Word</w:t>
      </w: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14" w:history="1"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zhukovskii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</w:rPr>
          <w:t>@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caotlider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</w:rPr>
          <w:t>.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Pr="006D728C">
        <w:rPr>
          <w:rFonts w:ascii="Times New Roman" w:eastAsia="Arial" w:hAnsi="Times New Roman" w:cs="Times New Roman"/>
          <w:b/>
          <w:color w:val="0000FF"/>
          <w:sz w:val="26"/>
          <w:szCs w:val="26"/>
          <w:u w:val="single"/>
        </w:rPr>
        <w:t xml:space="preserve"> </w:t>
      </w:r>
    </w:p>
    <w:p w14:paraId="2024DA99" w14:textId="77777777" w:rsidR="006D728C" w:rsidRPr="006D728C" w:rsidRDefault="006D728C" w:rsidP="006D728C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highlight w:val="yellow"/>
        </w:rPr>
      </w:pPr>
    </w:p>
    <w:p w14:paraId="40E2D561" w14:textId="77777777" w:rsidR="006D728C" w:rsidRPr="006D728C" w:rsidRDefault="006D728C" w:rsidP="006D728C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Жуковский Максим Евгеньевич </w:t>
      </w:r>
    </w:p>
    <w:p w14:paraId="5920D41C" w14:textId="77777777" w:rsidR="006D728C" w:rsidRPr="006D728C" w:rsidRDefault="006D728C" w:rsidP="006D728C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D728C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+7 967 706 17 73</w:t>
      </w:r>
    </w:p>
    <w:p w14:paraId="5B762943" w14:textId="77777777" w:rsidR="006D728C" w:rsidRPr="006D728C" w:rsidRDefault="006D728C" w:rsidP="006D728C">
      <w:pPr>
        <w:spacing w:after="0"/>
        <w:jc w:val="both"/>
        <w:rPr>
          <w:rFonts w:ascii="Times New Roman" w:eastAsia="Arial" w:hAnsi="Times New Roman" w:cs="Times New Roman"/>
          <w:b/>
          <w:color w:val="000000"/>
        </w:rPr>
      </w:pPr>
      <w:hyperlink r:id="rId15" w:history="1"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zhukovskii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</w:rPr>
          <w:t>@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caotlider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</w:rPr>
          <w:t>.</w:t>
        </w:r>
        <w:r w:rsidRPr="006D728C">
          <w:rPr>
            <w:rFonts w:ascii="Times New Roman" w:eastAsia="Arial" w:hAnsi="Times New Roman" w:cs="Times New Roman"/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14:paraId="5F19C92D" w14:textId="77777777" w:rsidR="006D728C" w:rsidRPr="006D728C" w:rsidRDefault="006D728C" w:rsidP="006D728C">
      <w:pPr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44EDBCEC" w14:textId="77777777" w:rsidR="002E40C8" w:rsidRPr="004C135F" w:rsidRDefault="002E40C8" w:rsidP="004C1706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2E40C8" w:rsidRPr="004C135F" w:rsidSect="00851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6959" w14:textId="77777777" w:rsidR="00EB79F6" w:rsidRDefault="00EB79F6" w:rsidP="007470B0">
      <w:pPr>
        <w:spacing w:after="0" w:line="240" w:lineRule="auto"/>
      </w:pPr>
      <w:r>
        <w:separator/>
      </w:r>
    </w:p>
  </w:endnote>
  <w:endnote w:type="continuationSeparator" w:id="0">
    <w:p w14:paraId="3D34CF5E" w14:textId="77777777" w:rsidR="00EB79F6" w:rsidRDefault="00EB79F6" w:rsidP="007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0FB0" w14:textId="77777777" w:rsidR="00EB79F6" w:rsidRDefault="00EB79F6" w:rsidP="007470B0">
      <w:pPr>
        <w:spacing w:after="0" w:line="240" w:lineRule="auto"/>
      </w:pPr>
      <w:r>
        <w:separator/>
      </w:r>
    </w:p>
  </w:footnote>
  <w:footnote w:type="continuationSeparator" w:id="0">
    <w:p w14:paraId="71370F4C" w14:textId="77777777" w:rsidR="00EB79F6" w:rsidRDefault="00EB79F6" w:rsidP="0074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94F"/>
    <w:multiLevelType w:val="hybridMultilevel"/>
    <w:tmpl w:val="A836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8540C"/>
    <w:multiLevelType w:val="hybridMultilevel"/>
    <w:tmpl w:val="9D881B2A"/>
    <w:lvl w:ilvl="0" w:tplc="FD847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E7F78"/>
    <w:multiLevelType w:val="hybridMultilevel"/>
    <w:tmpl w:val="CA3CD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CC49C4"/>
    <w:multiLevelType w:val="hybridMultilevel"/>
    <w:tmpl w:val="B8AC35B0"/>
    <w:lvl w:ilvl="0" w:tplc="265A9EE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DB"/>
    <w:rsid w:val="000813C9"/>
    <w:rsid w:val="000821AB"/>
    <w:rsid w:val="00085512"/>
    <w:rsid w:val="000B1C14"/>
    <w:rsid w:val="000B7515"/>
    <w:rsid w:val="000E03BA"/>
    <w:rsid w:val="000E0945"/>
    <w:rsid w:val="000E3B9E"/>
    <w:rsid w:val="00113348"/>
    <w:rsid w:val="00157C0B"/>
    <w:rsid w:val="001654D4"/>
    <w:rsid w:val="001655C3"/>
    <w:rsid w:val="0016783D"/>
    <w:rsid w:val="00186E8A"/>
    <w:rsid w:val="0019105F"/>
    <w:rsid w:val="00193C6D"/>
    <w:rsid w:val="00195475"/>
    <w:rsid w:val="001A3D6D"/>
    <w:rsid w:val="001B6005"/>
    <w:rsid w:val="001C5785"/>
    <w:rsid w:val="001D0FA1"/>
    <w:rsid w:val="001D178C"/>
    <w:rsid w:val="001D28B8"/>
    <w:rsid w:val="001D63B2"/>
    <w:rsid w:val="001E2DB6"/>
    <w:rsid w:val="001E4544"/>
    <w:rsid w:val="001E6ED0"/>
    <w:rsid w:val="00210120"/>
    <w:rsid w:val="0026286A"/>
    <w:rsid w:val="00285C6B"/>
    <w:rsid w:val="002D6852"/>
    <w:rsid w:val="002E2BDB"/>
    <w:rsid w:val="002E40C8"/>
    <w:rsid w:val="00321A65"/>
    <w:rsid w:val="00322B0F"/>
    <w:rsid w:val="0032338A"/>
    <w:rsid w:val="0032790E"/>
    <w:rsid w:val="003377C7"/>
    <w:rsid w:val="00351E0B"/>
    <w:rsid w:val="00352460"/>
    <w:rsid w:val="00371F53"/>
    <w:rsid w:val="003749CE"/>
    <w:rsid w:val="003A56D1"/>
    <w:rsid w:val="003B789F"/>
    <w:rsid w:val="003E236D"/>
    <w:rsid w:val="004361D1"/>
    <w:rsid w:val="00471E27"/>
    <w:rsid w:val="00483D39"/>
    <w:rsid w:val="0049507E"/>
    <w:rsid w:val="004A5CEC"/>
    <w:rsid w:val="004B621B"/>
    <w:rsid w:val="004C135F"/>
    <w:rsid w:val="004C1706"/>
    <w:rsid w:val="004D60B3"/>
    <w:rsid w:val="004E05F4"/>
    <w:rsid w:val="0050127E"/>
    <w:rsid w:val="00522E90"/>
    <w:rsid w:val="005454D7"/>
    <w:rsid w:val="00551072"/>
    <w:rsid w:val="0055602D"/>
    <w:rsid w:val="00594F42"/>
    <w:rsid w:val="00595461"/>
    <w:rsid w:val="005D407B"/>
    <w:rsid w:val="005D6DDE"/>
    <w:rsid w:val="00604E24"/>
    <w:rsid w:val="00652BAE"/>
    <w:rsid w:val="0065394D"/>
    <w:rsid w:val="006850CE"/>
    <w:rsid w:val="006B041E"/>
    <w:rsid w:val="006D728C"/>
    <w:rsid w:val="006F7E4C"/>
    <w:rsid w:val="0070340E"/>
    <w:rsid w:val="007048E8"/>
    <w:rsid w:val="00706963"/>
    <w:rsid w:val="007470B0"/>
    <w:rsid w:val="007567D5"/>
    <w:rsid w:val="0078708D"/>
    <w:rsid w:val="00797DF8"/>
    <w:rsid w:val="00810A58"/>
    <w:rsid w:val="00814D74"/>
    <w:rsid w:val="00833377"/>
    <w:rsid w:val="008416B2"/>
    <w:rsid w:val="008503DE"/>
    <w:rsid w:val="008516C1"/>
    <w:rsid w:val="00871F1B"/>
    <w:rsid w:val="00881C84"/>
    <w:rsid w:val="008D4768"/>
    <w:rsid w:val="00912E34"/>
    <w:rsid w:val="009174EC"/>
    <w:rsid w:val="00933105"/>
    <w:rsid w:val="00982D27"/>
    <w:rsid w:val="00984425"/>
    <w:rsid w:val="0099008F"/>
    <w:rsid w:val="009F464B"/>
    <w:rsid w:val="00A00551"/>
    <w:rsid w:val="00A04F01"/>
    <w:rsid w:val="00A16A29"/>
    <w:rsid w:val="00A16A8B"/>
    <w:rsid w:val="00A367F7"/>
    <w:rsid w:val="00A67BAC"/>
    <w:rsid w:val="00A973C4"/>
    <w:rsid w:val="00AE2161"/>
    <w:rsid w:val="00B52ED1"/>
    <w:rsid w:val="00B8558D"/>
    <w:rsid w:val="00B9267D"/>
    <w:rsid w:val="00BD0E61"/>
    <w:rsid w:val="00BF0DD7"/>
    <w:rsid w:val="00BF7997"/>
    <w:rsid w:val="00C13CD2"/>
    <w:rsid w:val="00C45600"/>
    <w:rsid w:val="00C46ADC"/>
    <w:rsid w:val="00C53EC5"/>
    <w:rsid w:val="00C7251B"/>
    <w:rsid w:val="00C85EBD"/>
    <w:rsid w:val="00C87D7E"/>
    <w:rsid w:val="00CC25F7"/>
    <w:rsid w:val="00CC3C36"/>
    <w:rsid w:val="00CD6CDF"/>
    <w:rsid w:val="00CE7565"/>
    <w:rsid w:val="00D26031"/>
    <w:rsid w:val="00D40FC1"/>
    <w:rsid w:val="00D42441"/>
    <w:rsid w:val="00D9500C"/>
    <w:rsid w:val="00DC384D"/>
    <w:rsid w:val="00DE34FE"/>
    <w:rsid w:val="00DF0377"/>
    <w:rsid w:val="00DF2D77"/>
    <w:rsid w:val="00DF6004"/>
    <w:rsid w:val="00E1446A"/>
    <w:rsid w:val="00E52D5B"/>
    <w:rsid w:val="00E52DD1"/>
    <w:rsid w:val="00E52EF0"/>
    <w:rsid w:val="00E5306D"/>
    <w:rsid w:val="00E5775E"/>
    <w:rsid w:val="00EA45DD"/>
    <w:rsid w:val="00EA4C59"/>
    <w:rsid w:val="00EB79F6"/>
    <w:rsid w:val="00EB7DF2"/>
    <w:rsid w:val="00EE1399"/>
    <w:rsid w:val="00EF607A"/>
    <w:rsid w:val="00F02CDF"/>
    <w:rsid w:val="00F57A82"/>
    <w:rsid w:val="00F72CDC"/>
    <w:rsid w:val="00FA28C3"/>
    <w:rsid w:val="00FA47A1"/>
    <w:rsid w:val="00FE3E07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BBD"/>
  <w15:docId w15:val="{2D89512B-2A23-4A79-90CF-52CFA98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DB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C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C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C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C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C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C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C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C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C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C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C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C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C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C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C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C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C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C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5C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C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C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C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CEC"/>
    <w:rPr>
      <w:b/>
      <w:bCs/>
      <w:spacing w:val="0"/>
    </w:rPr>
  </w:style>
  <w:style w:type="character" w:styleId="a9">
    <w:name w:val="Emphasis"/>
    <w:uiPriority w:val="20"/>
    <w:qFormat/>
    <w:rsid w:val="004A5C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4A5CE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5CEC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4A5C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C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5CE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A5C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A5CE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4A5CE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A5CE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A5C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A5C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A5C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A5CEC"/>
    <w:pPr>
      <w:outlineLvl w:val="9"/>
    </w:pPr>
  </w:style>
  <w:style w:type="paragraph" w:customStyle="1" w:styleId="11">
    <w:name w:val="Обычный1"/>
    <w:uiPriority w:val="99"/>
    <w:rsid w:val="0016783D"/>
    <w:pPr>
      <w:spacing w:after="0" w:line="276" w:lineRule="auto"/>
      <w:ind w:left="0"/>
    </w:pPr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character" w:styleId="af5">
    <w:name w:val="Hyperlink"/>
    <w:basedOn w:val="a0"/>
    <w:uiPriority w:val="99"/>
    <w:unhideWhenUsed/>
    <w:rsid w:val="00DF2D7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0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6963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74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470B0"/>
    <w:rPr>
      <w:rFonts w:eastAsiaTheme="minorEastAsia"/>
      <w:sz w:val="22"/>
      <w:szCs w:val="22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74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470B0"/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ukovskii@caotli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ukovskii@caotli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ukovskii@caotlider.ru" TargetMode="External"/><Relationship Id="rId10" Type="http://schemas.openxmlformats.org/officeDocument/2006/relationships/hyperlink" Target="mailto:zhukovskii@caotlid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hukovskii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9183-A5C2-43D2-8963-DA505D3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Пользователь Windows</cp:lastModifiedBy>
  <cp:revision>2</cp:revision>
  <cp:lastPrinted>2020-07-13T10:49:00Z</cp:lastPrinted>
  <dcterms:created xsi:type="dcterms:W3CDTF">2021-08-16T13:17:00Z</dcterms:created>
  <dcterms:modified xsi:type="dcterms:W3CDTF">2021-08-16T13:17:00Z</dcterms:modified>
</cp:coreProperties>
</file>