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2BF3C" w14:textId="7008B0D7" w:rsidR="0076031E" w:rsidRDefault="00EF53A4" w:rsidP="00970D68">
      <w:pPr>
        <w:ind w:firstLine="0"/>
        <w:rPr>
          <w:b/>
          <w:bCs/>
          <w:szCs w:val="27"/>
        </w:rPr>
      </w:pPr>
      <w:r>
        <w:rPr>
          <w:b/>
          <w:bCs/>
          <w:szCs w:val="27"/>
        </w:rPr>
        <w:t>Задолженность погашена</w:t>
      </w:r>
    </w:p>
    <w:p w14:paraId="698FC3B5" w14:textId="7E2FA2DC" w:rsidR="00C27692" w:rsidRDefault="00EF53A4" w:rsidP="0076031E">
      <w:pPr>
        <w:rPr>
          <w:szCs w:val="27"/>
        </w:rPr>
      </w:pPr>
      <w:r>
        <w:rPr>
          <w:szCs w:val="27"/>
        </w:rPr>
        <w:t>В мае 2021 года по представлению прокурора Малоархангельского района задолженность по исполненным контрактам в сфере ЖКХ погашена в полном объеме.</w:t>
      </w:r>
    </w:p>
    <w:p w14:paraId="0487C7F0" w14:textId="296D62F3" w:rsidR="00EF53A4" w:rsidRDefault="00EF53A4" w:rsidP="0076031E">
      <w:pPr>
        <w:rPr>
          <w:szCs w:val="27"/>
        </w:rPr>
      </w:pPr>
      <w:r>
        <w:rPr>
          <w:szCs w:val="27"/>
        </w:rPr>
        <w:t>Прокуратурой района в апреле 2021 года в ходе проверки исполнения законодательства по своевременной оплате заказчиками обязательств по исполненным муниципальным контактам, было установлено, что органы местного самоуправления обязательства по своевременной оплате не выполняют, ввиду чего сумма задолженности перед энергоснабжающими организациями составила более 700 тысяч рублей.</w:t>
      </w:r>
    </w:p>
    <w:p w14:paraId="7ECCBFD5" w14:textId="77777777" w:rsidR="00970D68" w:rsidRDefault="00970D68" w:rsidP="00970D68">
      <w:pPr>
        <w:spacing w:line="240" w:lineRule="exact"/>
        <w:ind w:firstLine="0"/>
        <w:rPr>
          <w:szCs w:val="28"/>
        </w:rPr>
      </w:pPr>
    </w:p>
    <w:p w14:paraId="5CEAC995" w14:textId="77777777" w:rsidR="00970D68" w:rsidRDefault="00970D68" w:rsidP="00970D68">
      <w:pPr>
        <w:spacing w:line="240" w:lineRule="exact"/>
        <w:ind w:firstLine="0"/>
        <w:rPr>
          <w:szCs w:val="28"/>
        </w:rPr>
      </w:pPr>
    </w:p>
    <w:p w14:paraId="0A873045" w14:textId="0FE846A4" w:rsidR="00970D68" w:rsidRDefault="00970D68" w:rsidP="00970D68">
      <w:pPr>
        <w:spacing w:line="240" w:lineRule="exact"/>
        <w:ind w:firstLine="0"/>
        <w:rPr>
          <w:sz w:val="20"/>
          <w:szCs w:val="20"/>
        </w:rPr>
      </w:pPr>
      <w:r>
        <w:rPr>
          <w:szCs w:val="28"/>
        </w:rPr>
        <w:t>Подготовлено прокуратурой Малоархангельского района</w:t>
      </w:r>
    </w:p>
    <w:p w14:paraId="6479DE6A" w14:textId="77777777" w:rsidR="00970D68" w:rsidRPr="008D5944" w:rsidRDefault="00970D68" w:rsidP="0076031E">
      <w:pPr>
        <w:rPr>
          <w:szCs w:val="27"/>
        </w:rPr>
      </w:pPr>
    </w:p>
    <w:sectPr w:rsidR="00970D68" w:rsidRPr="008D5944" w:rsidSect="00BC1077">
      <w:headerReference w:type="default" r:id="rId8"/>
      <w:headerReference w:type="first" r:id="rId9"/>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781A" w14:textId="77777777" w:rsidR="009842E4" w:rsidRDefault="009842E4" w:rsidP="001B3AE8">
      <w:pPr>
        <w:spacing w:line="240" w:lineRule="auto"/>
      </w:pPr>
      <w:r>
        <w:separator/>
      </w:r>
    </w:p>
  </w:endnote>
  <w:endnote w:type="continuationSeparator" w:id="0">
    <w:p w14:paraId="12C2BDA4" w14:textId="77777777" w:rsidR="009842E4" w:rsidRDefault="009842E4" w:rsidP="001B3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958A6" w14:textId="77777777" w:rsidR="009842E4" w:rsidRDefault="009842E4" w:rsidP="001B3AE8">
      <w:pPr>
        <w:spacing w:line="240" w:lineRule="auto"/>
      </w:pPr>
      <w:r>
        <w:separator/>
      </w:r>
    </w:p>
  </w:footnote>
  <w:footnote w:type="continuationSeparator" w:id="0">
    <w:p w14:paraId="144D943D" w14:textId="77777777" w:rsidR="009842E4" w:rsidRDefault="009842E4" w:rsidP="001B3A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44422"/>
      <w:docPartObj>
        <w:docPartGallery w:val="Page Numbers (Top of Page)"/>
        <w:docPartUnique/>
      </w:docPartObj>
    </w:sdtPr>
    <w:sdtEndPr/>
    <w:sdtContent>
      <w:p w14:paraId="25D91070" w14:textId="77777777" w:rsidR="001B3AE8" w:rsidRDefault="001B6D0E" w:rsidP="001B3AE8">
        <w:pPr>
          <w:pStyle w:val="a7"/>
          <w:jc w:val="center"/>
        </w:pPr>
        <w:r>
          <w:fldChar w:fldCharType="begin"/>
        </w:r>
        <w:r>
          <w:instrText xml:space="preserve"> PAGE   \* MERGEFORMAT </w:instrText>
        </w:r>
        <w:r>
          <w:fldChar w:fldCharType="separate"/>
        </w:r>
        <w:r w:rsidR="00CB686A">
          <w:rPr>
            <w:noProof/>
          </w:rPr>
          <w:t>2</w:t>
        </w:r>
        <w:r>
          <w:rPr>
            <w:noProof/>
          </w:rPr>
          <w:fldChar w:fldCharType="end"/>
        </w:r>
      </w:p>
    </w:sdtContent>
  </w:sdt>
  <w:p w14:paraId="13585B14" w14:textId="77777777" w:rsidR="001B3AE8" w:rsidRDefault="001B3A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AC18" w14:textId="77777777" w:rsidR="001B3AE8" w:rsidRDefault="001B3AE8" w:rsidP="00BC1077">
    <w:pPr>
      <w:pStyle w:val="a7"/>
      <w:ind w:right="-567" w:hanging="170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FA5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180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40A4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6B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6F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B08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E1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4EB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9CD4C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706C9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A6DAE"/>
    <w:rsid w:val="00005DC9"/>
    <w:rsid w:val="00024193"/>
    <w:rsid w:val="00166DB4"/>
    <w:rsid w:val="001A4765"/>
    <w:rsid w:val="001B3AE8"/>
    <w:rsid w:val="001B6D0E"/>
    <w:rsid w:val="001E2EF6"/>
    <w:rsid w:val="002908DA"/>
    <w:rsid w:val="0029155E"/>
    <w:rsid w:val="00293210"/>
    <w:rsid w:val="002A6DAE"/>
    <w:rsid w:val="00307A57"/>
    <w:rsid w:val="003136F9"/>
    <w:rsid w:val="00334AD1"/>
    <w:rsid w:val="00437E71"/>
    <w:rsid w:val="0057655B"/>
    <w:rsid w:val="00654A98"/>
    <w:rsid w:val="006E25F1"/>
    <w:rsid w:val="006F56E1"/>
    <w:rsid w:val="00730164"/>
    <w:rsid w:val="0076031E"/>
    <w:rsid w:val="00784D05"/>
    <w:rsid w:val="007C0A57"/>
    <w:rsid w:val="00801995"/>
    <w:rsid w:val="008D5944"/>
    <w:rsid w:val="00970D68"/>
    <w:rsid w:val="009842E4"/>
    <w:rsid w:val="009D0B6E"/>
    <w:rsid w:val="00A14273"/>
    <w:rsid w:val="00AA599F"/>
    <w:rsid w:val="00B13C9B"/>
    <w:rsid w:val="00BC1077"/>
    <w:rsid w:val="00C27692"/>
    <w:rsid w:val="00CB686A"/>
    <w:rsid w:val="00DC0720"/>
    <w:rsid w:val="00E3210B"/>
    <w:rsid w:val="00E809DE"/>
    <w:rsid w:val="00E9104B"/>
    <w:rsid w:val="00E9562D"/>
    <w:rsid w:val="00EC21EC"/>
    <w:rsid w:val="00EC66A7"/>
    <w:rsid w:val="00EF53A4"/>
    <w:rsid w:val="00F44C95"/>
    <w:rsid w:val="00F9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0297"/>
  <w15:docId w15:val="{AF7626EB-E033-4532-8C89-08C0405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3AE8"/>
    <w:pPr>
      <w:spacing w:after="0" w:line="360" w:lineRule="auto"/>
      <w:ind w:firstLine="709"/>
      <w:jc w:val="both"/>
    </w:pPr>
    <w:rPr>
      <w:rFonts w:ascii="Times New Roman" w:hAnsi="Times New Roman"/>
      <w:sz w:val="28"/>
    </w:rPr>
  </w:style>
  <w:style w:type="paragraph" w:styleId="1">
    <w:name w:val="heading 1"/>
    <w:basedOn w:val="a1"/>
    <w:next w:val="a1"/>
    <w:link w:val="10"/>
    <w:uiPriority w:val="9"/>
    <w:qFormat/>
    <w:rsid w:val="00166DB4"/>
    <w:pPr>
      <w:keepNext/>
      <w:keepLines/>
      <w:spacing w:before="480"/>
      <w:jc w:val="center"/>
      <w:outlineLvl w:val="0"/>
    </w:pPr>
    <w:rPr>
      <w:rFonts w:eastAsiaTheme="majorEastAsia" w:cstheme="majorBidi"/>
      <w:b/>
      <w:bCs/>
      <w:szCs w:val="28"/>
    </w:rPr>
  </w:style>
  <w:style w:type="paragraph" w:styleId="2">
    <w:name w:val="heading 2"/>
    <w:basedOn w:val="a1"/>
    <w:next w:val="a1"/>
    <w:link w:val="20"/>
    <w:uiPriority w:val="9"/>
    <w:semiHidden/>
    <w:unhideWhenUsed/>
    <w:qFormat/>
    <w:rsid w:val="001B3AE8"/>
    <w:pPr>
      <w:keepNext/>
      <w:keepLines/>
      <w:spacing w:before="200"/>
      <w:jc w:val="center"/>
      <w:outlineLvl w:val="1"/>
    </w:pPr>
    <w:rPr>
      <w:rFonts w:eastAsiaTheme="majorEastAsia" w:cstheme="majorBidi"/>
      <w:b/>
      <w:bCs/>
      <w:szCs w:val="26"/>
    </w:rPr>
  </w:style>
  <w:style w:type="paragraph" w:styleId="3">
    <w:name w:val="heading 3"/>
    <w:basedOn w:val="a1"/>
    <w:next w:val="a1"/>
    <w:link w:val="30"/>
    <w:uiPriority w:val="9"/>
    <w:semiHidden/>
    <w:unhideWhenUsed/>
    <w:qFormat/>
    <w:rsid w:val="001B3AE8"/>
    <w:pPr>
      <w:keepNext/>
      <w:keepLines/>
      <w:spacing w:before="200"/>
      <w:jc w:val="center"/>
      <w:outlineLvl w:val="2"/>
    </w:pPr>
    <w:rPr>
      <w:rFonts w:eastAsiaTheme="majorEastAsia" w:cstheme="majorBidi"/>
      <w:bCs/>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9155E"/>
    <w:rPr>
      <w:rFonts w:ascii="Times New Roman" w:eastAsiaTheme="majorEastAsia" w:hAnsi="Times New Roman" w:cstheme="majorBidi"/>
      <w:b/>
      <w:bCs/>
      <w:sz w:val="28"/>
      <w:szCs w:val="28"/>
    </w:rPr>
  </w:style>
  <w:style w:type="character" w:customStyle="1" w:styleId="20">
    <w:name w:val="Заголовок 2 Знак"/>
    <w:basedOn w:val="a2"/>
    <w:link w:val="2"/>
    <w:uiPriority w:val="9"/>
    <w:semiHidden/>
    <w:rsid w:val="0029155E"/>
    <w:rPr>
      <w:rFonts w:ascii="Times New Roman" w:eastAsiaTheme="majorEastAsia" w:hAnsi="Times New Roman" w:cstheme="majorBidi"/>
      <w:b/>
      <w:bCs/>
      <w:sz w:val="28"/>
      <w:szCs w:val="26"/>
    </w:rPr>
  </w:style>
  <w:style w:type="paragraph" w:styleId="a">
    <w:name w:val="List Number"/>
    <w:basedOn w:val="a1"/>
    <w:uiPriority w:val="99"/>
    <w:semiHidden/>
    <w:unhideWhenUsed/>
    <w:rsid w:val="001B3AE8"/>
    <w:pPr>
      <w:numPr>
        <w:numId w:val="6"/>
      </w:numPr>
      <w:contextualSpacing/>
    </w:pPr>
  </w:style>
  <w:style w:type="character" w:customStyle="1" w:styleId="30">
    <w:name w:val="Заголовок 3 Знак"/>
    <w:basedOn w:val="a2"/>
    <w:link w:val="3"/>
    <w:uiPriority w:val="9"/>
    <w:semiHidden/>
    <w:rsid w:val="0029155E"/>
    <w:rPr>
      <w:rFonts w:ascii="Times New Roman" w:eastAsiaTheme="majorEastAsia" w:hAnsi="Times New Roman" w:cstheme="majorBidi"/>
      <w:bCs/>
      <w:i/>
      <w:sz w:val="28"/>
    </w:rPr>
  </w:style>
  <w:style w:type="paragraph" w:styleId="a5">
    <w:name w:val="footnote text"/>
    <w:basedOn w:val="a1"/>
    <w:link w:val="a6"/>
    <w:uiPriority w:val="99"/>
    <w:semiHidden/>
    <w:unhideWhenUsed/>
    <w:qFormat/>
    <w:rsid w:val="001B3AE8"/>
    <w:pPr>
      <w:spacing w:line="240" w:lineRule="auto"/>
    </w:pPr>
    <w:rPr>
      <w:sz w:val="24"/>
      <w:szCs w:val="20"/>
    </w:rPr>
  </w:style>
  <w:style w:type="character" w:customStyle="1" w:styleId="a6">
    <w:name w:val="Текст сноски Знак"/>
    <w:basedOn w:val="a2"/>
    <w:link w:val="a5"/>
    <w:uiPriority w:val="99"/>
    <w:semiHidden/>
    <w:rsid w:val="0029155E"/>
    <w:rPr>
      <w:rFonts w:ascii="Times New Roman" w:hAnsi="Times New Roman"/>
      <w:sz w:val="24"/>
      <w:szCs w:val="20"/>
    </w:rPr>
  </w:style>
  <w:style w:type="paragraph" w:styleId="a7">
    <w:name w:val="header"/>
    <w:basedOn w:val="a0"/>
    <w:link w:val="a8"/>
    <w:uiPriority w:val="99"/>
    <w:unhideWhenUsed/>
    <w:rsid w:val="001B3AE8"/>
    <w:pPr>
      <w:tabs>
        <w:tab w:val="center" w:pos="4677"/>
        <w:tab w:val="right" w:pos="9355"/>
      </w:tabs>
      <w:spacing w:line="240" w:lineRule="auto"/>
    </w:pPr>
  </w:style>
  <w:style w:type="character" w:customStyle="1" w:styleId="a8">
    <w:name w:val="Верхний колонтитул Знак"/>
    <w:basedOn w:val="a2"/>
    <w:link w:val="a7"/>
    <w:uiPriority w:val="99"/>
    <w:rsid w:val="001B3AE8"/>
    <w:rPr>
      <w:rFonts w:ascii="Times New Roman" w:hAnsi="Times New Roman"/>
      <w:sz w:val="28"/>
    </w:rPr>
  </w:style>
  <w:style w:type="paragraph" w:styleId="a9">
    <w:name w:val="footer"/>
    <w:basedOn w:val="a0"/>
    <w:link w:val="aa"/>
    <w:uiPriority w:val="99"/>
    <w:semiHidden/>
    <w:unhideWhenUsed/>
    <w:rsid w:val="001B3AE8"/>
    <w:pPr>
      <w:tabs>
        <w:tab w:val="center" w:pos="4677"/>
        <w:tab w:val="right" w:pos="9355"/>
      </w:tabs>
      <w:spacing w:line="240" w:lineRule="auto"/>
    </w:pPr>
  </w:style>
  <w:style w:type="character" w:customStyle="1" w:styleId="aa">
    <w:name w:val="Нижний колонтитул Знак"/>
    <w:basedOn w:val="a2"/>
    <w:link w:val="a9"/>
    <w:uiPriority w:val="99"/>
    <w:semiHidden/>
    <w:rsid w:val="001B3AE8"/>
    <w:rPr>
      <w:rFonts w:ascii="Times New Roman" w:hAnsi="Times New Roman"/>
      <w:sz w:val="28"/>
    </w:rPr>
  </w:style>
  <w:style w:type="paragraph" w:styleId="ab">
    <w:name w:val="TOC Heading"/>
    <w:basedOn w:val="1"/>
    <w:next w:val="a0"/>
    <w:uiPriority w:val="39"/>
    <w:semiHidden/>
    <w:unhideWhenUsed/>
    <w:qFormat/>
    <w:rsid w:val="00BC1077"/>
    <w:pPr>
      <w:spacing w:line="276" w:lineRule="auto"/>
      <w:ind w:firstLine="0"/>
      <w:jc w:val="left"/>
      <w:outlineLvl w:val="9"/>
    </w:pPr>
    <w:rPr>
      <w:rFonts w:asciiTheme="majorHAnsi" w:hAnsiTheme="majorHAnsi"/>
      <w:color w:val="365F91" w:themeColor="accent1" w:themeShade="BF"/>
    </w:rPr>
  </w:style>
  <w:style w:type="paragraph" w:styleId="ac">
    <w:name w:val="Balloon Text"/>
    <w:basedOn w:val="a0"/>
    <w:link w:val="ad"/>
    <w:uiPriority w:val="99"/>
    <w:semiHidden/>
    <w:unhideWhenUsed/>
    <w:rsid w:val="00BC1077"/>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BC1077"/>
    <w:rPr>
      <w:rFonts w:ascii="Tahoma" w:hAnsi="Tahoma" w:cs="Tahoma"/>
      <w:sz w:val="16"/>
      <w:szCs w:val="16"/>
    </w:rPr>
  </w:style>
  <w:style w:type="paragraph" w:customStyle="1" w:styleId="a1">
    <w:name w:val="Основной_текст"/>
    <w:qFormat/>
    <w:rsid w:val="0029155E"/>
    <w:pPr>
      <w:spacing w:after="0" w:line="36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29403">
      <w:bodyDiv w:val="1"/>
      <w:marLeft w:val="0"/>
      <w:marRight w:val="0"/>
      <w:marTop w:val="0"/>
      <w:marBottom w:val="0"/>
      <w:divBdr>
        <w:top w:val="none" w:sz="0" w:space="0" w:color="auto"/>
        <w:left w:val="none" w:sz="0" w:space="0" w:color="auto"/>
        <w:bottom w:val="none" w:sz="0" w:space="0" w:color="auto"/>
        <w:right w:val="none" w:sz="0" w:space="0" w:color="auto"/>
      </w:divBdr>
    </w:div>
    <w:div w:id="462581978">
      <w:bodyDiv w:val="1"/>
      <w:marLeft w:val="0"/>
      <w:marRight w:val="0"/>
      <w:marTop w:val="0"/>
      <w:marBottom w:val="0"/>
      <w:divBdr>
        <w:top w:val="none" w:sz="0" w:space="0" w:color="auto"/>
        <w:left w:val="none" w:sz="0" w:space="0" w:color="auto"/>
        <w:bottom w:val="none" w:sz="0" w:space="0" w:color="auto"/>
        <w:right w:val="none" w:sz="0" w:space="0" w:color="auto"/>
      </w:divBdr>
    </w:div>
    <w:div w:id="489374422">
      <w:bodyDiv w:val="1"/>
      <w:marLeft w:val="0"/>
      <w:marRight w:val="0"/>
      <w:marTop w:val="0"/>
      <w:marBottom w:val="0"/>
      <w:divBdr>
        <w:top w:val="none" w:sz="0" w:space="0" w:color="auto"/>
        <w:left w:val="none" w:sz="0" w:space="0" w:color="auto"/>
        <w:bottom w:val="none" w:sz="0" w:space="0" w:color="auto"/>
        <w:right w:val="none" w:sz="0" w:space="0" w:color="auto"/>
      </w:divBdr>
    </w:div>
    <w:div w:id="1067150755">
      <w:bodyDiv w:val="1"/>
      <w:marLeft w:val="0"/>
      <w:marRight w:val="0"/>
      <w:marTop w:val="0"/>
      <w:marBottom w:val="0"/>
      <w:divBdr>
        <w:top w:val="none" w:sz="0" w:space="0" w:color="auto"/>
        <w:left w:val="none" w:sz="0" w:space="0" w:color="auto"/>
        <w:bottom w:val="none" w:sz="0" w:space="0" w:color="auto"/>
        <w:right w:val="none" w:sz="0" w:space="0" w:color="auto"/>
      </w:divBdr>
    </w:div>
    <w:div w:id="1556355491">
      <w:bodyDiv w:val="1"/>
      <w:marLeft w:val="0"/>
      <w:marRight w:val="0"/>
      <w:marTop w:val="0"/>
      <w:marBottom w:val="0"/>
      <w:divBdr>
        <w:top w:val="none" w:sz="0" w:space="0" w:color="auto"/>
        <w:left w:val="none" w:sz="0" w:space="0" w:color="auto"/>
        <w:bottom w:val="none" w:sz="0" w:space="0" w:color="auto"/>
        <w:right w:val="none" w:sz="0" w:space="0" w:color="auto"/>
      </w:divBdr>
    </w:div>
    <w:div w:id="1621448986">
      <w:bodyDiv w:val="1"/>
      <w:marLeft w:val="0"/>
      <w:marRight w:val="0"/>
      <w:marTop w:val="0"/>
      <w:marBottom w:val="0"/>
      <w:divBdr>
        <w:top w:val="none" w:sz="0" w:space="0" w:color="auto"/>
        <w:left w:val="none" w:sz="0" w:space="0" w:color="auto"/>
        <w:bottom w:val="none" w:sz="0" w:space="0" w:color="auto"/>
        <w:right w:val="none" w:sz="0" w:space="0" w:color="auto"/>
      </w:divBdr>
      <w:divsChild>
        <w:div w:id="317611350">
          <w:marLeft w:val="0"/>
          <w:marRight w:val="0"/>
          <w:marTop w:val="0"/>
          <w:marBottom w:val="0"/>
          <w:divBdr>
            <w:top w:val="none" w:sz="0" w:space="0" w:color="auto"/>
            <w:left w:val="none" w:sz="0" w:space="0" w:color="auto"/>
            <w:bottom w:val="none" w:sz="0" w:space="0" w:color="auto"/>
            <w:right w:val="none" w:sz="0" w:space="0" w:color="auto"/>
          </w:divBdr>
        </w:div>
        <w:div w:id="145525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8;&#1090;&#1077;&#1084;\Desktop\&#1064;&#1072;&#1073;&#1083;&#1086;&#1085;%20&#1054;&#1073;&#1099;&#1095;&#1085;&#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B546-6731-405E-9E1E-194E619C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Обычный.dotx</Template>
  <TotalTime>15</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Сиротинин</dc:creator>
  <cp:keywords/>
  <dc:description/>
  <cp:lastModifiedBy>Артём Сиротинин</cp:lastModifiedBy>
  <cp:revision>6</cp:revision>
  <dcterms:created xsi:type="dcterms:W3CDTF">2022-01-10T19:56:00Z</dcterms:created>
  <dcterms:modified xsi:type="dcterms:W3CDTF">2022-01-10T20:38:00Z</dcterms:modified>
</cp:coreProperties>
</file>