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8B" w:rsidRPr="005722CE" w:rsidRDefault="006B2E8B" w:rsidP="006B2E8B">
      <w:pPr>
        <w:pStyle w:val="a3"/>
        <w:spacing w:before="0" w:beforeAutospacing="0" w:after="0" w:afterAutospacing="0"/>
        <w:ind w:firstLine="709"/>
        <w:jc w:val="both"/>
        <w:rPr>
          <w:b/>
          <w:bCs/>
          <w:sz w:val="26"/>
          <w:szCs w:val="26"/>
          <w:shd w:val="clear" w:color="auto" w:fill="FFFFFF"/>
        </w:rPr>
      </w:pPr>
      <w:r w:rsidRPr="005722CE">
        <w:rPr>
          <w:b/>
          <w:bCs/>
          <w:sz w:val="26"/>
          <w:szCs w:val="26"/>
          <w:shd w:val="clear" w:color="auto" w:fill="FFFFFF"/>
        </w:rPr>
        <w:t>Правомерность действий работников ЗАГСа, которые в графе «отец» в свидетельстве о рождении ребенка произвели запись о бывшем супруге его матери, с которым они в разводе.</w:t>
      </w:r>
    </w:p>
    <w:p w:rsidR="006B2E8B" w:rsidRPr="005722CE" w:rsidRDefault="006B2E8B" w:rsidP="006B2E8B">
      <w:pPr>
        <w:pStyle w:val="a3"/>
        <w:spacing w:before="0" w:beforeAutospacing="0" w:after="0" w:afterAutospacing="0"/>
        <w:ind w:firstLine="709"/>
        <w:jc w:val="both"/>
        <w:rPr>
          <w:sz w:val="26"/>
          <w:szCs w:val="26"/>
          <w:shd w:val="clear" w:color="auto" w:fill="FFFFFF"/>
        </w:rPr>
      </w:pPr>
      <w:r w:rsidRPr="005722CE">
        <w:rPr>
          <w:sz w:val="26"/>
          <w:szCs w:val="26"/>
          <w:shd w:val="clear" w:color="auto" w:fill="FFFFFF"/>
        </w:rPr>
        <w:t>Порядок внесения сведений о родителях в запись акта о рождении ребенка регламентирован Федеральным законом от 15.11.1997 №143-ФЗ «Об актах гражданского состояния».</w:t>
      </w:r>
    </w:p>
    <w:p w:rsidR="006B2E8B" w:rsidRPr="005722CE" w:rsidRDefault="006B2E8B" w:rsidP="006B2E8B">
      <w:pPr>
        <w:pStyle w:val="a3"/>
        <w:spacing w:before="0" w:beforeAutospacing="0" w:after="0" w:afterAutospacing="0"/>
        <w:ind w:firstLine="709"/>
        <w:jc w:val="both"/>
        <w:rPr>
          <w:sz w:val="26"/>
          <w:szCs w:val="26"/>
          <w:shd w:val="clear" w:color="auto" w:fill="FFFFFF"/>
        </w:rPr>
      </w:pPr>
      <w:r w:rsidRPr="005722CE">
        <w:rPr>
          <w:sz w:val="26"/>
          <w:szCs w:val="26"/>
          <w:shd w:val="clear" w:color="auto" w:fill="FFFFFF"/>
        </w:rPr>
        <w:t>В соответствии с ч. 1, 2 ст. 17 данного закона, отец и мать, состоящие в браке между собой, записываются родителями в записи акта о рождении ребенка по заявлению любого из них.</w:t>
      </w:r>
    </w:p>
    <w:p w:rsidR="006B2E8B" w:rsidRPr="005722CE" w:rsidRDefault="006B2E8B" w:rsidP="006B2E8B">
      <w:pPr>
        <w:pStyle w:val="a3"/>
        <w:spacing w:before="0" w:beforeAutospacing="0" w:after="0" w:afterAutospacing="0"/>
        <w:ind w:firstLine="709"/>
        <w:jc w:val="both"/>
        <w:rPr>
          <w:sz w:val="26"/>
          <w:szCs w:val="26"/>
          <w:shd w:val="clear" w:color="auto" w:fill="FFFFFF"/>
        </w:rPr>
      </w:pPr>
      <w:r w:rsidRPr="005722CE">
        <w:rPr>
          <w:sz w:val="26"/>
          <w:szCs w:val="26"/>
          <w:shd w:val="clear" w:color="auto" w:fill="FFFFFF"/>
        </w:rPr>
        <w:t>Сведения о матери ребенка вносятся в запись акта о рождении ребенка на основании документов, указанных в статье 14 настоящего Федерального закона, сведения об отце ребенка – на основании свидетельства о браке родителей.</w:t>
      </w:r>
    </w:p>
    <w:p w:rsidR="006B2E8B" w:rsidRPr="005722CE" w:rsidRDefault="006B2E8B" w:rsidP="006B2E8B">
      <w:pPr>
        <w:pStyle w:val="a3"/>
        <w:spacing w:before="0" w:beforeAutospacing="0" w:after="0" w:afterAutospacing="0"/>
        <w:ind w:firstLine="709"/>
        <w:jc w:val="both"/>
        <w:rPr>
          <w:sz w:val="26"/>
          <w:szCs w:val="26"/>
          <w:shd w:val="clear" w:color="auto" w:fill="FFFFFF"/>
        </w:rPr>
      </w:pPr>
      <w:r w:rsidRPr="005722CE">
        <w:rPr>
          <w:sz w:val="26"/>
          <w:szCs w:val="26"/>
          <w:shd w:val="clear" w:color="auto" w:fill="FFFFFF"/>
        </w:rPr>
        <w:t>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пунктом 1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6B2E8B" w:rsidRPr="005722CE" w:rsidRDefault="006B2E8B" w:rsidP="006B2E8B">
      <w:pPr>
        <w:pStyle w:val="a3"/>
        <w:spacing w:before="0" w:beforeAutospacing="0" w:after="0" w:afterAutospacing="0"/>
        <w:ind w:firstLine="709"/>
        <w:jc w:val="both"/>
        <w:rPr>
          <w:sz w:val="26"/>
          <w:szCs w:val="26"/>
          <w:shd w:val="clear" w:color="auto" w:fill="FFFFFF"/>
        </w:rPr>
      </w:pPr>
      <w:r w:rsidRPr="005722CE">
        <w:rPr>
          <w:sz w:val="26"/>
          <w:szCs w:val="26"/>
          <w:shd w:val="clear" w:color="auto" w:fill="FFFFFF"/>
        </w:rPr>
        <w:t>Поскольку со дня расторжения брака между Вами и Вашим супругом до дня рождения ребенка прошло менее трехсот дней, сведения об отце ребенка правомерно внесены на основании свидетельства о браке, заключенного с прежним супругом.</w:t>
      </w:r>
    </w:p>
    <w:p w:rsidR="002F7C16" w:rsidRDefault="002F7C16"/>
    <w:sectPr w:rsidR="002F7C16" w:rsidSect="002F7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6B2E8B"/>
    <w:rsid w:val="001B7167"/>
    <w:rsid w:val="002F7C16"/>
    <w:rsid w:val="0044166D"/>
    <w:rsid w:val="006B2E8B"/>
    <w:rsid w:val="00D84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2024-01-04T12:12:00Z</dcterms:created>
  <dcterms:modified xsi:type="dcterms:W3CDTF">2024-01-04T12:12:00Z</dcterms:modified>
</cp:coreProperties>
</file>